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3C9AD" w14:textId="77777777" w:rsidR="008D488F" w:rsidRPr="007C5CAE" w:rsidRDefault="008D488F" w:rsidP="00CC1A5B">
      <w:pPr>
        <w:rPr>
          <w:rFonts w:ascii="Garamond" w:hAnsi="Garamond" w:cstheme="minorHAnsi"/>
          <w:sz w:val="4"/>
          <w:szCs w:val="4"/>
        </w:rPr>
      </w:pPr>
    </w:p>
    <w:tbl>
      <w:tblPr>
        <w:tblpPr w:leftFromText="180" w:rightFromText="180" w:vertAnchor="page" w:horzAnchor="margin" w:tblpX="54" w:tblpY="1486"/>
        <w:tblW w:w="9558" w:type="dxa"/>
        <w:tblLayout w:type="fixed"/>
        <w:tblLook w:val="0000" w:firstRow="0" w:lastRow="0" w:firstColumn="0" w:lastColumn="0" w:noHBand="0" w:noVBand="0"/>
      </w:tblPr>
      <w:tblGrid>
        <w:gridCol w:w="1728"/>
        <w:gridCol w:w="6120"/>
        <w:gridCol w:w="1710"/>
      </w:tblGrid>
      <w:tr w:rsidR="008D488F" w:rsidRPr="00D60623" w14:paraId="70CAC964" w14:textId="77777777" w:rsidTr="00B9659E">
        <w:trPr>
          <w:trHeight w:val="1069"/>
        </w:trPr>
        <w:tc>
          <w:tcPr>
            <w:tcW w:w="1728" w:type="dxa"/>
          </w:tcPr>
          <w:p w14:paraId="6B9CBB33" w14:textId="77777777" w:rsidR="008D488F" w:rsidRPr="00D60623" w:rsidRDefault="008D488F" w:rsidP="00F079D4">
            <w:pPr>
              <w:jc w:val="center"/>
              <w:rPr>
                <w:rFonts w:ascii="Garamond" w:hAnsi="Garamond"/>
              </w:rPr>
            </w:pPr>
            <w:r>
              <w:rPr>
                <w:rFonts w:ascii="Garamond" w:hAnsi="Garamond"/>
                <w:noProof/>
                <w:lang w:val="en-US"/>
              </w:rPr>
              <w:drawing>
                <wp:inline distT="0" distB="0" distL="0" distR="0" wp14:anchorId="18C14867" wp14:editId="4A03627F">
                  <wp:extent cx="860271" cy="952500"/>
                  <wp:effectExtent l="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e 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0271" cy="952500"/>
                          </a:xfrm>
                          <a:prstGeom prst="rect">
                            <a:avLst/>
                          </a:prstGeom>
                          <a:noFill/>
                          <a:ln w="9525">
                            <a:noFill/>
                            <a:miter lim="800000"/>
                            <a:headEnd/>
                            <a:tailEnd/>
                          </a:ln>
                        </pic:spPr>
                      </pic:pic>
                    </a:graphicData>
                  </a:graphic>
                </wp:inline>
              </w:drawing>
            </w:r>
          </w:p>
        </w:tc>
        <w:tc>
          <w:tcPr>
            <w:tcW w:w="6120" w:type="dxa"/>
          </w:tcPr>
          <w:p w14:paraId="76C68D0F" w14:textId="77777777" w:rsidR="002510F7" w:rsidRPr="002510F7" w:rsidRDefault="002510F7" w:rsidP="002510F7">
            <w:pPr>
              <w:jc w:val="center"/>
              <w:rPr>
                <w:rFonts w:ascii="Georgia" w:hAnsi="Georgia"/>
                <w:b/>
                <w:bCs/>
                <w:sz w:val="28"/>
                <w:szCs w:val="28"/>
              </w:rPr>
            </w:pPr>
            <w:r w:rsidRPr="002510F7">
              <w:rPr>
                <w:rFonts w:ascii="Georgia" w:hAnsi="Georgia"/>
                <w:b/>
                <w:bCs/>
                <w:sz w:val="28"/>
                <w:szCs w:val="28"/>
              </w:rPr>
              <w:t>REPUBLIKA E KOSOVËS</w:t>
            </w:r>
          </w:p>
          <w:p w14:paraId="3A1E6A44" w14:textId="77777777" w:rsidR="002510F7" w:rsidRPr="002510F7" w:rsidRDefault="00AD41D4" w:rsidP="002510F7">
            <w:pPr>
              <w:jc w:val="center"/>
              <w:rPr>
                <w:rFonts w:ascii="Georgia" w:hAnsi="Georgia"/>
                <w:b/>
                <w:bCs/>
              </w:rPr>
            </w:pPr>
            <w:r>
              <w:rPr>
                <w:rFonts w:ascii="Georgia" w:hAnsi="Georgia"/>
                <w:b/>
                <w:bCs/>
              </w:rPr>
              <w:t>REPUBLIC OF KOSOVA-REPUBLIKA KOSOVO</w:t>
            </w:r>
          </w:p>
          <w:p w14:paraId="3BDF893F" w14:textId="77777777" w:rsidR="008D488F" w:rsidRDefault="00210CAA" w:rsidP="00210CAA">
            <w:pPr>
              <w:jc w:val="center"/>
              <w:rPr>
                <w:rFonts w:ascii="Georgia" w:hAnsi="Georgia"/>
                <w:b/>
                <w:bCs/>
                <w:sz w:val="28"/>
                <w:szCs w:val="28"/>
              </w:rPr>
            </w:pPr>
            <w:r>
              <w:rPr>
                <w:rFonts w:ascii="Georgia" w:hAnsi="Georgia"/>
                <w:b/>
                <w:bCs/>
                <w:sz w:val="28"/>
                <w:szCs w:val="28"/>
              </w:rPr>
              <w:t>KOMUNA E DRAGASHIT</w:t>
            </w:r>
          </w:p>
          <w:p w14:paraId="09A107DD" w14:textId="77777777" w:rsidR="00210CAA" w:rsidRPr="00210CAA" w:rsidRDefault="008E32F0" w:rsidP="00210CAA">
            <w:pPr>
              <w:jc w:val="center"/>
              <w:rPr>
                <w:rFonts w:ascii="Georgia" w:hAnsi="Georgia"/>
                <w:b/>
                <w:bCs/>
              </w:rPr>
            </w:pPr>
            <w:r>
              <w:rPr>
                <w:rFonts w:ascii="Georgia" w:hAnsi="Georgia"/>
                <w:b/>
                <w:bCs/>
              </w:rPr>
              <w:t>DRAGASH MUNICIPALITY-OPŠTINA DRAGAŠ</w:t>
            </w:r>
          </w:p>
        </w:tc>
        <w:tc>
          <w:tcPr>
            <w:tcW w:w="1710" w:type="dxa"/>
          </w:tcPr>
          <w:p w14:paraId="01B751D3" w14:textId="77777777" w:rsidR="008D488F" w:rsidRPr="00D60623" w:rsidRDefault="0060429D" w:rsidP="00F079D4">
            <w:pPr>
              <w:ind w:left="326" w:hanging="326"/>
              <w:jc w:val="center"/>
              <w:rPr>
                <w:rFonts w:ascii="Garamond" w:hAnsi="Garamond"/>
              </w:rPr>
            </w:pPr>
            <w:r>
              <w:rPr>
                <w:rFonts w:ascii="Arial" w:hAnsi="Arial" w:cs="Arial"/>
                <w:noProof/>
                <w:color w:val="444444"/>
                <w:sz w:val="18"/>
                <w:szCs w:val="18"/>
                <w:lang w:val="en-US"/>
              </w:rPr>
              <w:drawing>
                <wp:inline distT="0" distB="0" distL="0" distR="0" wp14:anchorId="7EE67C1F" wp14:editId="6B34B73B">
                  <wp:extent cx="1028700" cy="1018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2FD4.3005FA6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29730" cy="1019595"/>
                          </a:xfrm>
                          <a:prstGeom prst="rect">
                            <a:avLst/>
                          </a:prstGeom>
                          <a:noFill/>
                          <a:ln>
                            <a:noFill/>
                          </a:ln>
                        </pic:spPr>
                      </pic:pic>
                    </a:graphicData>
                  </a:graphic>
                </wp:inline>
              </w:drawing>
            </w:r>
          </w:p>
        </w:tc>
      </w:tr>
    </w:tbl>
    <w:p w14:paraId="2E9CF4F2" w14:textId="77777777" w:rsidR="008D488F" w:rsidRPr="00D60623" w:rsidRDefault="008D488F" w:rsidP="00B9659E">
      <w:pPr>
        <w:pBdr>
          <w:bottom w:val="single" w:sz="12" w:space="0" w:color="auto"/>
        </w:pBdr>
        <w:rPr>
          <w:rFonts w:ascii="Garamond" w:hAnsi="Garamond"/>
          <w:b/>
          <w:bCs/>
          <w:sz w:val="4"/>
          <w:szCs w:val="4"/>
        </w:rPr>
      </w:pPr>
    </w:p>
    <w:p w14:paraId="566DBCCF" w14:textId="77777777" w:rsidR="008D488F" w:rsidRPr="00D60623" w:rsidRDefault="008D488F" w:rsidP="008D488F">
      <w:pPr>
        <w:rPr>
          <w:rFonts w:ascii="Garamond" w:hAnsi="Garamond"/>
          <w:b/>
          <w:bCs/>
          <w:sz w:val="18"/>
          <w:szCs w:val="18"/>
        </w:rPr>
      </w:pPr>
    </w:p>
    <w:p w14:paraId="4AF12352" w14:textId="29B39C01" w:rsidR="00C267C7" w:rsidRPr="00BD4A07" w:rsidRDefault="00E23A7A" w:rsidP="008D488F">
      <w:pPr>
        <w:rPr>
          <w:rFonts w:ascii="Garamond" w:hAnsi="Garamond"/>
        </w:rPr>
      </w:pPr>
      <w:r>
        <w:rPr>
          <w:rFonts w:ascii="Garamond" w:hAnsi="Garamond"/>
          <w:b/>
        </w:rPr>
        <w:t xml:space="preserve">Datë: </w:t>
      </w:r>
      <w:r w:rsidR="006A1077">
        <w:rPr>
          <w:rFonts w:ascii="Garamond" w:hAnsi="Garamond"/>
        </w:rPr>
        <w:t>03</w:t>
      </w:r>
      <w:r w:rsidR="00CC3DC5">
        <w:rPr>
          <w:rFonts w:ascii="Garamond" w:hAnsi="Garamond"/>
        </w:rPr>
        <w:t>.07.2026</w:t>
      </w:r>
    </w:p>
    <w:p w14:paraId="1FE4DDA1" w14:textId="77777777" w:rsidR="008D488F" w:rsidRPr="00D60623" w:rsidRDefault="008D488F" w:rsidP="008D488F">
      <w:pPr>
        <w:spacing w:line="240" w:lineRule="atLeast"/>
        <w:ind w:right="20"/>
        <w:rPr>
          <w:rFonts w:ascii="Garamond" w:hAnsi="Garamond"/>
          <w:b/>
          <w:u w:val="single"/>
        </w:rPr>
      </w:pPr>
    </w:p>
    <w:p w14:paraId="2A171EFD" w14:textId="77777777" w:rsidR="008D488F" w:rsidRPr="00D60623" w:rsidRDefault="008D488F" w:rsidP="008D488F">
      <w:pPr>
        <w:spacing w:line="200" w:lineRule="exact"/>
        <w:rPr>
          <w:rFonts w:ascii="Garamond" w:hAnsi="Garamond"/>
        </w:rPr>
      </w:pPr>
    </w:p>
    <w:p w14:paraId="540C9DE9" w14:textId="77777777" w:rsidR="00B40128" w:rsidRDefault="00B40128" w:rsidP="00F53149">
      <w:pPr>
        <w:jc w:val="center"/>
        <w:rPr>
          <w:rFonts w:ascii="Garamond" w:hAnsi="Garamond" w:cstheme="minorHAnsi"/>
          <w:b/>
          <w:bCs/>
          <w:sz w:val="36"/>
          <w:szCs w:val="36"/>
        </w:rPr>
      </w:pPr>
    </w:p>
    <w:p w14:paraId="0312D0DC" w14:textId="77777777" w:rsidR="00B40128" w:rsidRDefault="00B40128" w:rsidP="00F53149">
      <w:pPr>
        <w:jc w:val="center"/>
        <w:rPr>
          <w:rFonts w:ascii="Garamond" w:hAnsi="Garamond" w:cstheme="minorHAnsi"/>
          <w:b/>
          <w:bCs/>
          <w:sz w:val="36"/>
          <w:szCs w:val="36"/>
        </w:rPr>
      </w:pPr>
    </w:p>
    <w:p w14:paraId="03E339E7" w14:textId="77777777" w:rsidR="00CD702C" w:rsidRDefault="00F011B6" w:rsidP="00F53149">
      <w:pPr>
        <w:jc w:val="center"/>
        <w:rPr>
          <w:rFonts w:ascii="Garamond" w:hAnsi="Garamond" w:cstheme="minorHAnsi"/>
          <w:b/>
          <w:bCs/>
          <w:sz w:val="36"/>
          <w:szCs w:val="36"/>
        </w:rPr>
      </w:pPr>
      <w:r>
        <w:rPr>
          <w:rFonts w:ascii="Garamond" w:hAnsi="Garamond" w:cstheme="minorHAnsi"/>
          <w:b/>
          <w:bCs/>
          <w:sz w:val="36"/>
          <w:szCs w:val="36"/>
        </w:rPr>
        <w:t>PROCESVERBAL</w:t>
      </w:r>
    </w:p>
    <w:p w14:paraId="3F310C51" w14:textId="77777777" w:rsidR="00386ECF" w:rsidRDefault="007E44F1" w:rsidP="00F011B6">
      <w:pPr>
        <w:jc w:val="center"/>
        <w:rPr>
          <w:rFonts w:ascii="Garamond" w:hAnsi="Garamond" w:cstheme="minorHAnsi"/>
          <w:b/>
          <w:bCs/>
          <w:sz w:val="32"/>
          <w:szCs w:val="32"/>
        </w:rPr>
      </w:pPr>
      <w:r>
        <w:rPr>
          <w:rFonts w:ascii="Garamond" w:hAnsi="Garamond" w:cstheme="minorHAnsi"/>
          <w:b/>
          <w:bCs/>
          <w:sz w:val="32"/>
          <w:szCs w:val="32"/>
        </w:rPr>
        <w:t>Takimi I (i parë) Publik me qytetarë për punën gjashtëmujore të</w:t>
      </w:r>
    </w:p>
    <w:p w14:paraId="57B24F24" w14:textId="77777777" w:rsidR="007E44F1" w:rsidRDefault="007E44F1" w:rsidP="00F011B6">
      <w:pPr>
        <w:jc w:val="center"/>
        <w:rPr>
          <w:rFonts w:ascii="Garamond" w:hAnsi="Garamond" w:cstheme="minorHAnsi"/>
          <w:b/>
          <w:bCs/>
          <w:sz w:val="32"/>
          <w:szCs w:val="32"/>
        </w:rPr>
      </w:pPr>
      <w:r>
        <w:rPr>
          <w:rFonts w:ascii="Garamond" w:hAnsi="Garamond" w:cstheme="minorHAnsi"/>
          <w:b/>
          <w:bCs/>
          <w:sz w:val="32"/>
          <w:szCs w:val="32"/>
        </w:rPr>
        <w:t>Kryetarit dhe ekzekutivit lokal</w:t>
      </w:r>
    </w:p>
    <w:p w14:paraId="6E92ECD2" w14:textId="77777777" w:rsidR="00F53149" w:rsidRDefault="00F53149" w:rsidP="00F011B6">
      <w:pPr>
        <w:jc w:val="center"/>
        <w:rPr>
          <w:rFonts w:ascii="Garamond" w:hAnsi="Garamond" w:cstheme="minorHAnsi"/>
          <w:b/>
          <w:bCs/>
          <w:sz w:val="32"/>
          <w:szCs w:val="32"/>
        </w:rPr>
      </w:pPr>
      <w:r>
        <w:rPr>
          <w:rFonts w:ascii="Garamond" w:hAnsi="Garamond" w:cstheme="minorHAnsi"/>
          <w:b/>
          <w:bCs/>
          <w:sz w:val="32"/>
          <w:szCs w:val="32"/>
        </w:rPr>
        <w:t xml:space="preserve">I mbajtur më </w:t>
      </w:r>
      <w:r w:rsidR="004A0B8C">
        <w:rPr>
          <w:rFonts w:ascii="Garamond" w:hAnsi="Garamond" w:cstheme="minorHAnsi"/>
          <w:b/>
          <w:bCs/>
          <w:sz w:val="32"/>
          <w:szCs w:val="32"/>
        </w:rPr>
        <w:t>30.06.2026 (e martë</w:t>
      </w:r>
      <w:r w:rsidR="00BD4A07">
        <w:rPr>
          <w:rFonts w:ascii="Garamond" w:hAnsi="Garamond" w:cstheme="minorHAnsi"/>
          <w:b/>
          <w:bCs/>
          <w:sz w:val="32"/>
          <w:szCs w:val="32"/>
        </w:rPr>
        <w:t>)</w:t>
      </w:r>
    </w:p>
    <w:p w14:paraId="15941ED7" w14:textId="77777777" w:rsidR="00F53149" w:rsidRDefault="00F53149" w:rsidP="00F011B6">
      <w:pPr>
        <w:jc w:val="center"/>
        <w:rPr>
          <w:rFonts w:ascii="Garamond" w:hAnsi="Garamond" w:cstheme="minorHAnsi"/>
          <w:b/>
          <w:bCs/>
          <w:sz w:val="32"/>
          <w:szCs w:val="32"/>
        </w:rPr>
      </w:pPr>
      <w:r>
        <w:rPr>
          <w:rFonts w:ascii="Garamond" w:hAnsi="Garamond" w:cstheme="minorHAnsi"/>
          <w:b/>
          <w:bCs/>
          <w:sz w:val="32"/>
          <w:szCs w:val="32"/>
        </w:rPr>
        <w:t>VENDI: Salla e Asamblesë Komunale – Dragash</w:t>
      </w:r>
    </w:p>
    <w:p w14:paraId="6E6FDCF8" w14:textId="77777777" w:rsidR="00190769" w:rsidRDefault="00190769" w:rsidP="00F011B6">
      <w:pPr>
        <w:jc w:val="center"/>
        <w:rPr>
          <w:rFonts w:ascii="Garamond" w:hAnsi="Garamond" w:cstheme="minorHAnsi"/>
          <w:b/>
          <w:bCs/>
          <w:sz w:val="32"/>
          <w:szCs w:val="32"/>
        </w:rPr>
      </w:pPr>
    </w:p>
    <w:p w14:paraId="547CFF24" w14:textId="77777777" w:rsidR="00190769" w:rsidRDefault="00190769" w:rsidP="00F011B6">
      <w:pPr>
        <w:jc w:val="center"/>
        <w:rPr>
          <w:rFonts w:ascii="Garamond" w:hAnsi="Garamond" w:cstheme="minorHAnsi"/>
          <w:b/>
          <w:bCs/>
          <w:sz w:val="32"/>
          <w:szCs w:val="32"/>
        </w:rPr>
      </w:pPr>
    </w:p>
    <w:p w14:paraId="5A54FB64" w14:textId="77777777" w:rsidR="00B37599" w:rsidRDefault="00B37599" w:rsidP="00897D94">
      <w:pPr>
        <w:spacing w:line="360" w:lineRule="auto"/>
        <w:jc w:val="both"/>
        <w:rPr>
          <w:rFonts w:ascii="Garamond" w:hAnsi="Garamond" w:cstheme="minorHAnsi"/>
          <w:bCs/>
        </w:rPr>
      </w:pPr>
    </w:p>
    <w:p w14:paraId="093D1A13" w14:textId="77777777" w:rsidR="00A955BA" w:rsidRDefault="00A955BA" w:rsidP="00A955BA">
      <w:pPr>
        <w:spacing w:line="360" w:lineRule="auto"/>
        <w:jc w:val="both"/>
        <w:rPr>
          <w:rFonts w:ascii="Garamond" w:hAnsi="Garamond" w:cstheme="minorHAnsi"/>
          <w:b/>
          <w:bCs/>
        </w:rPr>
      </w:pPr>
      <w:r>
        <w:rPr>
          <w:rFonts w:ascii="Garamond" w:hAnsi="Garamond" w:cstheme="minorHAnsi"/>
          <w:b/>
          <w:bCs/>
        </w:rPr>
        <w:t>Njoftimi për këtë Takim Publik është publikuar më</w:t>
      </w:r>
      <w:r w:rsidR="00D61AD7">
        <w:rPr>
          <w:rFonts w:ascii="Garamond" w:hAnsi="Garamond" w:cstheme="minorHAnsi"/>
          <w:b/>
          <w:bCs/>
        </w:rPr>
        <w:t xml:space="preserve"> 16.06.2026</w:t>
      </w:r>
      <w:r>
        <w:rPr>
          <w:rFonts w:ascii="Garamond" w:hAnsi="Garamond" w:cstheme="minorHAnsi"/>
          <w:b/>
          <w:bCs/>
        </w:rPr>
        <w:t>:</w:t>
      </w:r>
    </w:p>
    <w:p w14:paraId="081E1037" w14:textId="77777777" w:rsidR="00A955BA" w:rsidRPr="002C76A6" w:rsidRDefault="00A955BA" w:rsidP="00A955BA">
      <w:pPr>
        <w:spacing w:line="360" w:lineRule="auto"/>
        <w:rPr>
          <w:rFonts w:ascii="Garamond" w:hAnsi="Garamond" w:cstheme="minorHAnsi"/>
          <w:b/>
          <w:bCs/>
        </w:rPr>
      </w:pPr>
      <w:r w:rsidRPr="002C76A6">
        <w:rPr>
          <w:rFonts w:ascii="Garamond" w:hAnsi="Garamond" w:cstheme="minorHAnsi"/>
          <w:b/>
          <w:bCs/>
        </w:rPr>
        <w:t>N</w:t>
      </w:r>
      <w:r>
        <w:rPr>
          <w:rFonts w:ascii="Garamond" w:hAnsi="Garamond" w:cstheme="minorHAnsi"/>
          <w:b/>
          <w:bCs/>
        </w:rPr>
        <w:t>ë</w:t>
      </w:r>
      <w:r w:rsidRPr="002C76A6">
        <w:rPr>
          <w:rFonts w:ascii="Garamond" w:hAnsi="Garamond" w:cstheme="minorHAnsi"/>
          <w:b/>
          <w:bCs/>
        </w:rPr>
        <w:t xml:space="preserve"> </w:t>
      </w:r>
      <w:proofErr w:type="spellStart"/>
      <w:r w:rsidRPr="002C76A6">
        <w:rPr>
          <w:rFonts w:ascii="Garamond" w:hAnsi="Garamond" w:cstheme="minorHAnsi"/>
          <w:b/>
          <w:bCs/>
        </w:rPr>
        <w:t>uebfaqe</w:t>
      </w:r>
      <w:proofErr w:type="spellEnd"/>
      <w:r w:rsidRPr="002C76A6">
        <w:rPr>
          <w:rFonts w:ascii="Garamond" w:hAnsi="Garamond" w:cstheme="minorHAnsi"/>
          <w:b/>
          <w:bCs/>
        </w:rPr>
        <w:t xml:space="preserve"> zyrtare t</w:t>
      </w:r>
      <w:r>
        <w:rPr>
          <w:rFonts w:ascii="Garamond" w:hAnsi="Garamond" w:cstheme="minorHAnsi"/>
          <w:b/>
          <w:bCs/>
        </w:rPr>
        <w:t>ë</w:t>
      </w:r>
      <w:r w:rsidRPr="002C76A6">
        <w:rPr>
          <w:rFonts w:ascii="Garamond" w:hAnsi="Garamond" w:cstheme="minorHAnsi"/>
          <w:b/>
          <w:bCs/>
        </w:rPr>
        <w:t xml:space="preserve"> Komun</w:t>
      </w:r>
      <w:r>
        <w:rPr>
          <w:rFonts w:ascii="Garamond" w:hAnsi="Garamond" w:cstheme="minorHAnsi"/>
          <w:b/>
          <w:bCs/>
        </w:rPr>
        <w:t>ë</w:t>
      </w:r>
      <w:r w:rsidRPr="002C76A6">
        <w:rPr>
          <w:rFonts w:ascii="Garamond" w:hAnsi="Garamond" w:cstheme="minorHAnsi"/>
          <w:b/>
          <w:bCs/>
        </w:rPr>
        <w:t xml:space="preserve">s: </w:t>
      </w:r>
    </w:p>
    <w:p w14:paraId="0460C222" w14:textId="77777777" w:rsidR="00A955BA" w:rsidRDefault="00A955BA" w:rsidP="00A955BA">
      <w:pPr>
        <w:spacing w:line="360" w:lineRule="auto"/>
        <w:rPr>
          <w:rFonts w:ascii="Garamond" w:hAnsi="Garamond" w:cstheme="minorHAnsi"/>
          <w:bCs/>
        </w:rPr>
      </w:pPr>
      <w:r>
        <w:rPr>
          <w:rFonts w:ascii="Garamond" w:hAnsi="Garamond" w:cstheme="minorHAnsi"/>
          <w:bCs/>
        </w:rPr>
        <w:t xml:space="preserve">Shqip: </w:t>
      </w:r>
      <w:hyperlink r:id="rId10" w:history="1">
        <w:r w:rsidR="00D61AD7" w:rsidRPr="00D61AD7">
          <w:rPr>
            <w:rStyle w:val="Hyperlink"/>
            <w:rFonts w:ascii="Garamond" w:hAnsi="Garamond" w:cstheme="minorHAnsi"/>
            <w:bCs/>
          </w:rPr>
          <w:t>https://dragash.rks-gov.net/wp-content/uploads/2026/06/Njoftimi-i-skanuar-shqip.pdf</w:t>
        </w:r>
      </w:hyperlink>
    </w:p>
    <w:p w14:paraId="0F045604" w14:textId="77777777" w:rsidR="00A955BA" w:rsidRDefault="00A955BA" w:rsidP="00A955BA">
      <w:pPr>
        <w:spacing w:line="360" w:lineRule="auto"/>
        <w:rPr>
          <w:rFonts w:ascii="Garamond" w:hAnsi="Garamond" w:cstheme="minorHAnsi"/>
          <w:bCs/>
        </w:rPr>
      </w:pPr>
      <w:proofErr w:type="spellStart"/>
      <w:r>
        <w:rPr>
          <w:rFonts w:ascii="Garamond" w:hAnsi="Garamond" w:cstheme="minorHAnsi"/>
          <w:bCs/>
        </w:rPr>
        <w:t>Boshnjakisht</w:t>
      </w:r>
      <w:proofErr w:type="spellEnd"/>
      <w:r>
        <w:rPr>
          <w:rFonts w:ascii="Garamond" w:hAnsi="Garamond" w:cstheme="minorHAnsi"/>
          <w:bCs/>
        </w:rPr>
        <w:t xml:space="preserve">: </w:t>
      </w:r>
      <w:hyperlink r:id="rId11" w:history="1">
        <w:r w:rsidR="00B63762" w:rsidRPr="00B63762">
          <w:rPr>
            <w:rStyle w:val="Hyperlink"/>
            <w:rFonts w:ascii="Garamond" w:hAnsi="Garamond" w:cstheme="minorHAnsi"/>
            <w:bCs/>
          </w:rPr>
          <w:t>https://dragash.rks-gov.net/wp-content/uploads/2026/06/Njoftimi-i-skanuar-boshnjakisht.pdf</w:t>
        </w:r>
      </w:hyperlink>
    </w:p>
    <w:p w14:paraId="34648BC1" w14:textId="77777777" w:rsidR="004E6781" w:rsidRDefault="004E6781" w:rsidP="00A955BA">
      <w:pPr>
        <w:spacing w:line="360" w:lineRule="auto"/>
        <w:rPr>
          <w:rFonts w:ascii="Garamond" w:hAnsi="Garamond" w:cstheme="minorHAnsi"/>
          <w:b/>
          <w:bCs/>
        </w:rPr>
      </w:pPr>
    </w:p>
    <w:p w14:paraId="10523CB7" w14:textId="77777777" w:rsidR="00A955BA" w:rsidRDefault="00A955BA" w:rsidP="00A955BA">
      <w:pPr>
        <w:spacing w:line="360" w:lineRule="auto"/>
        <w:rPr>
          <w:rFonts w:ascii="Garamond" w:hAnsi="Garamond" w:cstheme="minorHAnsi"/>
          <w:b/>
          <w:bCs/>
        </w:rPr>
      </w:pPr>
      <w:r w:rsidRPr="002C76A6">
        <w:rPr>
          <w:rFonts w:ascii="Garamond" w:hAnsi="Garamond" w:cstheme="minorHAnsi"/>
          <w:b/>
          <w:bCs/>
        </w:rPr>
        <w:t>N</w:t>
      </w:r>
      <w:r>
        <w:rPr>
          <w:rFonts w:ascii="Garamond" w:hAnsi="Garamond" w:cstheme="minorHAnsi"/>
          <w:b/>
          <w:bCs/>
        </w:rPr>
        <w:t>ë</w:t>
      </w:r>
      <w:r w:rsidRPr="002C76A6">
        <w:rPr>
          <w:rFonts w:ascii="Garamond" w:hAnsi="Garamond" w:cstheme="minorHAnsi"/>
          <w:b/>
          <w:bCs/>
        </w:rPr>
        <w:t xml:space="preserve"> </w:t>
      </w:r>
      <w:proofErr w:type="spellStart"/>
      <w:r w:rsidRPr="002C76A6">
        <w:rPr>
          <w:rFonts w:ascii="Garamond" w:hAnsi="Garamond" w:cstheme="minorHAnsi"/>
          <w:b/>
          <w:bCs/>
        </w:rPr>
        <w:t>Facebook</w:t>
      </w:r>
      <w:proofErr w:type="spellEnd"/>
      <w:r w:rsidRPr="002C76A6">
        <w:rPr>
          <w:rFonts w:ascii="Garamond" w:hAnsi="Garamond" w:cstheme="minorHAnsi"/>
          <w:b/>
          <w:bCs/>
        </w:rPr>
        <w:t>-un zyrtar</w:t>
      </w:r>
      <w:r w:rsidR="00B63762">
        <w:rPr>
          <w:rFonts w:ascii="Garamond" w:hAnsi="Garamond" w:cstheme="minorHAnsi"/>
          <w:b/>
          <w:bCs/>
        </w:rPr>
        <w:t xml:space="preserve"> më 16.06.2026</w:t>
      </w:r>
      <w:r w:rsidRPr="002C76A6">
        <w:rPr>
          <w:rFonts w:ascii="Garamond" w:hAnsi="Garamond" w:cstheme="minorHAnsi"/>
          <w:b/>
          <w:bCs/>
        </w:rPr>
        <w:t xml:space="preserve">: </w:t>
      </w:r>
    </w:p>
    <w:p w14:paraId="3DEFE48A" w14:textId="77777777" w:rsidR="00A955BA" w:rsidRDefault="00A955BA" w:rsidP="00A955BA">
      <w:pPr>
        <w:spacing w:line="360" w:lineRule="auto"/>
        <w:rPr>
          <w:rFonts w:ascii="Garamond" w:hAnsi="Garamond" w:cstheme="minorHAnsi"/>
          <w:bCs/>
        </w:rPr>
      </w:pPr>
      <w:r>
        <w:rPr>
          <w:rFonts w:ascii="Garamond" w:hAnsi="Garamond" w:cstheme="minorHAnsi"/>
          <w:bCs/>
        </w:rPr>
        <w:t xml:space="preserve">Shqip: </w:t>
      </w:r>
      <w:hyperlink r:id="rId12" w:history="1">
        <w:r w:rsidR="00B63762" w:rsidRPr="00B63762">
          <w:rPr>
            <w:rStyle w:val="Hyperlink"/>
            <w:rFonts w:ascii="Garamond" w:hAnsi="Garamond" w:cstheme="minorHAnsi"/>
            <w:bCs/>
          </w:rPr>
          <w:t>https://www.facebook.com/share/p/1BvDc9KhzL/</w:t>
        </w:r>
      </w:hyperlink>
    </w:p>
    <w:p w14:paraId="371F547B" w14:textId="77777777" w:rsidR="00A955BA" w:rsidRPr="002C76A6" w:rsidRDefault="00A955BA" w:rsidP="00A955BA">
      <w:pPr>
        <w:spacing w:line="360" w:lineRule="auto"/>
        <w:rPr>
          <w:rFonts w:ascii="Garamond" w:hAnsi="Garamond" w:cstheme="minorHAnsi"/>
          <w:bCs/>
        </w:rPr>
      </w:pPr>
      <w:proofErr w:type="spellStart"/>
      <w:r>
        <w:rPr>
          <w:rFonts w:ascii="Garamond" w:hAnsi="Garamond" w:cstheme="minorHAnsi"/>
          <w:bCs/>
        </w:rPr>
        <w:t>Boshnjakisht</w:t>
      </w:r>
      <w:proofErr w:type="spellEnd"/>
      <w:r>
        <w:rPr>
          <w:rFonts w:ascii="Garamond" w:hAnsi="Garamond" w:cstheme="minorHAnsi"/>
          <w:bCs/>
        </w:rPr>
        <w:t>:</w:t>
      </w:r>
      <w:r w:rsidRPr="002C76A6">
        <w:rPr>
          <w:rFonts w:ascii="Garamond" w:hAnsi="Garamond" w:cstheme="minorHAnsi"/>
          <w:bCs/>
        </w:rPr>
        <w:t xml:space="preserve"> </w:t>
      </w:r>
      <w:hyperlink r:id="rId13" w:history="1">
        <w:r w:rsidR="00B63762" w:rsidRPr="00B63762">
          <w:rPr>
            <w:rStyle w:val="Hyperlink"/>
            <w:rFonts w:ascii="Garamond" w:hAnsi="Garamond" w:cstheme="minorHAnsi"/>
            <w:bCs/>
          </w:rPr>
          <w:t>https://www.facebook.com/share/p/1E39eF2cr5/</w:t>
        </w:r>
      </w:hyperlink>
    </w:p>
    <w:p w14:paraId="47F8BE10" w14:textId="77777777" w:rsidR="00A955BA" w:rsidRDefault="00A955BA" w:rsidP="00A955BA">
      <w:pPr>
        <w:spacing w:line="360" w:lineRule="auto"/>
        <w:jc w:val="both"/>
        <w:rPr>
          <w:rFonts w:ascii="Garamond" w:hAnsi="Garamond" w:cstheme="minorHAnsi"/>
          <w:b/>
          <w:bCs/>
        </w:rPr>
      </w:pPr>
    </w:p>
    <w:p w14:paraId="2CA03B50" w14:textId="77777777" w:rsidR="00A955BA" w:rsidRDefault="00A955BA" w:rsidP="00A955BA">
      <w:pPr>
        <w:spacing w:line="360" w:lineRule="auto"/>
        <w:jc w:val="both"/>
        <w:rPr>
          <w:rFonts w:ascii="Garamond" w:hAnsi="Garamond" w:cstheme="minorHAnsi"/>
          <w:b/>
          <w:bCs/>
        </w:rPr>
      </w:pPr>
      <w:r>
        <w:rPr>
          <w:rFonts w:ascii="Garamond" w:hAnsi="Garamond" w:cstheme="minorHAnsi"/>
          <w:b/>
          <w:bCs/>
        </w:rPr>
        <w:t>Pjesëmarrës në këtë takim kanë qenë</w:t>
      </w:r>
      <w:r w:rsidR="008E53CF">
        <w:rPr>
          <w:rFonts w:ascii="Garamond" w:hAnsi="Garamond" w:cstheme="minorHAnsi"/>
          <w:b/>
          <w:bCs/>
        </w:rPr>
        <w:t xml:space="preserve"> gjithsej 28</w:t>
      </w:r>
      <w:r>
        <w:rPr>
          <w:rFonts w:ascii="Garamond" w:hAnsi="Garamond" w:cstheme="minorHAnsi"/>
          <w:b/>
          <w:bCs/>
        </w:rPr>
        <w:t xml:space="preserve"> persona, të cilët janë nënshkruar në Listën e pjesëmarrësve. Prej tyre kanë qenë:</w:t>
      </w:r>
    </w:p>
    <w:p w14:paraId="1A103B30" w14:textId="77777777" w:rsidR="00A955BA" w:rsidRPr="008107C0" w:rsidRDefault="00A955BA" w:rsidP="00A955BA">
      <w:pPr>
        <w:spacing w:line="360" w:lineRule="auto"/>
        <w:jc w:val="both"/>
        <w:rPr>
          <w:rFonts w:ascii="Garamond" w:hAnsi="Garamond" w:cstheme="minorHAnsi"/>
          <w:b/>
          <w:bCs/>
        </w:rPr>
      </w:pPr>
      <w:r>
        <w:rPr>
          <w:rFonts w:ascii="Garamond" w:hAnsi="Garamond" w:cstheme="minorHAnsi"/>
          <w:bCs/>
        </w:rPr>
        <w:t xml:space="preserve">1. Femra: </w:t>
      </w:r>
      <w:r w:rsidR="008E53CF">
        <w:rPr>
          <w:rFonts w:ascii="Garamond" w:hAnsi="Garamond" w:cstheme="minorHAnsi"/>
          <w:b/>
          <w:bCs/>
        </w:rPr>
        <w:t>5</w:t>
      </w:r>
    </w:p>
    <w:p w14:paraId="7BBB7315" w14:textId="77777777" w:rsidR="00A955BA" w:rsidRPr="008107C0" w:rsidRDefault="00AC33AD" w:rsidP="00A955BA">
      <w:pPr>
        <w:spacing w:line="360" w:lineRule="auto"/>
        <w:jc w:val="both"/>
        <w:rPr>
          <w:rFonts w:ascii="Garamond" w:hAnsi="Garamond" w:cstheme="minorHAnsi"/>
          <w:b/>
          <w:bCs/>
        </w:rPr>
      </w:pPr>
      <w:r>
        <w:rPr>
          <w:rFonts w:ascii="Garamond" w:hAnsi="Garamond" w:cstheme="minorHAnsi"/>
          <w:bCs/>
        </w:rPr>
        <w:t xml:space="preserve">2. Meshkuj: </w:t>
      </w:r>
      <w:r w:rsidR="008107C0">
        <w:rPr>
          <w:rFonts w:ascii="Garamond" w:hAnsi="Garamond" w:cstheme="minorHAnsi"/>
          <w:b/>
          <w:bCs/>
        </w:rPr>
        <w:t>23</w:t>
      </w:r>
    </w:p>
    <w:p w14:paraId="613AD3E1" w14:textId="77777777" w:rsidR="00A955BA" w:rsidRPr="002C76A6" w:rsidRDefault="00A955BA" w:rsidP="00A955BA">
      <w:pPr>
        <w:spacing w:line="360" w:lineRule="auto"/>
        <w:jc w:val="both"/>
        <w:rPr>
          <w:rFonts w:ascii="Garamond" w:hAnsi="Garamond" w:cstheme="minorHAnsi"/>
          <w:b/>
          <w:bCs/>
        </w:rPr>
      </w:pPr>
    </w:p>
    <w:p w14:paraId="28DF4445" w14:textId="77777777" w:rsidR="0066202F" w:rsidRDefault="0066202F" w:rsidP="00A955BA">
      <w:pPr>
        <w:spacing w:line="360" w:lineRule="auto"/>
        <w:jc w:val="both"/>
        <w:rPr>
          <w:rFonts w:ascii="Garamond" w:hAnsi="Garamond" w:cstheme="minorHAnsi"/>
          <w:b/>
          <w:bCs/>
        </w:rPr>
      </w:pPr>
    </w:p>
    <w:p w14:paraId="184AC344" w14:textId="77777777" w:rsidR="0066202F" w:rsidRDefault="0066202F" w:rsidP="00A955BA">
      <w:pPr>
        <w:spacing w:line="360" w:lineRule="auto"/>
        <w:jc w:val="both"/>
        <w:rPr>
          <w:rFonts w:ascii="Garamond" w:hAnsi="Garamond" w:cstheme="minorHAnsi"/>
          <w:b/>
          <w:bCs/>
        </w:rPr>
      </w:pPr>
    </w:p>
    <w:p w14:paraId="0731C406" w14:textId="77777777" w:rsidR="0066202F" w:rsidRDefault="0066202F" w:rsidP="00A955BA">
      <w:pPr>
        <w:spacing w:line="360" w:lineRule="auto"/>
        <w:jc w:val="both"/>
        <w:rPr>
          <w:rFonts w:ascii="Garamond" w:hAnsi="Garamond" w:cstheme="minorHAnsi"/>
          <w:b/>
          <w:bCs/>
        </w:rPr>
      </w:pPr>
    </w:p>
    <w:p w14:paraId="1B39D620" w14:textId="77777777" w:rsidR="00A955BA" w:rsidRPr="0066202F" w:rsidRDefault="000D03F1" w:rsidP="00A955BA">
      <w:pPr>
        <w:spacing w:line="360" w:lineRule="auto"/>
        <w:jc w:val="both"/>
        <w:rPr>
          <w:rFonts w:ascii="Garamond" w:hAnsi="Garamond" w:cstheme="minorHAnsi"/>
          <w:b/>
          <w:bCs/>
        </w:rPr>
      </w:pPr>
      <w:r>
        <w:rPr>
          <w:rFonts w:ascii="Garamond" w:hAnsi="Garamond" w:cstheme="minorHAnsi"/>
          <w:b/>
          <w:bCs/>
        </w:rPr>
        <w:lastRenderedPageBreak/>
        <w:t>Takimin</w:t>
      </w:r>
      <w:r w:rsidR="00A955BA" w:rsidRPr="002C76A6">
        <w:rPr>
          <w:rFonts w:ascii="Garamond" w:hAnsi="Garamond" w:cstheme="minorHAnsi"/>
          <w:b/>
          <w:bCs/>
        </w:rPr>
        <w:t xml:space="preserve"> e kryesoi Kryetari i Komun</w:t>
      </w:r>
      <w:r w:rsidR="00A955BA">
        <w:rPr>
          <w:rFonts w:ascii="Garamond" w:hAnsi="Garamond" w:cstheme="minorHAnsi"/>
          <w:b/>
          <w:bCs/>
        </w:rPr>
        <w:t>ë</w:t>
      </w:r>
      <w:r w:rsidR="00A955BA" w:rsidRPr="002C76A6">
        <w:rPr>
          <w:rFonts w:ascii="Garamond" w:hAnsi="Garamond" w:cstheme="minorHAnsi"/>
          <w:b/>
          <w:bCs/>
        </w:rPr>
        <w:t>s s</w:t>
      </w:r>
      <w:r w:rsidR="00A955BA">
        <w:rPr>
          <w:rFonts w:ascii="Garamond" w:hAnsi="Garamond" w:cstheme="minorHAnsi"/>
          <w:b/>
          <w:bCs/>
        </w:rPr>
        <w:t>ë</w:t>
      </w:r>
      <w:r w:rsidR="00A955BA" w:rsidRPr="002C76A6">
        <w:rPr>
          <w:rFonts w:ascii="Garamond" w:hAnsi="Garamond" w:cstheme="minorHAnsi"/>
          <w:b/>
          <w:bCs/>
        </w:rPr>
        <w:t xml:space="preserve"> Dragashit</w:t>
      </w:r>
      <w:r>
        <w:rPr>
          <w:rFonts w:ascii="Garamond" w:hAnsi="Garamond" w:cstheme="minorHAnsi"/>
          <w:b/>
          <w:bCs/>
        </w:rPr>
        <w:t>,</w:t>
      </w:r>
      <w:r w:rsidR="00A955BA">
        <w:rPr>
          <w:rFonts w:ascii="Garamond" w:hAnsi="Garamond" w:cstheme="minorHAnsi"/>
          <w:b/>
          <w:bCs/>
        </w:rPr>
        <w:t xml:space="preserve"> Bexhet Xheladini. </w:t>
      </w:r>
    </w:p>
    <w:p w14:paraId="14D84918" w14:textId="77777777" w:rsidR="00A955BA" w:rsidRPr="002C76A6" w:rsidRDefault="00A955BA" w:rsidP="00A955BA">
      <w:pPr>
        <w:spacing w:line="360" w:lineRule="auto"/>
        <w:jc w:val="both"/>
        <w:rPr>
          <w:rFonts w:ascii="Garamond" w:hAnsi="Garamond" w:cstheme="minorHAnsi"/>
          <w:b/>
          <w:bCs/>
        </w:rPr>
      </w:pPr>
    </w:p>
    <w:p w14:paraId="4878CB6D" w14:textId="77777777" w:rsidR="00D7434E" w:rsidRPr="00D7434E" w:rsidRDefault="00A955BA" w:rsidP="00D7434E">
      <w:pPr>
        <w:jc w:val="both"/>
        <w:rPr>
          <w:rFonts w:ascii="Garamond" w:hAnsi="Garamond" w:cstheme="minorHAnsi"/>
          <w:i/>
        </w:rPr>
      </w:pPr>
      <w:r w:rsidRPr="002C76A6">
        <w:rPr>
          <w:rFonts w:ascii="Garamond" w:hAnsi="Garamond" w:cstheme="minorHAnsi"/>
          <w:b/>
          <w:bCs/>
        </w:rPr>
        <w:t>Bexhet Xheladini</w:t>
      </w:r>
      <w:r w:rsidR="00F04DF8">
        <w:rPr>
          <w:rFonts w:ascii="Garamond" w:hAnsi="Garamond" w:cstheme="minorHAnsi"/>
          <w:bCs/>
        </w:rPr>
        <w:t xml:space="preserve">: </w:t>
      </w:r>
      <w:r w:rsidR="00D7434E" w:rsidRPr="00D7434E">
        <w:rPr>
          <w:rFonts w:ascii="Garamond" w:hAnsi="Garamond" w:cstheme="minorHAnsi"/>
          <w:i/>
        </w:rPr>
        <w:t>Të nderuar të pranishëm,</w:t>
      </w:r>
    </w:p>
    <w:p w14:paraId="5D20E6CB" w14:textId="77777777" w:rsidR="00D7434E" w:rsidRPr="00D7434E" w:rsidRDefault="00D7434E" w:rsidP="00D7434E">
      <w:pPr>
        <w:jc w:val="both"/>
        <w:rPr>
          <w:rFonts w:ascii="Garamond" w:hAnsi="Garamond"/>
          <w:i/>
        </w:rPr>
      </w:pPr>
    </w:p>
    <w:p w14:paraId="5242DD8D" w14:textId="77777777" w:rsidR="00D7434E" w:rsidRPr="00D7434E" w:rsidRDefault="00D7434E" w:rsidP="00D7434E">
      <w:pPr>
        <w:jc w:val="both"/>
        <w:rPr>
          <w:rFonts w:ascii="Garamond" w:hAnsi="Garamond" w:cstheme="minorHAnsi"/>
          <w:i/>
        </w:rPr>
      </w:pPr>
      <w:r w:rsidRPr="00D7434E">
        <w:rPr>
          <w:rFonts w:ascii="Garamond" w:hAnsi="Garamond" w:cstheme="minorHAnsi"/>
          <w:i/>
        </w:rPr>
        <w:t>Ju falënderoj që keni gjetur kohë për të marrë pjesë në Takimin e Parë Publik të organizuar me qytetarë. Siç e dini, ne si Komunë jemi të obliguar ligjërisht që brenda një viti t’i mbajmë së paku dy takime publike me qytetarë, ku në pika të përgjithshme mund të raportojmë për ecurinë e punës së organeve të Ekzekutivit lokal dhe kryetarit të Komunës.</w:t>
      </w:r>
    </w:p>
    <w:p w14:paraId="6A3A41F6" w14:textId="77777777" w:rsidR="00D7434E" w:rsidRPr="00D7434E" w:rsidRDefault="00D7434E" w:rsidP="00D7434E">
      <w:pPr>
        <w:jc w:val="both"/>
        <w:rPr>
          <w:rFonts w:ascii="Garamond" w:hAnsi="Garamond" w:cstheme="minorHAnsi"/>
          <w:i/>
        </w:rPr>
      </w:pPr>
    </w:p>
    <w:p w14:paraId="58016F1B" w14:textId="77777777" w:rsidR="00D7434E" w:rsidRPr="00D7434E" w:rsidRDefault="00D7434E" w:rsidP="00D7434E">
      <w:pPr>
        <w:jc w:val="both"/>
        <w:rPr>
          <w:rFonts w:ascii="Garamond" w:hAnsi="Garamond" w:cstheme="minorHAnsi"/>
          <w:i/>
        </w:rPr>
      </w:pPr>
      <w:r w:rsidRPr="00D7434E">
        <w:rPr>
          <w:rFonts w:ascii="Garamond" w:hAnsi="Garamond" w:cstheme="minorHAnsi"/>
          <w:i/>
        </w:rPr>
        <w:t>Andaj,  kam nderin dhe  kënaqësinë që para jush të paraqes një pasqyrë të shkurtër për ecurinë e punëve dhe angazhimet që ka pasur Komuna e Dragashit gjatë këtij gjashtëmujori të parë të vitit 2026.</w:t>
      </w:r>
    </w:p>
    <w:p w14:paraId="4A10387F" w14:textId="77777777" w:rsidR="00D7434E" w:rsidRPr="00D7434E" w:rsidRDefault="00D7434E" w:rsidP="00D7434E">
      <w:pPr>
        <w:jc w:val="both"/>
        <w:rPr>
          <w:rFonts w:ascii="Garamond" w:hAnsi="Garamond" w:cstheme="minorHAnsi"/>
          <w:i/>
        </w:rPr>
      </w:pPr>
    </w:p>
    <w:p w14:paraId="6B544A3C" w14:textId="77777777" w:rsidR="00D7434E" w:rsidRPr="00D7434E" w:rsidRDefault="00D7434E" w:rsidP="00D7434E">
      <w:pPr>
        <w:jc w:val="both"/>
        <w:rPr>
          <w:rFonts w:ascii="Garamond" w:hAnsi="Garamond" w:cstheme="minorHAnsi"/>
          <w:i/>
        </w:rPr>
      </w:pPr>
      <w:r w:rsidRPr="00D7434E">
        <w:rPr>
          <w:rFonts w:ascii="Garamond" w:hAnsi="Garamond" w:cstheme="minorHAnsi"/>
          <w:i/>
        </w:rPr>
        <w:t xml:space="preserve">Si rezultat i punës së përbashkët dhe bashkëpunimit të mire brenda dhe jashtë institucionit, kemi arritur që shumicën e punëve dhe projekteve t’i realizojmë në bazë të Planit të paraparë të Punës. </w:t>
      </w:r>
    </w:p>
    <w:p w14:paraId="1BB0C16E" w14:textId="77777777" w:rsidR="00D7434E" w:rsidRPr="00D7434E" w:rsidRDefault="00D7434E" w:rsidP="00D7434E">
      <w:pPr>
        <w:jc w:val="both"/>
        <w:rPr>
          <w:rFonts w:ascii="Garamond" w:hAnsi="Garamond" w:cstheme="minorHAnsi"/>
          <w:i/>
        </w:rPr>
      </w:pPr>
    </w:p>
    <w:p w14:paraId="66F96682" w14:textId="77777777" w:rsidR="00C200CA" w:rsidRDefault="00D7434E" w:rsidP="00D7434E">
      <w:pPr>
        <w:spacing w:line="360" w:lineRule="auto"/>
        <w:jc w:val="both"/>
        <w:rPr>
          <w:rFonts w:ascii="Garamond" w:hAnsi="Garamond" w:cstheme="minorHAnsi"/>
          <w:i/>
        </w:rPr>
      </w:pPr>
      <w:r w:rsidRPr="00D7434E">
        <w:rPr>
          <w:rFonts w:ascii="Garamond" w:hAnsi="Garamond" w:cstheme="minorHAnsi"/>
          <w:i/>
        </w:rPr>
        <w:t xml:space="preserve">Puna e Kryetarit, përkatësisht ekzekutivit të Komunës së Dragashit është zhvilluar përmes 8 drejtorive dhe shërbimeve përcjellëse të Komunës, në harmoni me legjislacionin, udhëzimet dhe Statutin e Komunës.  </w:t>
      </w:r>
    </w:p>
    <w:p w14:paraId="08DE895C" w14:textId="77777777" w:rsidR="00493D5F" w:rsidRPr="00493D5F" w:rsidRDefault="00493D5F" w:rsidP="00493D5F">
      <w:pPr>
        <w:jc w:val="both"/>
        <w:rPr>
          <w:rFonts w:ascii="Garamond" w:hAnsi="Garamond"/>
          <w:i/>
          <w:color w:val="002060"/>
        </w:rPr>
      </w:pPr>
      <w:r w:rsidRPr="00493D5F">
        <w:rPr>
          <w:rFonts w:ascii="Garamond" w:hAnsi="Garamond"/>
          <w:i/>
          <w:color w:val="002060"/>
        </w:rPr>
        <w:t>Synimet politike ne qeverisje:</w:t>
      </w:r>
    </w:p>
    <w:p w14:paraId="5C4832C3" w14:textId="77777777" w:rsidR="00493D5F" w:rsidRPr="00493D5F" w:rsidRDefault="00493D5F" w:rsidP="00493D5F">
      <w:pPr>
        <w:jc w:val="both"/>
        <w:rPr>
          <w:rFonts w:ascii="Garamond" w:hAnsi="Garamond"/>
          <w:b/>
          <w:i/>
          <w:color w:val="002060"/>
        </w:rPr>
      </w:pPr>
    </w:p>
    <w:p w14:paraId="58D04059" w14:textId="77777777" w:rsidR="00493D5F" w:rsidRPr="00493D5F" w:rsidRDefault="00493D5F" w:rsidP="00493D5F">
      <w:pPr>
        <w:pStyle w:val="ListParagraph"/>
        <w:numPr>
          <w:ilvl w:val="0"/>
          <w:numId w:val="26"/>
        </w:numPr>
        <w:spacing w:after="160" w:line="259" w:lineRule="auto"/>
        <w:contextualSpacing/>
        <w:jc w:val="both"/>
        <w:rPr>
          <w:rFonts w:ascii="Garamond" w:hAnsi="Garamond"/>
          <w:i/>
        </w:rPr>
      </w:pPr>
      <w:r w:rsidRPr="00493D5F">
        <w:rPr>
          <w:rFonts w:ascii="Garamond" w:hAnsi="Garamond"/>
          <w:i/>
        </w:rPr>
        <w:t xml:space="preserve">Qeverisje të mirë, të përgjithshme, të qëndrueshme, të hapur me qytetarët, demokratike dhe të suksesshme; </w:t>
      </w:r>
    </w:p>
    <w:p w14:paraId="48418A8C" w14:textId="77777777" w:rsidR="00493D5F" w:rsidRPr="00493D5F" w:rsidRDefault="00493D5F" w:rsidP="00493D5F">
      <w:pPr>
        <w:pStyle w:val="ListParagraph"/>
        <w:numPr>
          <w:ilvl w:val="0"/>
          <w:numId w:val="26"/>
        </w:numPr>
        <w:spacing w:after="160" w:line="259" w:lineRule="auto"/>
        <w:contextualSpacing/>
        <w:jc w:val="both"/>
        <w:rPr>
          <w:rFonts w:ascii="Garamond" w:hAnsi="Garamond"/>
          <w:i/>
        </w:rPr>
      </w:pPr>
      <w:r w:rsidRPr="00493D5F">
        <w:rPr>
          <w:rFonts w:ascii="Garamond" w:hAnsi="Garamond"/>
          <w:i/>
        </w:rPr>
        <w:t>Qeverisje me plane dhe shikim kah e ardhmja;</w:t>
      </w:r>
    </w:p>
    <w:p w14:paraId="156CEC23" w14:textId="77777777" w:rsidR="00493D5F" w:rsidRPr="00493D5F" w:rsidRDefault="00493D5F" w:rsidP="00493D5F">
      <w:pPr>
        <w:pStyle w:val="ListParagraph"/>
        <w:numPr>
          <w:ilvl w:val="0"/>
          <w:numId w:val="26"/>
        </w:numPr>
        <w:spacing w:after="160" w:line="259" w:lineRule="auto"/>
        <w:contextualSpacing/>
        <w:jc w:val="both"/>
        <w:rPr>
          <w:rFonts w:ascii="Garamond" w:hAnsi="Garamond"/>
          <w:i/>
        </w:rPr>
      </w:pPr>
      <w:r w:rsidRPr="00493D5F">
        <w:rPr>
          <w:rFonts w:ascii="Garamond" w:hAnsi="Garamond"/>
          <w:i/>
        </w:rPr>
        <w:t xml:space="preserve">Qeverisje që gjen zgjidhje, sado sfiduese dhe komplekse të jenë problemet; </w:t>
      </w:r>
    </w:p>
    <w:p w14:paraId="0EABB4F0" w14:textId="77777777" w:rsidR="00493D5F" w:rsidRPr="00493D5F" w:rsidRDefault="00493D5F" w:rsidP="00493D5F">
      <w:pPr>
        <w:pStyle w:val="ListParagraph"/>
        <w:numPr>
          <w:ilvl w:val="0"/>
          <w:numId w:val="26"/>
        </w:numPr>
        <w:spacing w:after="160" w:line="259" w:lineRule="auto"/>
        <w:contextualSpacing/>
        <w:jc w:val="both"/>
        <w:rPr>
          <w:rFonts w:ascii="Garamond" w:hAnsi="Garamond"/>
          <w:i/>
        </w:rPr>
      </w:pPr>
      <w:r w:rsidRPr="00493D5F">
        <w:rPr>
          <w:rFonts w:ascii="Garamond" w:hAnsi="Garamond"/>
          <w:i/>
        </w:rPr>
        <w:t>Qeverisje me plane të qarta dhe ambicioze;</w:t>
      </w:r>
    </w:p>
    <w:p w14:paraId="6C4913D5" w14:textId="77777777" w:rsidR="00493D5F" w:rsidRPr="00493D5F" w:rsidRDefault="00493D5F" w:rsidP="00493D5F">
      <w:pPr>
        <w:pStyle w:val="ListParagraph"/>
        <w:numPr>
          <w:ilvl w:val="0"/>
          <w:numId w:val="26"/>
        </w:numPr>
        <w:spacing w:after="160" w:line="259" w:lineRule="auto"/>
        <w:contextualSpacing/>
        <w:jc w:val="both"/>
        <w:rPr>
          <w:rFonts w:ascii="Garamond" w:hAnsi="Garamond"/>
          <w:i/>
        </w:rPr>
      </w:pPr>
      <w:r w:rsidRPr="00493D5F">
        <w:rPr>
          <w:rFonts w:ascii="Garamond" w:hAnsi="Garamond"/>
          <w:i/>
        </w:rPr>
        <w:t>Qeverisje që përballet me guxim dhe kryen pune me dinamike të lartë e nuk vonohet;</w:t>
      </w:r>
    </w:p>
    <w:p w14:paraId="4A8AB881" w14:textId="77777777" w:rsidR="00493D5F" w:rsidRPr="00493D5F" w:rsidRDefault="00493D5F" w:rsidP="00493D5F">
      <w:pPr>
        <w:pStyle w:val="ListParagraph"/>
        <w:numPr>
          <w:ilvl w:val="0"/>
          <w:numId w:val="26"/>
        </w:numPr>
        <w:spacing w:after="160" w:line="259" w:lineRule="auto"/>
        <w:contextualSpacing/>
        <w:jc w:val="both"/>
        <w:rPr>
          <w:rFonts w:ascii="Garamond" w:hAnsi="Garamond"/>
          <w:i/>
        </w:rPr>
      </w:pPr>
      <w:r w:rsidRPr="00493D5F">
        <w:rPr>
          <w:rFonts w:ascii="Garamond" w:hAnsi="Garamond"/>
          <w:i/>
        </w:rPr>
        <w:t xml:space="preserve">Qeverisje që vlerëson, motivon dhe mbështet talentin dhe të arriturat e qytetareve tanë të </w:t>
      </w:r>
      <w:proofErr w:type="spellStart"/>
      <w:r w:rsidRPr="00493D5F">
        <w:rPr>
          <w:rFonts w:ascii="Garamond" w:hAnsi="Garamond"/>
          <w:i/>
        </w:rPr>
        <w:t>të</w:t>
      </w:r>
      <w:proofErr w:type="spellEnd"/>
      <w:r w:rsidRPr="00493D5F">
        <w:rPr>
          <w:rFonts w:ascii="Garamond" w:hAnsi="Garamond"/>
          <w:i/>
        </w:rPr>
        <w:t xml:space="preserve"> gjitha shtresave;</w:t>
      </w:r>
    </w:p>
    <w:p w14:paraId="46D51CE2" w14:textId="77777777" w:rsidR="00493D5F" w:rsidRPr="00493D5F" w:rsidRDefault="00493D5F" w:rsidP="00493D5F">
      <w:pPr>
        <w:pStyle w:val="ListParagraph"/>
        <w:numPr>
          <w:ilvl w:val="0"/>
          <w:numId w:val="26"/>
        </w:numPr>
        <w:spacing w:after="160" w:line="259" w:lineRule="auto"/>
        <w:contextualSpacing/>
        <w:jc w:val="both"/>
        <w:rPr>
          <w:rFonts w:ascii="Garamond" w:hAnsi="Garamond"/>
          <w:i/>
        </w:rPr>
      </w:pPr>
      <w:r w:rsidRPr="00493D5F">
        <w:rPr>
          <w:rFonts w:ascii="Garamond" w:hAnsi="Garamond"/>
          <w:i/>
        </w:rPr>
        <w:t>Qeverisje ndërtuese që promovon përfshirjen në vendimmarrje të forcave me ndikim në shoqëri, si: forcat politike, Kuvendin e Komunës, bashkësinë fetare, shoqërinë civile, bizneset, individët, të rinjtë dhe grupet e ndryshme të interesit;</w:t>
      </w:r>
    </w:p>
    <w:p w14:paraId="78C1D2C7" w14:textId="77777777" w:rsidR="00493D5F" w:rsidRPr="00493D5F" w:rsidRDefault="00493D5F" w:rsidP="00493D5F">
      <w:pPr>
        <w:pStyle w:val="ListParagraph"/>
        <w:numPr>
          <w:ilvl w:val="0"/>
          <w:numId w:val="26"/>
        </w:numPr>
        <w:spacing w:after="160" w:line="259" w:lineRule="auto"/>
        <w:contextualSpacing/>
        <w:jc w:val="both"/>
        <w:rPr>
          <w:rFonts w:ascii="Garamond" w:hAnsi="Garamond"/>
          <w:i/>
        </w:rPr>
      </w:pPr>
      <w:r w:rsidRPr="00493D5F">
        <w:rPr>
          <w:rFonts w:ascii="Garamond" w:hAnsi="Garamond"/>
          <w:i/>
        </w:rPr>
        <w:t>Qeverisje energjike që mobilizon resurse dhe përfshinë në veprime investuese e zhvillimore punën në partneritet;</w:t>
      </w:r>
    </w:p>
    <w:p w14:paraId="3EC023D7" w14:textId="77777777" w:rsidR="00D7434E" w:rsidRDefault="00493D5F" w:rsidP="00493D5F">
      <w:pPr>
        <w:spacing w:line="360" w:lineRule="auto"/>
        <w:jc w:val="both"/>
        <w:rPr>
          <w:rFonts w:ascii="Garamond" w:hAnsi="Garamond"/>
          <w:i/>
        </w:rPr>
      </w:pPr>
      <w:r w:rsidRPr="00493D5F">
        <w:rPr>
          <w:rFonts w:ascii="Garamond" w:hAnsi="Garamond"/>
          <w:i/>
        </w:rPr>
        <w:t>Qeverisje për të gjithë pa dallim.</w:t>
      </w:r>
    </w:p>
    <w:p w14:paraId="6C2BB935" w14:textId="77777777" w:rsidR="00B6273B" w:rsidRDefault="00B6273B" w:rsidP="00493D5F">
      <w:pPr>
        <w:spacing w:line="360" w:lineRule="auto"/>
        <w:jc w:val="both"/>
        <w:rPr>
          <w:rFonts w:ascii="Garamond" w:hAnsi="Garamond"/>
          <w:i/>
        </w:rPr>
      </w:pPr>
    </w:p>
    <w:p w14:paraId="646D18BE" w14:textId="77777777" w:rsidR="007F1314" w:rsidRPr="007F1314" w:rsidRDefault="007F1314" w:rsidP="007F1314">
      <w:pPr>
        <w:jc w:val="both"/>
        <w:rPr>
          <w:rFonts w:ascii="Garamond" w:hAnsi="Garamond" w:cstheme="minorHAnsi"/>
          <w:b/>
          <w:i/>
          <w:color w:val="002060"/>
        </w:rPr>
      </w:pPr>
      <w:r w:rsidRPr="007F1314">
        <w:rPr>
          <w:rFonts w:ascii="Garamond" w:hAnsi="Garamond" w:cstheme="minorHAnsi"/>
          <w:i/>
          <w:color w:val="002060"/>
        </w:rPr>
        <w:t>Aktivitete të rëndësishme</w:t>
      </w:r>
    </w:p>
    <w:p w14:paraId="485B1FD8" w14:textId="77777777" w:rsidR="007F1314" w:rsidRPr="007F1314" w:rsidRDefault="007F1314" w:rsidP="007F1314">
      <w:pPr>
        <w:jc w:val="both"/>
        <w:rPr>
          <w:rFonts w:ascii="Garamond" w:hAnsi="Garamond" w:cstheme="minorHAnsi"/>
          <w:i/>
          <w:color w:val="002060"/>
        </w:rPr>
      </w:pPr>
      <w:r w:rsidRPr="007F1314">
        <w:rPr>
          <w:rFonts w:ascii="Garamond" w:hAnsi="Garamond" w:cstheme="minorHAnsi"/>
          <w:i/>
          <w:color w:val="002060"/>
        </w:rPr>
        <w:t>(GJASHTËMUJORI I PARË 2026)</w:t>
      </w:r>
    </w:p>
    <w:p w14:paraId="6AE16DBE" w14:textId="77777777" w:rsidR="007F1314" w:rsidRPr="007F1314" w:rsidRDefault="007F1314" w:rsidP="007F1314">
      <w:pPr>
        <w:jc w:val="both"/>
        <w:rPr>
          <w:rFonts w:ascii="Garamond" w:hAnsi="Garamond" w:cstheme="minorHAnsi"/>
          <w:b/>
          <w:i/>
          <w:color w:val="002060"/>
        </w:rPr>
      </w:pPr>
    </w:p>
    <w:p w14:paraId="653C0EC7"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 xml:space="preserve">Qysh në fillim të këtij viti, ashtu siç e dini, jemi ballafaquar edhe një herë me një situatë të vërshimeve nga reshjet e shumta, të cilat kanë prekur disa vendbanime të Komunës sonë. Andaj, si Komunë, menjëherë kemi filluar angazhimin tonë në shërbim të qytetarëve, ku përveç </w:t>
      </w:r>
      <w:proofErr w:type="spellStart"/>
      <w:r w:rsidRPr="007F1314">
        <w:rPr>
          <w:rFonts w:ascii="Garamond" w:hAnsi="Garamond" w:cstheme="minorHAnsi"/>
          <w:i/>
        </w:rPr>
        <w:t>sanimit</w:t>
      </w:r>
      <w:proofErr w:type="spellEnd"/>
      <w:r w:rsidRPr="007F1314">
        <w:rPr>
          <w:rFonts w:ascii="Garamond" w:hAnsi="Garamond" w:cstheme="minorHAnsi"/>
          <w:i/>
        </w:rPr>
        <w:t xml:space="preserve"> të dëmeve në zonat e prekura, Komisioni Komunal menjëherë ka ndërmarrë hapat e nevojshëm për vlerësimin e dëmeve në infrastrukturë publike, ekonomi familjare, biznese dhe bujqësi. Raporti i Komisionit Komunal është miratuar në Asamblenë Komunale dhe është dërguar në Komisionin Qendror për procedim të mëtutjeshëm;</w:t>
      </w:r>
    </w:p>
    <w:p w14:paraId="4C0FD2C4"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 xml:space="preserve">Në fillim të muajit shkurt kemi pritur në takim drejtorin e Zyrës Rajonale të AKP-së në Prizren, me të cilin kemi </w:t>
      </w:r>
      <w:r w:rsidRPr="007F1314">
        <w:rPr>
          <w:rFonts w:ascii="Garamond" w:hAnsi="Garamond" w:cstheme="minorHAnsi"/>
          <w:i/>
          <w:color w:val="080809"/>
          <w:shd w:val="clear" w:color="auto" w:fill="FFFFFF"/>
        </w:rPr>
        <w:t xml:space="preserve">diskutuar për forcimin e bashkëpunimit ndërinstitucional, si dhe për çështje me rëndësi që lidhen </w:t>
      </w:r>
      <w:r w:rsidRPr="007F1314">
        <w:rPr>
          <w:rFonts w:ascii="Garamond" w:hAnsi="Garamond" w:cstheme="minorHAnsi"/>
          <w:i/>
          <w:color w:val="080809"/>
          <w:shd w:val="clear" w:color="auto" w:fill="FFFFFF"/>
        </w:rPr>
        <w:lastRenderedPageBreak/>
        <w:t xml:space="preserve">me pronat në territorin e Komunës sonë. Jemi </w:t>
      </w:r>
      <w:proofErr w:type="spellStart"/>
      <w:r w:rsidRPr="007F1314">
        <w:rPr>
          <w:rFonts w:ascii="Garamond" w:hAnsi="Garamond" w:cstheme="minorHAnsi"/>
          <w:i/>
          <w:color w:val="080809"/>
          <w:shd w:val="clear" w:color="auto" w:fill="FFFFFF"/>
        </w:rPr>
        <w:t>dakorduar</w:t>
      </w:r>
      <w:proofErr w:type="spellEnd"/>
      <w:r w:rsidRPr="007F1314">
        <w:rPr>
          <w:rFonts w:ascii="Garamond" w:hAnsi="Garamond" w:cstheme="minorHAnsi"/>
          <w:i/>
          <w:color w:val="080809"/>
          <w:shd w:val="clear" w:color="auto" w:fill="FFFFFF"/>
        </w:rPr>
        <w:t xml:space="preserve"> që ky bashkëpunim të intensifikohet edhe më tej dhe që së shpejti të </w:t>
      </w:r>
      <w:proofErr w:type="spellStart"/>
      <w:r w:rsidRPr="007F1314">
        <w:rPr>
          <w:rFonts w:ascii="Garamond" w:hAnsi="Garamond" w:cstheme="minorHAnsi"/>
          <w:i/>
          <w:color w:val="080809"/>
          <w:shd w:val="clear" w:color="auto" w:fill="FFFFFF"/>
        </w:rPr>
        <w:t>formalizohet</w:t>
      </w:r>
      <w:proofErr w:type="spellEnd"/>
      <w:r w:rsidRPr="007F1314">
        <w:rPr>
          <w:rFonts w:ascii="Garamond" w:hAnsi="Garamond" w:cstheme="minorHAnsi"/>
          <w:i/>
          <w:color w:val="080809"/>
          <w:shd w:val="clear" w:color="auto" w:fill="FFFFFF"/>
        </w:rPr>
        <w:t xml:space="preserve"> përmes një marrëveshjeje të shkruar;</w:t>
      </w:r>
    </w:p>
    <w:p w14:paraId="16158751"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 xml:space="preserve">Nga KFOR-i Turk dhe CIMIC-u kemi pranuar një donacion të rëndësishëm me pajisje teknike për shkollën fillore në </w:t>
      </w:r>
      <w:proofErr w:type="spellStart"/>
      <w:r w:rsidRPr="007F1314">
        <w:rPr>
          <w:rFonts w:ascii="Garamond" w:hAnsi="Garamond" w:cstheme="minorHAnsi"/>
          <w:i/>
        </w:rPr>
        <w:t>Restelicë</w:t>
      </w:r>
      <w:proofErr w:type="spellEnd"/>
      <w:r w:rsidRPr="007F1314">
        <w:rPr>
          <w:rFonts w:ascii="Garamond" w:hAnsi="Garamond" w:cstheme="minorHAnsi"/>
          <w:i/>
        </w:rPr>
        <w:t xml:space="preserve"> (televizorë, kompjuterë, printerë etj.) të cilat </w:t>
      </w:r>
      <w:r w:rsidRPr="007F1314">
        <w:rPr>
          <w:rFonts w:ascii="Garamond" w:hAnsi="Garamond" w:cstheme="minorHAnsi"/>
          <w:i/>
          <w:color w:val="080809"/>
          <w:shd w:val="clear" w:color="auto" w:fill="FFFFFF"/>
        </w:rPr>
        <w:t>do të kontribuojnë drejtpërdrejt në modernizimin e procesit mësimor dhe në krijimin e një ambienti më funksional për nxënësit dhe stafin arsimor;</w:t>
      </w:r>
    </w:p>
    <w:p w14:paraId="52F4E74C"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 xml:space="preserve">Gjithashtu, nga CIMIC-u kemi pranuar edhe një donacion me pajisje teknike për </w:t>
      </w:r>
      <w:proofErr w:type="spellStart"/>
      <w:r w:rsidRPr="007F1314">
        <w:rPr>
          <w:rFonts w:ascii="Garamond" w:hAnsi="Garamond" w:cstheme="minorHAnsi"/>
          <w:i/>
        </w:rPr>
        <w:t>ShFMU</w:t>
      </w:r>
      <w:proofErr w:type="spellEnd"/>
      <w:r w:rsidRPr="007F1314">
        <w:rPr>
          <w:rFonts w:ascii="Garamond" w:hAnsi="Garamond" w:cstheme="minorHAnsi"/>
          <w:i/>
        </w:rPr>
        <w:t xml:space="preserve"> “</w:t>
      </w:r>
      <w:proofErr w:type="spellStart"/>
      <w:r w:rsidRPr="007F1314">
        <w:rPr>
          <w:rFonts w:ascii="Garamond" w:hAnsi="Garamond" w:cstheme="minorHAnsi"/>
          <w:i/>
        </w:rPr>
        <w:t>Fetah</w:t>
      </w:r>
      <w:proofErr w:type="spellEnd"/>
      <w:r w:rsidRPr="007F1314">
        <w:rPr>
          <w:rFonts w:ascii="Garamond" w:hAnsi="Garamond" w:cstheme="minorHAnsi"/>
          <w:i/>
        </w:rPr>
        <w:t xml:space="preserve"> Sylejmani” në Dragash, ku përfshihen </w:t>
      </w:r>
      <w:proofErr w:type="spellStart"/>
      <w:r w:rsidRPr="007F1314">
        <w:rPr>
          <w:rFonts w:ascii="Garamond" w:hAnsi="Garamond" w:cstheme="minorHAnsi"/>
          <w:i/>
        </w:rPr>
        <w:t>laptopë</w:t>
      </w:r>
      <w:proofErr w:type="spellEnd"/>
      <w:r w:rsidRPr="007F1314">
        <w:rPr>
          <w:rFonts w:ascii="Garamond" w:hAnsi="Garamond" w:cstheme="minorHAnsi"/>
          <w:i/>
        </w:rPr>
        <w:t xml:space="preserve">, projektorë dhe printerë. Ky donacion </w:t>
      </w:r>
      <w:r w:rsidRPr="007F1314">
        <w:rPr>
          <w:rStyle w:val="x3jgonx"/>
          <w:rFonts w:ascii="Garamond" w:hAnsi="Garamond" w:cstheme="minorHAnsi"/>
          <w:i/>
        </w:rPr>
        <w:t>ka ndikuar drejtpërdrejt në përmirësimin e infrastrukturës teknologjike të shkollës, duke krijuar kushte më të mira për zhvillimin e procesit mësimor dhe administrativ</w:t>
      </w:r>
      <w:r w:rsidRPr="007F1314">
        <w:rPr>
          <w:rFonts w:ascii="Garamond" w:hAnsi="Garamond" w:cstheme="minorHAnsi"/>
          <w:i/>
        </w:rPr>
        <w:t>;</w:t>
      </w:r>
    </w:p>
    <w:p w14:paraId="185A2348" w14:textId="77777777" w:rsidR="007F1314" w:rsidRPr="007F1314" w:rsidRDefault="007F1314" w:rsidP="007F1314">
      <w:pPr>
        <w:pStyle w:val="ListParagraph"/>
        <w:numPr>
          <w:ilvl w:val="0"/>
          <w:numId w:val="29"/>
        </w:numPr>
        <w:spacing w:after="160" w:line="276" w:lineRule="auto"/>
        <w:contextualSpacing/>
        <w:jc w:val="both"/>
        <w:rPr>
          <w:rFonts w:ascii="Garamond" w:hAnsi="Garamond" w:cs="Arial"/>
          <w:i/>
        </w:rPr>
      </w:pPr>
      <w:r w:rsidRPr="007F1314">
        <w:rPr>
          <w:rFonts w:ascii="Garamond" w:hAnsi="Garamond" w:cstheme="minorHAnsi"/>
          <w:i/>
          <w:color w:val="080809"/>
          <w:shd w:val="clear" w:color="auto" w:fill="FFFFFF"/>
        </w:rPr>
        <w:t xml:space="preserve">Në bashkëpunim me përfaqësues të Programit </w:t>
      </w:r>
      <w:proofErr w:type="spellStart"/>
      <w:r w:rsidRPr="007F1314">
        <w:rPr>
          <w:rFonts w:ascii="Garamond" w:hAnsi="Garamond" w:cstheme="minorHAnsi"/>
          <w:i/>
          <w:color w:val="080809"/>
          <w:shd w:val="clear" w:color="auto" w:fill="FFFFFF"/>
        </w:rPr>
        <w:t>Horizon</w:t>
      </w:r>
      <w:proofErr w:type="spellEnd"/>
      <w:r w:rsidRPr="007F1314">
        <w:rPr>
          <w:rFonts w:ascii="Garamond" w:hAnsi="Garamond" w:cstheme="minorHAnsi"/>
          <w:i/>
          <w:color w:val="080809"/>
          <w:shd w:val="clear" w:color="auto" w:fill="FFFFFF"/>
        </w:rPr>
        <w:t xml:space="preserve"> </w:t>
      </w:r>
      <w:proofErr w:type="spellStart"/>
      <w:r w:rsidRPr="007F1314">
        <w:rPr>
          <w:rFonts w:ascii="Garamond" w:hAnsi="Garamond" w:cstheme="minorHAnsi"/>
          <w:i/>
          <w:color w:val="080809"/>
          <w:shd w:val="clear" w:color="auto" w:fill="FFFFFF"/>
        </w:rPr>
        <w:t>Europe</w:t>
      </w:r>
      <w:proofErr w:type="spellEnd"/>
      <w:r w:rsidRPr="007F1314">
        <w:rPr>
          <w:rFonts w:ascii="Garamond" w:hAnsi="Garamond" w:cstheme="minorHAnsi"/>
          <w:i/>
          <w:color w:val="080809"/>
          <w:shd w:val="clear" w:color="auto" w:fill="FFFFFF"/>
        </w:rPr>
        <w:t xml:space="preserve"> dhe zyrtarë komunalë nga Komuna e </w:t>
      </w:r>
      <w:proofErr w:type="spellStart"/>
      <w:r w:rsidRPr="007F1314">
        <w:rPr>
          <w:rFonts w:ascii="Garamond" w:hAnsi="Garamond" w:cstheme="minorHAnsi"/>
          <w:i/>
          <w:color w:val="080809"/>
          <w:shd w:val="clear" w:color="auto" w:fill="FFFFFF"/>
        </w:rPr>
        <w:t>Vrapçishtit</w:t>
      </w:r>
      <w:proofErr w:type="spellEnd"/>
      <w:r w:rsidRPr="007F1314">
        <w:rPr>
          <w:rFonts w:ascii="Garamond" w:hAnsi="Garamond" w:cstheme="minorHAnsi"/>
          <w:i/>
          <w:color w:val="080809"/>
          <w:shd w:val="clear" w:color="auto" w:fill="FFFFFF"/>
        </w:rPr>
        <w:t xml:space="preserve"> - Republika e Maqedonisë së Veriut, kemi nënshkruar Memorandumin e Mbështetjes për projektin ndërkombëtar “RURALNEXUS – Inovacioni digjital dhe sipërmarrja ndërkufitare për </w:t>
      </w:r>
      <w:proofErr w:type="spellStart"/>
      <w:r w:rsidRPr="007F1314">
        <w:rPr>
          <w:rFonts w:ascii="Garamond" w:hAnsi="Garamond" w:cstheme="minorHAnsi"/>
          <w:i/>
          <w:color w:val="080809"/>
          <w:shd w:val="clear" w:color="auto" w:fill="FFFFFF"/>
        </w:rPr>
        <w:t>konkurrueshmëri</w:t>
      </w:r>
      <w:proofErr w:type="spellEnd"/>
      <w:r w:rsidRPr="007F1314">
        <w:rPr>
          <w:rFonts w:ascii="Garamond" w:hAnsi="Garamond" w:cstheme="minorHAnsi"/>
          <w:i/>
          <w:color w:val="080809"/>
          <w:shd w:val="clear" w:color="auto" w:fill="FFFFFF"/>
        </w:rPr>
        <w:t xml:space="preserve"> të qëndrueshme të komuniteteve rurale”, i cili synon </w:t>
      </w:r>
      <w:r w:rsidRPr="007F1314">
        <w:rPr>
          <w:rFonts w:ascii="Garamond" w:hAnsi="Garamond" w:cs="Arial"/>
          <w:i/>
          <w:color w:val="080809"/>
          <w:shd w:val="clear" w:color="auto" w:fill="FFFFFF"/>
        </w:rPr>
        <w:t>zhvillimin e qëndrueshëm të zonave rurale përmes inovacionit, bashkëpunimit dhe angazhimit të komunitetit;</w:t>
      </w:r>
    </w:p>
    <w:p w14:paraId="55083E5F" w14:textId="77777777" w:rsidR="007F1314" w:rsidRPr="007F1314" w:rsidRDefault="007F1314" w:rsidP="007F1314">
      <w:pPr>
        <w:pStyle w:val="ListParagraph"/>
        <w:numPr>
          <w:ilvl w:val="0"/>
          <w:numId w:val="29"/>
        </w:numPr>
        <w:spacing w:after="160" w:line="276" w:lineRule="auto"/>
        <w:contextualSpacing/>
        <w:jc w:val="both"/>
        <w:rPr>
          <w:rFonts w:ascii="Garamond" w:hAnsi="Garamond" w:cs="Arial"/>
          <w:i/>
        </w:rPr>
      </w:pPr>
      <w:r w:rsidRPr="007F1314">
        <w:rPr>
          <w:rFonts w:ascii="Garamond" w:hAnsi="Garamond" w:cs="Arial"/>
          <w:i/>
          <w:color w:val="080809"/>
          <w:shd w:val="clear" w:color="auto" w:fill="FFFFFF"/>
        </w:rPr>
        <w:t>Po ashtu, kemi zhvilluar takim me përfaqësuesit e organizatës GIZ, në kuadër të realizimit të Projektit “Aftësim për Punësim” dhe Projektit për Zhvillimin Ekonomik të Grave, ku kemi diskutuar për thellimin e bashkëpunimit në kuadër të këtyre projekteve, me theks të veçantë organizimin e trajnimeve për vetëpunësim të grave. Gjithashtu, kemi shprehur interesimin tonë për mbështetje nga GIZ-i edhe në projekte që lidhen me mbrojtjen e ambientit dhe menaxhimin e mbeturinave, hartimin e Planit Zhvillimor Komunal dhe hartave zonale, si dhe mbështetjen për zhvillimin e arsimit dhe pajisjen e shkollave me kabinete të IT-së;</w:t>
      </w:r>
    </w:p>
    <w:p w14:paraId="384DABB6"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color w:val="080809"/>
          <w:shd w:val="clear" w:color="auto" w:fill="FFFFFF"/>
        </w:rPr>
        <w:t xml:space="preserve">Kemi pritur për një vizitë zyrtare Koordinatorin e ri të Zhvillimit të OKB-së në Kosovë, </w:t>
      </w:r>
      <w:proofErr w:type="spellStart"/>
      <w:r w:rsidRPr="007F1314">
        <w:rPr>
          <w:rFonts w:ascii="Garamond" w:hAnsi="Garamond" w:cstheme="minorHAnsi"/>
          <w:i/>
          <w:color w:val="080809"/>
          <w:shd w:val="clear" w:color="auto" w:fill="FFFFFF"/>
        </w:rPr>
        <w:t>Stephen</w:t>
      </w:r>
      <w:proofErr w:type="spellEnd"/>
      <w:r w:rsidRPr="007F1314">
        <w:rPr>
          <w:rFonts w:ascii="Garamond" w:hAnsi="Garamond" w:cstheme="minorHAnsi"/>
          <w:i/>
          <w:color w:val="080809"/>
          <w:shd w:val="clear" w:color="auto" w:fill="FFFFFF"/>
        </w:rPr>
        <w:t xml:space="preserve"> </w:t>
      </w:r>
      <w:proofErr w:type="spellStart"/>
      <w:r w:rsidRPr="007F1314">
        <w:rPr>
          <w:rFonts w:ascii="Garamond" w:hAnsi="Garamond" w:cstheme="minorHAnsi"/>
          <w:i/>
          <w:color w:val="080809"/>
          <w:shd w:val="clear" w:color="auto" w:fill="FFFFFF"/>
        </w:rPr>
        <w:t>O’Malley</w:t>
      </w:r>
      <w:proofErr w:type="spellEnd"/>
      <w:r w:rsidRPr="007F1314">
        <w:rPr>
          <w:rFonts w:ascii="Garamond" w:hAnsi="Garamond" w:cstheme="minorHAnsi"/>
          <w:i/>
          <w:color w:val="080809"/>
          <w:shd w:val="clear" w:color="auto" w:fill="FFFFFF"/>
        </w:rPr>
        <w:t>, me të cilin kemi zhvilluar diskutime lidhur me zhvillimin e qëndrueshëm lokal, fuqizimin e komuniteteve, mbështetjen për të rinjtë dhe projektet që ndikojnë drejtpërdrejt në përmirësimin e cilësisë së jetës së qytetarëve tanë;</w:t>
      </w:r>
    </w:p>
    <w:p w14:paraId="16C13FDC"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color w:val="080809"/>
          <w:shd w:val="clear" w:color="auto" w:fill="FFFFFF"/>
        </w:rPr>
        <w:t xml:space="preserve">Në kuadër të </w:t>
      </w:r>
      <w:r w:rsidR="00890180">
        <w:rPr>
          <w:rFonts w:ascii="Garamond" w:hAnsi="Garamond" w:cstheme="minorHAnsi"/>
          <w:i/>
          <w:color w:val="080809"/>
          <w:shd w:val="clear" w:color="auto" w:fill="FFFFFF"/>
        </w:rPr>
        <w:t>a</w:t>
      </w:r>
      <w:r w:rsidRPr="007F1314">
        <w:rPr>
          <w:rFonts w:ascii="Garamond" w:hAnsi="Garamond" w:cstheme="minorHAnsi"/>
          <w:i/>
          <w:color w:val="080809"/>
          <w:shd w:val="clear" w:color="auto" w:fill="FFFFFF"/>
        </w:rPr>
        <w:t xml:space="preserve">ngazhimit tonë për të gjetur një zgjidhje të qëndrueshme për qentë endacakë, kemi formuar </w:t>
      </w:r>
      <w:proofErr w:type="spellStart"/>
      <w:r w:rsidRPr="007F1314">
        <w:rPr>
          <w:rFonts w:ascii="Garamond" w:hAnsi="Garamond" w:cstheme="minorHAnsi"/>
          <w:i/>
          <w:color w:val="080809"/>
          <w:shd w:val="clear" w:color="auto" w:fill="FFFFFF"/>
        </w:rPr>
        <w:t>Komisonin</w:t>
      </w:r>
      <w:proofErr w:type="spellEnd"/>
      <w:r w:rsidRPr="007F1314">
        <w:rPr>
          <w:rFonts w:ascii="Garamond" w:hAnsi="Garamond" w:cstheme="minorHAnsi"/>
          <w:i/>
          <w:color w:val="080809"/>
          <w:shd w:val="clear" w:color="auto" w:fill="FFFFFF"/>
        </w:rPr>
        <w:t xml:space="preserve"> Komunal i cili, në bashkëpunim me organizatën </w:t>
      </w:r>
      <w:proofErr w:type="spellStart"/>
      <w:r w:rsidRPr="007F1314">
        <w:rPr>
          <w:rFonts w:ascii="Garamond" w:hAnsi="Garamond" w:cstheme="minorHAnsi"/>
          <w:i/>
          <w:color w:val="080809"/>
          <w:shd w:val="clear" w:color="auto" w:fill="FFFFFF"/>
        </w:rPr>
        <w:t>Platform</w:t>
      </w:r>
      <w:proofErr w:type="spellEnd"/>
      <w:r w:rsidRPr="007F1314">
        <w:rPr>
          <w:rFonts w:ascii="Garamond" w:hAnsi="Garamond" w:cstheme="minorHAnsi"/>
          <w:i/>
          <w:color w:val="080809"/>
          <w:shd w:val="clear" w:color="auto" w:fill="FFFFFF"/>
        </w:rPr>
        <w:t xml:space="preserve"> for </w:t>
      </w:r>
      <w:proofErr w:type="spellStart"/>
      <w:r w:rsidRPr="007F1314">
        <w:rPr>
          <w:rFonts w:ascii="Garamond" w:hAnsi="Garamond" w:cstheme="minorHAnsi"/>
          <w:i/>
          <w:color w:val="080809"/>
          <w:shd w:val="clear" w:color="auto" w:fill="FFFFFF"/>
        </w:rPr>
        <w:t>Lawyers</w:t>
      </w:r>
      <w:proofErr w:type="spellEnd"/>
      <w:r w:rsidRPr="007F1314">
        <w:rPr>
          <w:rFonts w:ascii="Garamond" w:hAnsi="Garamond" w:cstheme="minorHAnsi"/>
          <w:i/>
          <w:color w:val="080809"/>
          <w:shd w:val="clear" w:color="auto" w:fill="FFFFFF"/>
        </w:rPr>
        <w:t xml:space="preserve"> po shqyrton të gjitha hapat dhe procedurat për realizimin e projektit për ndërtimin e një strehimoreje për qentë endacakë në territorin e Komunës së Dragashit;</w:t>
      </w:r>
    </w:p>
    <w:p w14:paraId="0EBB8D21"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 xml:space="preserve">Në fillim të muajit mars kemi pritur për një vizitë zyrtare një delegacion nga Komuna e </w:t>
      </w:r>
      <w:proofErr w:type="spellStart"/>
      <w:r w:rsidRPr="007F1314">
        <w:rPr>
          <w:rFonts w:ascii="Garamond" w:hAnsi="Garamond" w:cstheme="minorHAnsi"/>
          <w:i/>
        </w:rPr>
        <w:t>Kocaelit</w:t>
      </w:r>
      <w:proofErr w:type="spellEnd"/>
      <w:r w:rsidRPr="007F1314">
        <w:rPr>
          <w:rFonts w:ascii="Garamond" w:hAnsi="Garamond" w:cstheme="minorHAnsi"/>
          <w:i/>
        </w:rPr>
        <w:t xml:space="preserve"> – Republika e Turqisë, një ndër komunat më të zhvilluara industriale në Turqi;</w:t>
      </w:r>
    </w:p>
    <w:p w14:paraId="4C21D2ED"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Kemi nënshkruar Memorandumin e Bashkëpunimit për Projektin “</w:t>
      </w:r>
      <w:r w:rsidRPr="007F1314">
        <w:rPr>
          <w:rFonts w:ascii="Garamond" w:hAnsi="Garamond" w:cstheme="minorHAnsi"/>
          <w:i/>
          <w:color w:val="080809"/>
          <w:shd w:val="clear" w:color="auto" w:fill="FFFFFF"/>
        </w:rPr>
        <w:t xml:space="preserve">E Ardhmja e Saj – Fuqizimi i Grave Sipërmarrëse në Kosovë”, projekt i cili financohet nga Ministria Gjermane për Bashkëpunim Ekonomik dhe Zhvillim, dhe zbatohet nga OJQ "PREDA Plus", në partneritet me </w:t>
      </w:r>
      <w:proofErr w:type="spellStart"/>
      <w:r w:rsidRPr="007F1314">
        <w:rPr>
          <w:rFonts w:ascii="Garamond" w:hAnsi="Garamond" w:cstheme="minorHAnsi"/>
          <w:i/>
          <w:color w:val="080809"/>
          <w:shd w:val="clear" w:color="auto" w:fill="FFFFFF"/>
        </w:rPr>
        <w:t>WEntrepreneur</w:t>
      </w:r>
      <w:proofErr w:type="spellEnd"/>
      <w:r w:rsidRPr="007F1314">
        <w:rPr>
          <w:rFonts w:ascii="Garamond" w:hAnsi="Garamond" w:cstheme="minorHAnsi"/>
          <w:i/>
          <w:color w:val="080809"/>
          <w:shd w:val="clear" w:color="auto" w:fill="FFFFFF"/>
        </w:rPr>
        <w:t xml:space="preserve"> dhe me mbështetjen e ASB-së. Ky bashkëpunim synon të mbështesë dhe fuqizojë gratë sipërmarrëse në Komunën tonë përmes zhvillimit të aftësive të tyre në biznes, krijimit të rrjeteve profesionale dhe rritjes së mundësive për pjesëmarrje aktive në ekonominë lokale;</w:t>
      </w:r>
    </w:p>
    <w:p w14:paraId="48A5A0D1"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color w:val="080809"/>
          <w:shd w:val="clear" w:color="auto" w:fill="FFFFFF"/>
        </w:rPr>
        <w:t>Po ashtu, në muajin mars kemi pritur në takim përfaqësues dhe drejtorë komunalë nga Komuna e Kaçanikut, të cilët kanë shprehur interesim për t’u njohur më nga afër me projektin madhor të ujësjellësit të realizuar nga Komuna e Dragashit për 15 fshatra dhe q</w:t>
      </w:r>
      <w:r w:rsidR="00890180">
        <w:rPr>
          <w:rFonts w:ascii="Garamond" w:hAnsi="Garamond" w:cstheme="minorHAnsi"/>
          <w:i/>
          <w:color w:val="080809"/>
          <w:shd w:val="clear" w:color="auto" w:fill="FFFFFF"/>
        </w:rPr>
        <w:t>y</w:t>
      </w:r>
      <w:r w:rsidRPr="007F1314">
        <w:rPr>
          <w:rFonts w:ascii="Garamond" w:hAnsi="Garamond" w:cstheme="minorHAnsi"/>
          <w:i/>
          <w:color w:val="080809"/>
          <w:shd w:val="clear" w:color="auto" w:fill="FFFFFF"/>
        </w:rPr>
        <w:t>tezën e Dragashit;</w:t>
      </w:r>
    </w:p>
    <w:p w14:paraId="15176026"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color w:val="080809"/>
          <w:shd w:val="clear" w:color="auto" w:fill="FFFFFF"/>
        </w:rPr>
        <w:lastRenderedPageBreak/>
        <w:t xml:space="preserve">Kemi pritur për vizitë edhe Komandantin e ri të Komandës Rajonale Perëndim të KFOR-it, Kolonelin </w:t>
      </w:r>
      <w:proofErr w:type="spellStart"/>
      <w:r w:rsidRPr="007F1314">
        <w:rPr>
          <w:rFonts w:ascii="Garamond" w:hAnsi="Garamond" w:cstheme="minorHAnsi"/>
          <w:i/>
          <w:color w:val="080809"/>
          <w:shd w:val="clear" w:color="auto" w:fill="FFFFFF"/>
        </w:rPr>
        <w:t>Federico</w:t>
      </w:r>
      <w:proofErr w:type="spellEnd"/>
      <w:r w:rsidRPr="007F1314">
        <w:rPr>
          <w:rFonts w:ascii="Garamond" w:hAnsi="Garamond" w:cstheme="minorHAnsi"/>
          <w:i/>
          <w:color w:val="080809"/>
          <w:shd w:val="clear" w:color="auto" w:fill="FFFFFF"/>
        </w:rPr>
        <w:t xml:space="preserve"> Mora, të cilin e kemi njoftuar me zhvillimet aktuale në Komunë dhe kemi shprehur mirënjohjen tonë për angazhimin dhe kontributin e vazhdueshëm të KFOR-it në Kosovë, duke theksuar në veçanti mbështetjen e pakursyer të CIMIC-ut dhe LMT-së për institucionet lokale të Komunës sonë;</w:t>
      </w:r>
    </w:p>
    <w:p w14:paraId="3CD04CB3"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color w:val="080809"/>
          <w:shd w:val="clear" w:color="auto" w:fill="FFFFFF"/>
        </w:rPr>
        <w:t>Në kuadër të angazhimit tonë për rritjen e transparencës komunale dhe përmbushjen e obligimeve që dalin nga Agjenda Evropiane, kemi hartuar dhe miratuar në Kuvendin e Komunës Strategjinë për Komunikim dhe Marrëdhënie me Publikun 2026-2030;</w:t>
      </w:r>
    </w:p>
    <w:p w14:paraId="1E1B4007" w14:textId="77777777" w:rsidR="007F1314" w:rsidRPr="007F1314" w:rsidRDefault="007F1314" w:rsidP="007F1314">
      <w:pPr>
        <w:pStyle w:val="ListParagraph"/>
        <w:numPr>
          <w:ilvl w:val="0"/>
          <w:numId w:val="29"/>
        </w:numPr>
        <w:shd w:val="clear" w:color="auto" w:fill="FFFFFF"/>
        <w:spacing w:after="160" w:line="259" w:lineRule="auto"/>
        <w:contextualSpacing/>
        <w:jc w:val="both"/>
        <w:rPr>
          <w:rFonts w:ascii="Garamond" w:eastAsia="Times New Roman" w:hAnsi="Garamond" w:cstheme="minorHAnsi"/>
          <w:i/>
          <w:color w:val="080809"/>
        </w:rPr>
      </w:pPr>
      <w:r w:rsidRPr="007F1314">
        <w:rPr>
          <w:rFonts w:ascii="Garamond" w:hAnsi="Garamond" w:cstheme="minorHAnsi"/>
          <w:i/>
          <w:color w:val="080809"/>
          <w:shd w:val="clear" w:color="auto" w:fill="FFFFFF"/>
        </w:rPr>
        <w:t xml:space="preserve">Në fillim të muajit prill Komunën tonë e ka vizituar edhe në takim Ambasadori i Gjermanisë, Shkëlqesinë e Tij, z. </w:t>
      </w:r>
      <w:proofErr w:type="spellStart"/>
      <w:r w:rsidRPr="007F1314">
        <w:rPr>
          <w:rFonts w:ascii="Garamond" w:hAnsi="Garamond" w:cstheme="minorHAnsi"/>
          <w:i/>
          <w:color w:val="080809"/>
          <w:shd w:val="clear" w:color="auto" w:fill="FFFFFF"/>
        </w:rPr>
        <w:t>Rainer</w:t>
      </w:r>
      <w:proofErr w:type="spellEnd"/>
      <w:r w:rsidRPr="007F1314">
        <w:rPr>
          <w:rFonts w:ascii="Garamond" w:hAnsi="Garamond" w:cstheme="minorHAnsi"/>
          <w:i/>
          <w:color w:val="080809"/>
          <w:shd w:val="clear" w:color="auto" w:fill="FFFFFF"/>
        </w:rPr>
        <w:t xml:space="preserve"> </w:t>
      </w:r>
      <w:proofErr w:type="spellStart"/>
      <w:r w:rsidRPr="007F1314">
        <w:rPr>
          <w:rFonts w:ascii="Garamond" w:hAnsi="Garamond" w:cstheme="minorHAnsi"/>
          <w:i/>
          <w:color w:val="080809"/>
          <w:shd w:val="clear" w:color="auto" w:fill="FFFFFF"/>
        </w:rPr>
        <w:t>Rudolph</w:t>
      </w:r>
      <w:proofErr w:type="spellEnd"/>
      <w:r w:rsidRPr="007F1314">
        <w:rPr>
          <w:rFonts w:ascii="Garamond" w:hAnsi="Garamond" w:cstheme="minorHAnsi"/>
          <w:i/>
          <w:color w:val="080809"/>
          <w:shd w:val="clear" w:color="auto" w:fill="FFFFFF"/>
        </w:rPr>
        <w:t xml:space="preserve">, së bashku me përfaqësues nga </w:t>
      </w:r>
      <w:proofErr w:type="spellStart"/>
      <w:r w:rsidRPr="007F1314">
        <w:rPr>
          <w:rFonts w:ascii="Garamond" w:hAnsi="Garamond" w:cstheme="minorHAnsi"/>
          <w:i/>
          <w:color w:val="080809"/>
          <w:shd w:val="clear" w:color="auto" w:fill="FFFFFF"/>
        </w:rPr>
        <w:t>menaxhmenti</w:t>
      </w:r>
      <w:proofErr w:type="spellEnd"/>
      <w:r w:rsidRPr="007F1314">
        <w:rPr>
          <w:rFonts w:ascii="Garamond" w:hAnsi="Garamond" w:cstheme="minorHAnsi"/>
          <w:i/>
          <w:color w:val="080809"/>
          <w:shd w:val="clear" w:color="auto" w:fill="FFFFFF"/>
        </w:rPr>
        <w:t xml:space="preserve"> i lartë të GIZ-it, me të cilët kemi </w:t>
      </w:r>
      <w:r w:rsidRPr="007F1314">
        <w:rPr>
          <w:rFonts w:ascii="Garamond" w:eastAsia="Times New Roman" w:hAnsi="Garamond" w:cstheme="minorHAnsi"/>
          <w:i/>
          <w:color w:val="080809"/>
        </w:rPr>
        <w:t>zhvilluar një bisedë konstruktive lidhur me gjendjen aktuale dhe sfidat kryesore me të cilat përballet Komuna E Dragashit. Gjithashtu, së bashku kemi vizituar hapësirat e organizatës “AVOKO”, ku kemi parë nga afër implementimin e projekteve dhe rezultatet konkrete të bashkëpunimit me komunitetin lokal;</w:t>
      </w:r>
    </w:p>
    <w:p w14:paraId="16740D95"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 xml:space="preserve">Kemi formuar </w:t>
      </w:r>
      <w:r w:rsidRPr="007F1314">
        <w:rPr>
          <w:rFonts w:ascii="Garamond" w:hAnsi="Garamond" w:cstheme="minorHAnsi"/>
          <w:i/>
          <w:color w:val="080809"/>
          <w:shd w:val="clear" w:color="auto" w:fill="FFFFFF"/>
        </w:rPr>
        <w:t xml:space="preserve">Komisionin për Hartimin e Planit Zhvillimor Komunal, të përbërë nga 27 anëtarë, ku bëjnë pjesë përfaqësues nga Komuna e Dragashit, kompania fituese për hartimin e </w:t>
      </w:r>
      <w:proofErr w:type="spellStart"/>
      <w:r w:rsidRPr="007F1314">
        <w:rPr>
          <w:rFonts w:ascii="Garamond" w:hAnsi="Garamond" w:cstheme="minorHAnsi"/>
          <w:i/>
          <w:color w:val="080809"/>
          <w:shd w:val="clear" w:color="auto" w:fill="FFFFFF"/>
        </w:rPr>
        <w:t>PZhK</w:t>
      </w:r>
      <w:proofErr w:type="spellEnd"/>
      <w:r w:rsidRPr="007F1314">
        <w:rPr>
          <w:rFonts w:ascii="Garamond" w:hAnsi="Garamond" w:cstheme="minorHAnsi"/>
          <w:i/>
          <w:color w:val="080809"/>
          <w:shd w:val="clear" w:color="auto" w:fill="FFFFFF"/>
        </w:rPr>
        <w:t xml:space="preserve">-së, Ministria e Mjedisit, Planifikimit Hapësinor dhe Infrastrukturës, Parku Nacional, ekspertë të jashtëm, si dhe përfaqësues të organizatave lokale dhe ndërkombëtare. Në prill, Komisioni ka mbajtur Takimin e parë konsultativ dhe informues për ecurinë e hartimit të </w:t>
      </w:r>
      <w:proofErr w:type="spellStart"/>
      <w:r w:rsidRPr="007F1314">
        <w:rPr>
          <w:rFonts w:ascii="Garamond" w:hAnsi="Garamond" w:cstheme="minorHAnsi"/>
          <w:i/>
          <w:color w:val="080809"/>
          <w:shd w:val="clear" w:color="auto" w:fill="FFFFFF"/>
        </w:rPr>
        <w:t>PZhK</w:t>
      </w:r>
      <w:proofErr w:type="spellEnd"/>
      <w:r w:rsidRPr="007F1314">
        <w:rPr>
          <w:rFonts w:ascii="Garamond" w:hAnsi="Garamond" w:cstheme="minorHAnsi"/>
          <w:i/>
          <w:color w:val="080809"/>
          <w:shd w:val="clear" w:color="auto" w:fill="FFFFFF"/>
        </w:rPr>
        <w:t>-së, dokumentit më të rëndësishëm strategjik, i cili do të përcaktojë drejtimin e zhvillimit ekonomik, hapësinor dhe mjedisor të Dragashit për vitet në vijim;</w:t>
      </w:r>
    </w:p>
    <w:p w14:paraId="7D39DA14"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 xml:space="preserve">Në kuadër të angazhimit tonë në fushën e shëndetësisë, përmes stafit profesionist të QKMF-së kemi vazhduar me vitin e tretë radhazi me </w:t>
      </w:r>
      <w:proofErr w:type="spellStart"/>
      <w:r w:rsidRPr="007F1314">
        <w:rPr>
          <w:rFonts w:ascii="Garamond" w:hAnsi="Garamond" w:cstheme="minorHAnsi"/>
          <w:i/>
        </w:rPr>
        <w:t>Progrmain</w:t>
      </w:r>
      <w:proofErr w:type="spellEnd"/>
      <w:r w:rsidRPr="007F1314">
        <w:rPr>
          <w:rFonts w:ascii="Garamond" w:hAnsi="Garamond" w:cstheme="minorHAnsi"/>
          <w:i/>
        </w:rPr>
        <w:t xml:space="preserve"> e </w:t>
      </w:r>
      <w:r w:rsidRPr="007F1314">
        <w:rPr>
          <w:rFonts w:ascii="Garamond" w:hAnsi="Garamond" w:cstheme="minorHAnsi"/>
          <w:i/>
          <w:color w:val="080809"/>
          <w:shd w:val="clear" w:color="auto" w:fill="FFFFFF"/>
        </w:rPr>
        <w:t>vizitave sistematike shëndetësore për nxënësit e shkollave të Komunës së Dragashit;</w:t>
      </w:r>
    </w:p>
    <w:p w14:paraId="2F702003"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color w:val="080809"/>
          <w:shd w:val="clear" w:color="auto" w:fill="FFFFFF"/>
        </w:rPr>
        <w:t xml:space="preserve">Siç e dini, Komuna jonë edhe këtë vit ka fituar </w:t>
      </w:r>
      <w:proofErr w:type="spellStart"/>
      <w:r w:rsidRPr="007F1314">
        <w:rPr>
          <w:rFonts w:ascii="Garamond" w:hAnsi="Garamond" w:cstheme="minorHAnsi"/>
          <w:i/>
          <w:color w:val="080809"/>
          <w:shd w:val="clear" w:color="auto" w:fill="FFFFFF"/>
        </w:rPr>
        <w:t>Grantin</w:t>
      </w:r>
      <w:proofErr w:type="spellEnd"/>
      <w:r w:rsidRPr="007F1314">
        <w:rPr>
          <w:rFonts w:ascii="Garamond" w:hAnsi="Garamond" w:cstheme="minorHAnsi"/>
          <w:i/>
          <w:color w:val="080809"/>
          <w:shd w:val="clear" w:color="auto" w:fill="FFFFFF"/>
        </w:rPr>
        <w:t xml:space="preserve"> e </w:t>
      </w:r>
      <w:proofErr w:type="spellStart"/>
      <w:r w:rsidRPr="007F1314">
        <w:rPr>
          <w:rFonts w:ascii="Garamond" w:hAnsi="Garamond" w:cstheme="minorHAnsi"/>
          <w:i/>
          <w:color w:val="080809"/>
          <w:shd w:val="clear" w:color="auto" w:fill="FFFFFF"/>
        </w:rPr>
        <w:t>Performancës</w:t>
      </w:r>
      <w:proofErr w:type="spellEnd"/>
      <w:r w:rsidRPr="007F1314">
        <w:rPr>
          <w:rFonts w:ascii="Garamond" w:hAnsi="Garamond" w:cstheme="minorHAnsi"/>
          <w:i/>
          <w:color w:val="080809"/>
          <w:shd w:val="clear" w:color="auto" w:fill="FFFFFF"/>
        </w:rPr>
        <w:t xml:space="preserve"> Komunale, vlera e të cilit është 883,837.56 euro. Pas njoftimit nga Ministria, me Bordin e Drejtorëve dhe inxhinierët komunalë menjëherë kemi filluar planifikimin e shpenzimit të këtyre mjeteve dhe procedurat e përgatitjes dhe dorëzimit të projekteve në MAPL. Projektet që do të financohen nga ky </w:t>
      </w:r>
      <w:proofErr w:type="spellStart"/>
      <w:r w:rsidRPr="007F1314">
        <w:rPr>
          <w:rFonts w:ascii="Garamond" w:hAnsi="Garamond" w:cstheme="minorHAnsi"/>
          <w:i/>
          <w:color w:val="080809"/>
          <w:shd w:val="clear" w:color="auto" w:fill="FFFFFF"/>
        </w:rPr>
        <w:t>Grant</w:t>
      </w:r>
      <w:proofErr w:type="spellEnd"/>
      <w:r w:rsidRPr="007F1314">
        <w:rPr>
          <w:rFonts w:ascii="Garamond" w:hAnsi="Garamond" w:cstheme="minorHAnsi"/>
          <w:i/>
          <w:color w:val="080809"/>
          <w:shd w:val="clear" w:color="auto" w:fill="FFFFFF"/>
        </w:rPr>
        <w:t xml:space="preserve"> përfshijnë investime në infrastrukturë rrugore, ndriçim publik, mure mbrojtëse, </w:t>
      </w:r>
      <w:proofErr w:type="spellStart"/>
      <w:r w:rsidRPr="007F1314">
        <w:rPr>
          <w:rFonts w:ascii="Garamond" w:hAnsi="Garamond" w:cstheme="minorHAnsi"/>
          <w:i/>
          <w:color w:val="080809"/>
          <w:shd w:val="clear" w:color="auto" w:fill="FFFFFF"/>
        </w:rPr>
        <w:t>deponi</w:t>
      </w:r>
      <w:proofErr w:type="spellEnd"/>
      <w:r w:rsidRPr="007F1314">
        <w:rPr>
          <w:rFonts w:ascii="Garamond" w:hAnsi="Garamond" w:cstheme="minorHAnsi"/>
          <w:i/>
          <w:color w:val="080809"/>
          <w:shd w:val="clear" w:color="auto" w:fill="FFFFFF"/>
        </w:rPr>
        <w:t xml:space="preserve"> të mbetjeve inerte, objekte sportive dhe infrastrukturë shkollore;</w:t>
      </w:r>
    </w:p>
    <w:p w14:paraId="7B88D88C"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Në kuadër të planifikimeve buxhetore për vitin 2027 dhe projeksionet për vitet 2028-2029, kemi organizuar dy dëgjime buxhetore me qytetarë dhe grupe të interesit për Draftin e Kornizës Afatmesme Buxhetore 2027-2029, ku kemi marrë kërkesat dhe propozimet e tyre. Pas këtij procesi të konsultimit me publikun, KAB-i është miratuar nga Kuvendi i Komunës në mbledhjen e pestë të rregullt, të mbajtur më 25.06.2026, sipas afateve të përcaktuara ligjore;</w:t>
      </w:r>
    </w:p>
    <w:p w14:paraId="4BE85B4F"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 xml:space="preserve">Në fillim të muajit qershor kemi filluar testimin e Impiantit për </w:t>
      </w:r>
      <w:r w:rsidRPr="007F1314">
        <w:rPr>
          <w:rFonts w:ascii="Garamond" w:hAnsi="Garamond" w:cstheme="minorHAnsi"/>
          <w:i/>
          <w:color w:val="080809"/>
          <w:shd w:val="clear" w:color="auto" w:fill="FFFFFF"/>
        </w:rPr>
        <w:t xml:space="preserve">përpunimin e ujërave të zeza në fshatin </w:t>
      </w:r>
      <w:proofErr w:type="spellStart"/>
      <w:r w:rsidRPr="007F1314">
        <w:rPr>
          <w:rFonts w:ascii="Garamond" w:hAnsi="Garamond" w:cstheme="minorHAnsi"/>
          <w:i/>
          <w:color w:val="080809"/>
          <w:shd w:val="clear" w:color="auto" w:fill="FFFFFF"/>
        </w:rPr>
        <w:t>Brezne</w:t>
      </w:r>
      <w:proofErr w:type="spellEnd"/>
      <w:r w:rsidRPr="007F1314">
        <w:rPr>
          <w:rFonts w:ascii="Garamond" w:hAnsi="Garamond" w:cstheme="minorHAnsi"/>
          <w:i/>
          <w:color w:val="080809"/>
          <w:shd w:val="clear" w:color="auto" w:fill="FFFFFF"/>
        </w:rPr>
        <w:t xml:space="preserve">, një projekt i rëndësishëm i cili do të kontribuojë në mbrojtjen e mjedisit, ruajtjen e burimeve ujore dhe përmirësimin e cilësisë së jetës së qytetarëve, duke siguruar një ambient më të pastër dhe më të shëndetshëm në zonën turistike të liqenit të </w:t>
      </w:r>
      <w:proofErr w:type="spellStart"/>
      <w:r w:rsidRPr="007F1314">
        <w:rPr>
          <w:rFonts w:ascii="Garamond" w:hAnsi="Garamond" w:cstheme="minorHAnsi"/>
          <w:i/>
          <w:color w:val="080809"/>
          <w:shd w:val="clear" w:color="auto" w:fill="FFFFFF"/>
        </w:rPr>
        <w:t>Breznes</w:t>
      </w:r>
      <w:proofErr w:type="spellEnd"/>
      <w:r w:rsidRPr="007F1314">
        <w:rPr>
          <w:rFonts w:ascii="Garamond" w:hAnsi="Garamond" w:cstheme="minorHAnsi"/>
          <w:i/>
          <w:color w:val="080809"/>
          <w:shd w:val="clear" w:color="auto" w:fill="FFFFFF"/>
        </w:rPr>
        <w:t>;</w:t>
      </w:r>
    </w:p>
    <w:p w14:paraId="2C03C7A2"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color w:val="080809"/>
          <w:shd w:val="clear" w:color="auto" w:fill="FFFFFF"/>
        </w:rPr>
        <w:t xml:space="preserve">Po këtë muaj, Komunën tonë e ka vizituar edhe Ambasadori i Republikës së Sllovenisë në Kosovë, z. </w:t>
      </w:r>
      <w:proofErr w:type="spellStart"/>
      <w:r w:rsidRPr="007F1314">
        <w:rPr>
          <w:rFonts w:ascii="Garamond" w:hAnsi="Garamond" w:cstheme="minorHAnsi"/>
          <w:i/>
          <w:color w:val="080809"/>
          <w:shd w:val="clear" w:color="auto" w:fill="FFFFFF"/>
        </w:rPr>
        <w:t>Borut</w:t>
      </w:r>
      <w:proofErr w:type="spellEnd"/>
      <w:r w:rsidRPr="007F1314">
        <w:rPr>
          <w:rFonts w:ascii="Garamond" w:hAnsi="Garamond" w:cstheme="minorHAnsi"/>
          <w:i/>
          <w:color w:val="080809"/>
          <w:shd w:val="clear" w:color="auto" w:fill="FFFFFF"/>
        </w:rPr>
        <w:t xml:space="preserve"> </w:t>
      </w:r>
      <w:proofErr w:type="spellStart"/>
      <w:r w:rsidRPr="007F1314">
        <w:rPr>
          <w:rFonts w:ascii="Garamond" w:hAnsi="Garamond" w:cstheme="minorHAnsi"/>
          <w:i/>
          <w:color w:val="080809"/>
          <w:shd w:val="clear" w:color="auto" w:fill="FFFFFF"/>
        </w:rPr>
        <w:t>Blaj</w:t>
      </w:r>
      <w:proofErr w:type="spellEnd"/>
      <w:r w:rsidRPr="007F1314">
        <w:rPr>
          <w:rFonts w:ascii="Garamond" w:hAnsi="Garamond" w:cstheme="minorHAnsi"/>
          <w:i/>
          <w:color w:val="080809"/>
          <w:shd w:val="clear" w:color="auto" w:fill="FFFFFF"/>
        </w:rPr>
        <w:t>, i shoqëruar nga përfaqësues të Projektit “Të Drejtat tona” nga Instituti për Promovimin e Edukimit (IPEDU)</w:t>
      </w:r>
      <w:r w:rsidRPr="007F1314">
        <w:rPr>
          <w:rFonts w:ascii="Garamond" w:hAnsi="Garamond" w:cstheme="minorHAnsi"/>
          <w:i/>
        </w:rPr>
        <w:t xml:space="preserve">. Me këtë rast, është mbajtur edhe </w:t>
      </w:r>
      <w:r w:rsidRPr="007F1314">
        <w:rPr>
          <w:rFonts w:ascii="Garamond" w:hAnsi="Garamond" w:cstheme="minorHAnsi"/>
          <w:i/>
          <w:color w:val="080809"/>
          <w:shd w:val="clear" w:color="auto" w:fill="FFFFFF"/>
        </w:rPr>
        <w:t xml:space="preserve">ceremonia solemne e ndarjes së certifikatave për </w:t>
      </w:r>
      <w:r w:rsidRPr="007F1314">
        <w:rPr>
          <w:rFonts w:ascii="Garamond" w:hAnsi="Garamond" w:cstheme="minorHAnsi"/>
          <w:i/>
          <w:color w:val="080809"/>
          <w:shd w:val="clear" w:color="auto" w:fill="FFFFFF"/>
        </w:rPr>
        <w:lastRenderedPageBreak/>
        <w:t>mësimdhënësit dhe trajnerët që kanë përfunduar me sukses trajnimet në kuadër të këtij projekti. Përmes kësaj nisme janë trajnuar rreth 90 mësimdhënës nga komunitete të ndryshme;</w:t>
      </w:r>
    </w:p>
    <w:p w14:paraId="280E54D7"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color w:val="080809"/>
          <w:shd w:val="clear" w:color="auto" w:fill="FFFFFF"/>
        </w:rPr>
        <w:t>Për nder të Ditës së Çlirimit të Komunës së Dragashit, edhe këtë vit, ashtu siç e kemi bërë tashmë traditë, kemi nderuar me mirënjohje dhe dhurata simbolike pensionistët e arsimit, shëndetësisë dhe administratës komunale, si shprehje e respektit dhe falënderimit për gratë dhe burrat që për dekada të tëra i kanë shërbyer me përkushtim komunitetit tonë;</w:t>
      </w:r>
    </w:p>
    <w:p w14:paraId="48D97E6B"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 xml:space="preserve">Së bashku me organizatën Ec Ma Ndryshe kemi filluar zbatimin e Projektit </w:t>
      </w:r>
      <w:r w:rsidRPr="007F1314">
        <w:rPr>
          <w:rFonts w:ascii="Garamond" w:hAnsi="Garamond" w:cstheme="minorHAnsi"/>
          <w:i/>
          <w:color w:val="080809"/>
          <w:shd w:val="clear" w:color="auto" w:fill="FFFFFF"/>
        </w:rPr>
        <w:t xml:space="preserve">“Inventarizimi i Shërbimeve Administrative Komunale”, i mbështetur nga GIZ dhe i zbatuar nga organizata EC Ma Ndryshe, në partneritet me Syrin e Vizionit. </w:t>
      </w:r>
      <w:r w:rsidRPr="007F1314">
        <w:rPr>
          <w:rFonts w:ascii="Garamond" w:eastAsia="source serif 4" w:hAnsi="Garamond" w:cstheme="minorHAnsi"/>
          <w:i/>
          <w:color w:val="000000"/>
        </w:rPr>
        <w:t>Qëllimi kryesor i këtij projekti është inventarizimi i plotë i shërbimeve administrative komunale. Kjo do të mundësojë që komuna t'i ketë të gjitha shërbimet e saj të evidentuara, të standardizuara dhe të dokumentuara në një vend të vetëm;</w:t>
      </w:r>
    </w:p>
    <w:p w14:paraId="5AD39F31"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eastAsia="source serif 4" w:hAnsi="Garamond" w:cstheme="minorHAnsi"/>
          <w:i/>
          <w:color w:val="000000"/>
        </w:rPr>
        <w:t xml:space="preserve">Në kuadër të angazhimit dhe përkushtimit tonë për të drejtat e grave dhe fëmijëve, kemi nënshkruar Memorandumin e Mirëkuptimit me Qendrën për Strehimin e Grave dhe Fëmijëve në Rajonin e Prizrenit. </w:t>
      </w:r>
      <w:r w:rsidRPr="007F1314">
        <w:rPr>
          <w:rFonts w:ascii="Garamond" w:hAnsi="Garamond" w:cstheme="minorHAnsi"/>
          <w:i/>
          <w:color w:val="080809"/>
          <w:shd w:val="clear" w:color="auto" w:fill="FFFFFF"/>
        </w:rPr>
        <w:t>Ky memorandum synon sigurimin e mbështetjes së qëndrueshme financiare për funksionimin e rregullt të qendrës, me qëllim ofrimin e vazhdueshëm të shërbimeve të strehimit dhe mbrojtjes për viktimat e dhunës në familje dhe fëmijët e tyre;</w:t>
      </w:r>
    </w:p>
    <w:p w14:paraId="038F1038"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color w:val="080809"/>
          <w:shd w:val="clear" w:color="auto" w:fill="FFFFFF"/>
        </w:rPr>
        <w:t>Sa u përket organizimit të ceremonive zyrtare për festa shtetërore dhe kombëtare, kemi thirrur seanca dhe akademi solemne për nder të 17 Shkurtit – Ditës së Pavarësisë; për nder të Epopesë së UÇK-së (5,6 dhe 7 mars); për nder të 5 Majit - Ditës së Dëshmorëve; dhe për nder të 12 Qershorit – Ditës së Çlirimit të Komunës së Dragashit;</w:t>
      </w:r>
    </w:p>
    <w:p w14:paraId="226DD9A9"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color w:val="080809"/>
          <w:shd w:val="clear" w:color="auto" w:fill="FFFFFF"/>
        </w:rPr>
        <w:t xml:space="preserve">Gjithashtu, në kuadër të agjendave të aktiviteteve kulturore, rinore dhe sportive, së bashku me OJQ-të partnere kemi organizuar aktivitete të ndryshime si: koncerte dhe programe festive, turne në futboll dhe volejboll, manifestimin kulturor dhe letrar “Sofra e </w:t>
      </w:r>
      <w:proofErr w:type="spellStart"/>
      <w:r w:rsidRPr="007F1314">
        <w:rPr>
          <w:rFonts w:ascii="Garamond" w:hAnsi="Garamond" w:cstheme="minorHAnsi"/>
          <w:i/>
          <w:color w:val="080809"/>
          <w:shd w:val="clear" w:color="auto" w:fill="FFFFFF"/>
        </w:rPr>
        <w:t>Ymer</w:t>
      </w:r>
      <w:proofErr w:type="spellEnd"/>
      <w:r w:rsidRPr="007F1314">
        <w:rPr>
          <w:rFonts w:ascii="Garamond" w:hAnsi="Garamond" w:cstheme="minorHAnsi"/>
          <w:i/>
          <w:color w:val="080809"/>
          <w:shd w:val="clear" w:color="auto" w:fill="FFFFFF"/>
        </w:rPr>
        <w:t xml:space="preserve"> Prizrenit” në </w:t>
      </w:r>
      <w:proofErr w:type="spellStart"/>
      <w:r w:rsidRPr="007F1314">
        <w:rPr>
          <w:rFonts w:ascii="Garamond" w:hAnsi="Garamond" w:cstheme="minorHAnsi"/>
          <w:i/>
          <w:color w:val="080809"/>
          <w:shd w:val="clear" w:color="auto" w:fill="FFFFFF"/>
        </w:rPr>
        <w:t>Zgatar</w:t>
      </w:r>
      <w:proofErr w:type="spellEnd"/>
      <w:r w:rsidRPr="007F1314">
        <w:rPr>
          <w:rFonts w:ascii="Garamond" w:hAnsi="Garamond" w:cstheme="minorHAnsi"/>
          <w:i/>
          <w:color w:val="080809"/>
          <w:shd w:val="clear" w:color="auto" w:fill="FFFFFF"/>
        </w:rPr>
        <w:t xml:space="preserve">, Garat e Vrapimit të Kuajve dhe Garat e Pehlivanëve, Mitingun e </w:t>
      </w:r>
      <w:proofErr w:type="spellStart"/>
      <w:r w:rsidRPr="007F1314">
        <w:rPr>
          <w:rFonts w:ascii="Garamond" w:hAnsi="Garamond" w:cstheme="minorHAnsi"/>
          <w:i/>
          <w:color w:val="080809"/>
          <w:shd w:val="clear" w:color="auto" w:fill="FFFFFF"/>
        </w:rPr>
        <w:t>Motogrosit</w:t>
      </w:r>
      <w:proofErr w:type="spellEnd"/>
      <w:r w:rsidRPr="007F1314">
        <w:rPr>
          <w:rFonts w:ascii="Garamond" w:hAnsi="Garamond" w:cstheme="minorHAnsi"/>
          <w:i/>
          <w:color w:val="080809"/>
          <w:shd w:val="clear" w:color="auto" w:fill="FFFFFF"/>
        </w:rPr>
        <w:t>, Garat e Çiklizmit etj.;</w:t>
      </w:r>
    </w:p>
    <w:p w14:paraId="6B43ED67"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 xml:space="preserve">Në Gjashtëmujorin e parë 2026, nga subvencionet në fushën e Kulturës, Rinisë dhe Sportit kanë përfituar gjithsej </w:t>
      </w:r>
      <w:r w:rsidRPr="007F1314">
        <w:rPr>
          <w:rFonts w:ascii="Garamond" w:hAnsi="Garamond" w:cstheme="minorHAnsi"/>
          <w:b/>
          <w:i/>
        </w:rPr>
        <w:t>12 OJQ, me një shumë totale prej 91,500 euro</w:t>
      </w:r>
      <w:r w:rsidRPr="007F1314">
        <w:rPr>
          <w:rFonts w:ascii="Garamond" w:hAnsi="Garamond" w:cstheme="minorHAnsi"/>
          <w:i/>
        </w:rPr>
        <w:t>;</w:t>
      </w:r>
    </w:p>
    <w:p w14:paraId="27F76D6C" w14:textId="77777777" w:rsidR="007F1314" w:rsidRP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Aktualisht është në proces të vlerësimit edhe Thirrja publike për financimin e OJQ-ve të cilat do të merren me organizmin e Festivalit Ballkanik “</w:t>
      </w:r>
      <w:proofErr w:type="spellStart"/>
      <w:r w:rsidRPr="007F1314">
        <w:rPr>
          <w:rFonts w:ascii="Garamond" w:hAnsi="Garamond" w:cstheme="minorHAnsi"/>
          <w:i/>
        </w:rPr>
        <w:t>Opoja</w:t>
      </w:r>
      <w:proofErr w:type="spellEnd"/>
      <w:r w:rsidRPr="007F1314">
        <w:rPr>
          <w:rFonts w:ascii="Garamond" w:hAnsi="Garamond" w:cstheme="minorHAnsi"/>
          <w:i/>
        </w:rPr>
        <w:t xml:space="preserve"> Vallëzon” dhe manifestimet kulturore për Ditët e Mërgatës në </w:t>
      </w:r>
      <w:proofErr w:type="spellStart"/>
      <w:r w:rsidRPr="007F1314">
        <w:rPr>
          <w:rFonts w:ascii="Garamond" w:hAnsi="Garamond" w:cstheme="minorHAnsi"/>
          <w:i/>
        </w:rPr>
        <w:t>Opojë</w:t>
      </w:r>
      <w:proofErr w:type="spellEnd"/>
      <w:r w:rsidRPr="007F1314">
        <w:rPr>
          <w:rFonts w:ascii="Garamond" w:hAnsi="Garamond" w:cstheme="minorHAnsi"/>
          <w:i/>
        </w:rPr>
        <w:t xml:space="preserve"> dhe </w:t>
      </w:r>
      <w:proofErr w:type="spellStart"/>
      <w:r w:rsidRPr="007F1314">
        <w:rPr>
          <w:rFonts w:ascii="Garamond" w:hAnsi="Garamond" w:cstheme="minorHAnsi"/>
          <w:i/>
        </w:rPr>
        <w:t>Gorë</w:t>
      </w:r>
      <w:proofErr w:type="spellEnd"/>
      <w:r w:rsidRPr="007F1314">
        <w:rPr>
          <w:rFonts w:ascii="Garamond" w:hAnsi="Garamond" w:cstheme="minorHAnsi"/>
          <w:i/>
        </w:rPr>
        <w:t>;</w:t>
      </w:r>
    </w:p>
    <w:p w14:paraId="5A2D9C61" w14:textId="77777777" w:rsidR="007F1314" w:rsidRDefault="007F1314" w:rsidP="007F1314">
      <w:pPr>
        <w:pStyle w:val="ListParagraph"/>
        <w:numPr>
          <w:ilvl w:val="0"/>
          <w:numId w:val="29"/>
        </w:numPr>
        <w:spacing w:after="160" w:line="276" w:lineRule="auto"/>
        <w:contextualSpacing/>
        <w:jc w:val="both"/>
        <w:rPr>
          <w:rFonts w:ascii="Garamond" w:hAnsi="Garamond" w:cstheme="minorHAnsi"/>
          <w:i/>
        </w:rPr>
      </w:pPr>
      <w:r w:rsidRPr="007F1314">
        <w:rPr>
          <w:rFonts w:ascii="Garamond" w:hAnsi="Garamond" w:cstheme="minorHAnsi"/>
          <w:i/>
        </w:rPr>
        <w:t xml:space="preserve">Sa u përket investimeve kapitale, gjatë </w:t>
      </w:r>
      <w:proofErr w:type="spellStart"/>
      <w:r w:rsidRPr="007F1314">
        <w:rPr>
          <w:rFonts w:ascii="Garamond" w:hAnsi="Garamond" w:cstheme="minorHAnsi"/>
          <w:i/>
        </w:rPr>
        <w:t>kwsaj</w:t>
      </w:r>
      <w:proofErr w:type="spellEnd"/>
      <w:r w:rsidRPr="007F1314">
        <w:rPr>
          <w:rFonts w:ascii="Garamond" w:hAnsi="Garamond" w:cstheme="minorHAnsi"/>
          <w:i/>
        </w:rPr>
        <w:t xml:space="preserve"> periudhe raportuese  kemi nënshkruar </w:t>
      </w:r>
      <w:r w:rsidRPr="007F1314">
        <w:rPr>
          <w:rFonts w:ascii="Garamond" w:hAnsi="Garamond" w:cstheme="minorHAnsi"/>
          <w:b/>
          <w:i/>
        </w:rPr>
        <w:t>18 kontrata për projekte të ndryshme, me një vlerë totale 1,016,191€</w:t>
      </w:r>
      <w:r w:rsidRPr="007F1314">
        <w:rPr>
          <w:rFonts w:ascii="Garamond" w:hAnsi="Garamond" w:cstheme="minorHAnsi"/>
          <w:i/>
        </w:rPr>
        <w:t>;</w:t>
      </w:r>
    </w:p>
    <w:p w14:paraId="22D50E68" w14:textId="77777777" w:rsidR="002F18F5" w:rsidRDefault="002F18F5" w:rsidP="002F18F5">
      <w:pPr>
        <w:spacing w:after="160" w:line="276" w:lineRule="auto"/>
        <w:contextualSpacing/>
        <w:jc w:val="both"/>
        <w:rPr>
          <w:rFonts w:ascii="Garamond" w:hAnsi="Garamond" w:cstheme="minorHAnsi"/>
          <w:i/>
        </w:rPr>
      </w:pPr>
    </w:p>
    <w:p w14:paraId="6296651A" w14:textId="77777777" w:rsidR="00417119" w:rsidRPr="00417119" w:rsidRDefault="00417119" w:rsidP="00417119">
      <w:pPr>
        <w:jc w:val="both"/>
        <w:rPr>
          <w:rFonts w:ascii="Garamond" w:hAnsi="Garamond"/>
          <w:i/>
        </w:rPr>
      </w:pPr>
      <w:r w:rsidRPr="00417119">
        <w:rPr>
          <w:rFonts w:ascii="Garamond" w:hAnsi="Garamond"/>
          <w:i/>
        </w:rPr>
        <w:t xml:space="preserve">Investimet Kapitale </w:t>
      </w:r>
    </w:p>
    <w:p w14:paraId="3EB16E90" w14:textId="77777777" w:rsidR="00417119" w:rsidRPr="00417119" w:rsidRDefault="00417119" w:rsidP="00417119">
      <w:pPr>
        <w:jc w:val="both"/>
        <w:rPr>
          <w:rFonts w:ascii="Garamond" w:hAnsi="Garamond"/>
          <w:i/>
        </w:rPr>
      </w:pPr>
    </w:p>
    <w:p w14:paraId="37EB552B" w14:textId="77777777" w:rsidR="00417119" w:rsidRDefault="00417119" w:rsidP="00417119">
      <w:pPr>
        <w:jc w:val="both"/>
        <w:rPr>
          <w:rFonts w:ascii="Garamond" w:hAnsi="Garamond"/>
          <w:i/>
        </w:rPr>
      </w:pPr>
      <w:r w:rsidRPr="00417119">
        <w:rPr>
          <w:rFonts w:ascii="Garamond" w:hAnsi="Garamond"/>
          <w:i/>
        </w:rPr>
        <w:t xml:space="preserve">Komuna e Dragashit përgjatë gjysmës së parë të vitit 2026 e ka realizuar në masë të konsiderueshme Planin e Prokurimit. Kemi nënshkruar gjithsej mbi 18 kontrata për realizimin e projekteve të ndryshme nëpër të gjithë territorin e Komunës sonë, të cilat lidhen kryesisht me modernizimin e infrastrukturës publike nëpër institucione shëndetësore dhe arsimore, </w:t>
      </w:r>
      <w:proofErr w:type="spellStart"/>
      <w:r w:rsidRPr="00417119">
        <w:rPr>
          <w:rFonts w:ascii="Garamond" w:hAnsi="Garamond"/>
          <w:i/>
        </w:rPr>
        <w:t>kubëzimin</w:t>
      </w:r>
      <w:proofErr w:type="spellEnd"/>
      <w:r w:rsidRPr="00417119">
        <w:rPr>
          <w:rFonts w:ascii="Garamond" w:hAnsi="Garamond"/>
          <w:i/>
        </w:rPr>
        <w:t xml:space="preserve"> dhe asfaltimin e rrugëve lokale, ndërtimin e infrastrukturës sportive, furnizim dhe shërbime etj. Vlen të përmendet se njëri ndër projektet më të kushtueshme dhe më të rëndësishme kapitale i cili është realizuar gjatë kësaj periudhe raportuese është Impianti për Përpunimin e Ujërave të Zeza në fshatin </w:t>
      </w:r>
      <w:proofErr w:type="spellStart"/>
      <w:r w:rsidRPr="00417119">
        <w:rPr>
          <w:rFonts w:ascii="Garamond" w:hAnsi="Garamond"/>
          <w:i/>
        </w:rPr>
        <w:t>Brezne</w:t>
      </w:r>
      <w:proofErr w:type="spellEnd"/>
      <w:r w:rsidRPr="00417119">
        <w:rPr>
          <w:rFonts w:ascii="Garamond" w:hAnsi="Garamond"/>
          <w:i/>
        </w:rPr>
        <w:t>.</w:t>
      </w:r>
    </w:p>
    <w:p w14:paraId="5A2F17B4" w14:textId="77777777" w:rsidR="00E45D37" w:rsidRDefault="00E45D37" w:rsidP="00417119">
      <w:pPr>
        <w:jc w:val="both"/>
        <w:rPr>
          <w:rFonts w:ascii="Garamond" w:hAnsi="Garamond"/>
          <w:i/>
        </w:rPr>
      </w:pPr>
    </w:p>
    <w:p w14:paraId="5BAD405C" w14:textId="77777777" w:rsidR="00E45D37" w:rsidRDefault="00E45D37" w:rsidP="00417119">
      <w:pPr>
        <w:jc w:val="both"/>
        <w:rPr>
          <w:rFonts w:ascii="Garamond" w:hAnsi="Garamond"/>
          <w:i/>
        </w:rPr>
      </w:pPr>
    </w:p>
    <w:p w14:paraId="208AFFD0" w14:textId="77777777" w:rsidR="00E45D37" w:rsidRPr="00E45D37" w:rsidRDefault="00E45D37" w:rsidP="00E45D37">
      <w:pPr>
        <w:jc w:val="both"/>
        <w:rPr>
          <w:rFonts w:ascii="Garamond" w:hAnsi="Garamond"/>
          <w:i/>
        </w:rPr>
      </w:pPr>
      <w:r w:rsidRPr="00E45D37">
        <w:rPr>
          <w:rFonts w:ascii="Garamond" w:hAnsi="Garamond"/>
          <w:i/>
        </w:rPr>
        <w:lastRenderedPageBreak/>
        <w:t>Projektet në realizim e sipër – 2026</w:t>
      </w:r>
    </w:p>
    <w:p w14:paraId="0F8481BE" w14:textId="77777777" w:rsidR="00E45D37" w:rsidRDefault="00E45D37" w:rsidP="00417119">
      <w:pPr>
        <w:jc w:val="both"/>
        <w:rPr>
          <w:rFonts w:ascii="Garamond" w:hAnsi="Garamond"/>
          <w:i/>
        </w:rPr>
      </w:pPr>
    </w:p>
    <w:tbl>
      <w:tblPr>
        <w:tblW w:w="10280" w:type="dxa"/>
        <w:jc w:val="center"/>
        <w:shd w:val="clear" w:color="auto" w:fill="E7E6E6" w:themeFill="background2"/>
        <w:tblLook w:val="04A0" w:firstRow="1" w:lastRow="0" w:firstColumn="1" w:lastColumn="0" w:noHBand="0" w:noVBand="1"/>
      </w:tblPr>
      <w:tblGrid>
        <w:gridCol w:w="8120"/>
        <w:gridCol w:w="2160"/>
      </w:tblGrid>
      <w:tr w:rsidR="00664967" w:rsidRPr="00664967" w14:paraId="426854FC" w14:textId="77777777" w:rsidTr="001A4BD7">
        <w:trPr>
          <w:trHeight w:val="1035"/>
          <w:jc w:val="center"/>
        </w:trPr>
        <w:tc>
          <w:tcPr>
            <w:tcW w:w="8120" w:type="dxa"/>
            <w:tcBorders>
              <w:top w:val="single" w:sz="4" w:space="0" w:color="auto"/>
              <w:left w:val="nil"/>
              <w:bottom w:val="single" w:sz="4" w:space="0" w:color="auto"/>
              <w:right w:val="single" w:sz="4" w:space="0" w:color="auto"/>
            </w:tcBorders>
            <w:shd w:val="clear" w:color="auto" w:fill="E7E6E6" w:themeFill="background2"/>
            <w:vAlign w:val="center"/>
            <w:hideMark/>
          </w:tcPr>
          <w:p w14:paraId="69720BD2"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077-Hartimi i planit zhvillimor Komunal 2025-2035- Dragash</w:t>
            </w:r>
          </w:p>
        </w:tc>
        <w:tc>
          <w:tcPr>
            <w:tcW w:w="2160" w:type="dxa"/>
            <w:tcBorders>
              <w:top w:val="single" w:sz="4" w:space="0" w:color="auto"/>
              <w:left w:val="nil"/>
              <w:bottom w:val="single" w:sz="4" w:space="0" w:color="auto"/>
              <w:right w:val="single" w:sz="4" w:space="0" w:color="auto"/>
            </w:tcBorders>
            <w:shd w:val="clear" w:color="auto" w:fill="E7E6E6" w:themeFill="background2"/>
            <w:vAlign w:val="center"/>
            <w:hideMark/>
          </w:tcPr>
          <w:p w14:paraId="573C6129"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150,000.00</w:t>
            </w:r>
          </w:p>
        </w:tc>
      </w:tr>
      <w:tr w:rsidR="00664967" w:rsidRPr="00664967" w14:paraId="744ADA9A" w14:textId="77777777" w:rsidTr="001A4BD7">
        <w:trPr>
          <w:trHeight w:val="827"/>
          <w:jc w:val="center"/>
        </w:trPr>
        <w:tc>
          <w:tcPr>
            <w:tcW w:w="8120" w:type="dxa"/>
            <w:tcBorders>
              <w:top w:val="nil"/>
              <w:left w:val="nil"/>
              <w:bottom w:val="single" w:sz="4" w:space="0" w:color="auto"/>
              <w:right w:val="single" w:sz="4" w:space="0" w:color="auto"/>
            </w:tcBorders>
            <w:shd w:val="clear" w:color="auto" w:fill="E7E6E6" w:themeFill="background2"/>
            <w:vAlign w:val="center"/>
            <w:hideMark/>
          </w:tcPr>
          <w:p w14:paraId="37912163"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 xml:space="preserve">006-Ndërtimi I kanalizimit dhe </w:t>
            </w:r>
            <w:proofErr w:type="spellStart"/>
            <w:r w:rsidRPr="00664967">
              <w:rPr>
                <w:rFonts w:ascii="Garamond" w:eastAsia="Times New Roman" w:hAnsi="Garamond" w:cs="Calibri"/>
                <w:color w:val="000000"/>
              </w:rPr>
              <w:t>kubëzimi</w:t>
            </w:r>
            <w:proofErr w:type="spellEnd"/>
            <w:r w:rsidRPr="00664967">
              <w:rPr>
                <w:rFonts w:ascii="Garamond" w:eastAsia="Times New Roman" w:hAnsi="Garamond" w:cs="Calibri"/>
                <w:color w:val="000000"/>
              </w:rPr>
              <w:t xml:space="preserve"> në rrugën </w:t>
            </w:r>
            <w:proofErr w:type="spellStart"/>
            <w:r w:rsidRPr="00664967">
              <w:rPr>
                <w:rFonts w:ascii="Garamond" w:eastAsia="Times New Roman" w:hAnsi="Garamond" w:cs="Calibri"/>
                <w:color w:val="000000"/>
              </w:rPr>
              <w:t>Brezne</w:t>
            </w:r>
            <w:proofErr w:type="spellEnd"/>
            <w:r w:rsidRPr="00664967">
              <w:rPr>
                <w:rFonts w:ascii="Garamond" w:eastAsia="Times New Roman" w:hAnsi="Garamond" w:cs="Calibri"/>
                <w:color w:val="000000"/>
              </w:rPr>
              <w:t xml:space="preserve">-Likeni në fshatin </w:t>
            </w:r>
            <w:proofErr w:type="spellStart"/>
            <w:r w:rsidRPr="00664967">
              <w:rPr>
                <w:rFonts w:ascii="Garamond" w:eastAsia="Times New Roman" w:hAnsi="Garamond" w:cs="Calibri"/>
                <w:color w:val="000000"/>
              </w:rPr>
              <w:t>Brezne</w:t>
            </w:r>
            <w:proofErr w:type="spellEnd"/>
            <w:r w:rsidRPr="00664967">
              <w:rPr>
                <w:rFonts w:ascii="Garamond" w:eastAsia="Times New Roman" w:hAnsi="Garamond" w:cs="Calibri"/>
                <w:color w:val="000000"/>
              </w:rPr>
              <w:t xml:space="preserve"> (projekt dy </w:t>
            </w:r>
            <w:proofErr w:type="spellStart"/>
            <w:r w:rsidRPr="00664967">
              <w:rPr>
                <w:rFonts w:ascii="Garamond" w:eastAsia="Times New Roman" w:hAnsi="Garamond" w:cs="Calibri"/>
                <w:color w:val="000000"/>
              </w:rPr>
              <w:t>vjeqar</w:t>
            </w:r>
            <w:proofErr w:type="spellEnd"/>
            <w:r w:rsidRPr="00664967">
              <w:rPr>
                <w:rFonts w:ascii="Garamond" w:eastAsia="Times New Roman" w:hAnsi="Garamond" w:cs="Calibri"/>
                <w:color w:val="000000"/>
              </w:rPr>
              <w:t>) “ Ri-tenderim</w:t>
            </w:r>
          </w:p>
        </w:tc>
        <w:tc>
          <w:tcPr>
            <w:tcW w:w="2160" w:type="dxa"/>
            <w:tcBorders>
              <w:top w:val="nil"/>
              <w:left w:val="nil"/>
              <w:bottom w:val="single" w:sz="4" w:space="0" w:color="auto"/>
              <w:right w:val="single" w:sz="4" w:space="0" w:color="auto"/>
            </w:tcBorders>
            <w:shd w:val="clear" w:color="auto" w:fill="E7E6E6" w:themeFill="background2"/>
            <w:vAlign w:val="center"/>
            <w:hideMark/>
          </w:tcPr>
          <w:p w14:paraId="55BAA4A3"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496,712.27</w:t>
            </w:r>
          </w:p>
        </w:tc>
      </w:tr>
      <w:tr w:rsidR="00664967" w:rsidRPr="00664967" w14:paraId="378691BC" w14:textId="77777777" w:rsidTr="001A4BD7">
        <w:trPr>
          <w:trHeight w:val="728"/>
          <w:jc w:val="center"/>
        </w:trPr>
        <w:tc>
          <w:tcPr>
            <w:tcW w:w="8120" w:type="dxa"/>
            <w:tcBorders>
              <w:top w:val="nil"/>
              <w:left w:val="nil"/>
              <w:bottom w:val="single" w:sz="4" w:space="0" w:color="auto"/>
              <w:right w:val="single" w:sz="4" w:space="0" w:color="auto"/>
            </w:tcBorders>
            <w:shd w:val="clear" w:color="auto" w:fill="E7E6E6" w:themeFill="background2"/>
            <w:vAlign w:val="center"/>
            <w:hideMark/>
          </w:tcPr>
          <w:p w14:paraId="76B13A88"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 xml:space="preserve">007-Kubëzimi në rrugën Qendra në fshatin </w:t>
            </w:r>
            <w:proofErr w:type="spellStart"/>
            <w:r w:rsidRPr="00664967">
              <w:rPr>
                <w:rFonts w:ascii="Garamond" w:eastAsia="Times New Roman" w:hAnsi="Garamond" w:cs="Calibri"/>
                <w:color w:val="000000"/>
              </w:rPr>
              <w:t>Buzez</w:t>
            </w:r>
            <w:proofErr w:type="spellEnd"/>
            <w:r w:rsidRPr="00664967">
              <w:rPr>
                <w:rFonts w:ascii="Garamond" w:eastAsia="Times New Roman" w:hAnsi="Garamond" w:cs="Calibri"/>
                <w:color w:val="000000"/>
              </w:rPr>
              <w:t xml:space="preserve">-(projekt dy </w:t>
            </w:r>
            <w:proofErr w:type="spellStart"/>
            <w:r w:rsidRPr="00664967">
              <w:rPr>
                <w:rFonts w:ascii="Garamond" w:eastAsia="Times New Roman" w:hAnsi="Garamond" w:cs="Calibri"/>
                <w:color w:val="000000"/>
              </w:rPr>
              <w:t>vjeqar</w:t>
            </w:r>
            <w:proofErr w:type="spellEnd"/>
            <w:r w:rsidRPr="00664967">
              <w:rPr>
                <w:rFonts w:ascii="Garamond" w:eastAsia="Times New Roman" w:hAnsi="Garamond" w:cs="Calibri"/>
                <w:color w:val="000000"/>
              </w:rPr>
              <w:t>)</w:t>
            </w:r>
          </w:p>
        </w:tc>
        <w:tc>
          <w:tcPr>
            <w:tcW w:w="2160" w:type="dxa"/>
            <w:tcBorders>
              <w:top w:val="nil"/>
              <w:left w:val="nil"/>
              <w:bottom w:val="single" w:sz="4" w:space="0" w:color="auto"/>
              <w:right w:val="single" w:sz="4" w:space="0" w:color="auto"/>
            </w:tcBorders>
            <w:shd w:val="clear" w:color="auto" w:fill="E7E6E6" w:themeFill="background2"/>
            <w:vAlign w:val="center"/>
            <w:hideMark/>
          </w:tcPr>
          <w:p w14:paraId="081F6587"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110,000.00</w:t>
            </w:r>
          </w:p>
        </w:tc>
      </w:tr>
      <w:tr w:rsidR="00664967" w:rsidRPr="00664967" w14:paraId="70339BE3" w14:textId="77777777" w:rsidTr="001A4BD7">
        <w:trPr>
          <w:trHeight w:val="1125"/>
          <w:jc w:val="center"/>
        </w:trPr>
        <w:tc>
          <w:tcPr>
            <w:tcW w:w="8120" w:type="dxa"/>
            <w:tcBorders>
              <w:top w:val="nil"/>
              <w:left w:val="nil"/>
              <w:bottom w:val="single" w:sz="4" w:space="0" w:color="auto"/>
              <w:right w:val="single" w:sz="4" w:space="0" w:color="auto"/>
            </w:tcBorders>
            <w:shd w:val="clear" w:color="auto" w:fill="E7E6E6" w:themeFill="background2"/>
            <w:vAlign w:val="center"/>
            <w:hideMark/>
          </w:tcPr>
          <w:p w14:paraId="40919AC9"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 xml:space="preserve">008-Ndërtimi i infrastrukturës rrugore në vendin </w:t>
            </w:r>
            <w:proofErr w:type="spellStart"/>
            <w:r w:rsidRPr="00664967">
              <w:rPr>
                <w:rFonts w:ascii="Garamond" w:eastAsia="Times New Roman" w:hAnsi="Garamond" w:cs="Calibri"/>
                <w:color w:val="000000"/>
              </w:rPr>
              <w:t>Studenec</w:t>
            </w:r>
            <w:proofErr w:type="spellEnd"/>
            <w:r w:rsidRPr="00664967">
              <w:rPr>
                <w:rFonts w:ascii="Garamond" w:eastAsia="Times New Roman" w:hAnsi="Garamond" w:cs="Calibri"/>
                <w:color w:val="000000"/>
              </w:rPr>
              <w:t xml:space="preserve"> dhe </w:t>
            </w:r>
            <w:proofErr w:type="spellStart"/>
            <w:r w:rsidRPr="00664967">
              <w:rPr>
                <w:rFonts w:ascii="Garamond" w:eastAsia="Times New Roman" w:hAnsi="Garamond" w:cs="Calibri"/>
                <w:color w:val="000000"/>
              </w:rPr>
              <w:t>Bevridec</w:t>
            </w:r>
            <w:proofErr w:type="spellEnd"/>
            <w:r w:rsidRPr="00664967">
              <w:rPr>
                <w:rFonts w:ascii="Garamond" w:eastAsia="Times New Roman" w:hAnsi="Garamond" w:cs="Calibri"/>
                <w:color w:val="000000"/>
              </w:rPr>
              <w:t xml:space="preserve"> në fshatin </w:t>
            </w:r>
            <w:proofErr w:type="spellStart"/>
            <w:r w:rsidRPr="00664967">
              <w:rPr>
                <w:rFonts w:ascii="Garamond" w:eastAsia="Times New Roman" w:hAnsi="Garamond" w:cs="Calibri"/>
                <w:color w:val="000000"/>
              </w:rPr>
              <w:t>Kërstec</w:t>
            </w:r>
            <w:proofErr w:type="spellEnd"/>
          </w:p>
        </w:tc>
        <w:tc>
          <w:tcPr>
            <w:tcW w:w="2160" w:type="dxa"/>
            <w:tcBorders>
              <w:top w:val="nil"/>
              <w:left w:val="nil"/>
              <w:bottom w:val="single" w:sz="4" w:space="0" w:color="auto"/>
              <w:right w:val="single" w:sz="4" w:space="0" w:color="auto"/>
            </w:tcBorders>
            <w:shd w:val="clear" w:color="auto" w:fill="E7E6E6" w:themeFill="background2"/>
            <w:vAlign w:val="center"/>
            <w:hideMark/>
          </w:tcPr>
          <w:p w14:paraId="2CEBE16B"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40,000.00</w:t>
            </w:r>
          </w:p>
        </w:tc>
      </w:tr>
      <w:tr w:rsidR="00664967" w:rsidRPr="00664967" w14:paraId="5EC66FAF" w14:textId="77777777" w:rsidTr="001A4BD7">
        <w:trPr>
          <w:trHeight w:val="1230"/>
          <w:jc w:val="center"/>
        </w:trPr>
        <w:tc>
          <w:tcPr>
            <w:tcW w:w="8120" w:type="dxa"/>
            <w:tcBorders>
              <w:top w:val="nil"/>
              <w:left w:val="nil"/>
              <w:bottom w:val="single" w:sz="4" w:space="0" w:color="auto"/>
              <w:right w:val="single" w:sz="4" w:space="0" w:color="auto"/>
            </w:tcBorders>
            <w:shd w:val="clear" w:color="auto" w:fill="E7E6E6" w:themeFill="background2"/>
            <w:vAlign w:val="center"/>
            <w:hideMark/>
          </w:tcPr>
          <w:p w14:paraId="06F04163"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011-Ndërtimi i murit mbrojtës (</w:t>
            </w:r>
            <w:proofErr w:type="spellStart"/>
            <w:r w:rsidRPr="00664967">
              <w:rPr>
                <w:rFonts w:ascii="Garamond" w:eastAsia="Times New Roman" w:hAnsi="Garamond" w:cs="Calibri"/>
                <w:color w:val="000000"/>
              </w:rPr>
              <w:t>Peterce</w:t>
            </w:r>
            <w:proofErr w:type="spellEnd"/>
            <w:r w:rsidRPr="00664967">
              <w:rPr>
                <w:rFonts w:ascii="Garamond" w:eastAsia="Times New Roman" w:hAnsi="Garamond" w:cs="Calibri"/>
                <w:color w:val="000000"/>
              </w:rPr>
              <w:t>),</w:t>
            </w:r>
            <w:proofErr w:type="spellStart"/>
            <w:r w:rsidRPr="00664967">
              <w:rPr>
                <w:rFonts w:ascii="Garamond" w:eastAsia="Times New Roman" w:hAnsi="Garamond" w:cs="Calibri"/>
                <w:color w:val="000000"/>
              </w:rPr>
              <w:t>kubëzimi</w:t>
            </w:r>
            <w:proofErr w:type="spellEnd"/>
            <w:r w:rsidRPr="00664967">
              <w:rPr>
                <w:rFonts w:ascii="Garamond" w:eastAsia="Times New Roman" w:hAnsi="Garamond" w:cs="Calibri"/>
                <w:color w:val="000000"/>
              </w:rPr>
              <w:t xml:space="preserve"> (qendrës së fshatit </w:t>
            </w:r>
            <w:proofErr w:type="spellStart"/>
            <w:r w:rsidRPr="00664967">
              <w:rPr>
                <w:rFonts w:ascii="Garamond" w:eastAsia="Times New Roman" w:hAnsi="Garamond" w:cs="Calibri"/>
                <w:color w:val="000000"/>
              </w:rPr>
              <w:t>Radesha</w:t>
            </w:r>
            <w:proofErr w:type="spellEnd"/>
            <w:r w:rsidRPr="00664967">
              <w:rPr>
                <w:rFonts w:ascii="Garamond" w:eastAsia="Times New Roman" w:hAnsi="Garamond" w:cs="Calibri"/>
                <w:color w:val="000000"/>
              </w:rPr>
              <w:t xml:space="preserve"> e </w:t>
            </w:r>
            <w:proofErr w:type="spellStart"/>
            <w:r w:rsidRPr="00664967">
              <w:rPr>
                <w:rFonts w:ascii="Garamond" w:eastAsia="Times New Roman" w:hAnsi="Garamond" w:cs="Calibri"/>
                <w:color w:val="000000"/>
              </w:rPr>
              <w:t>Eperme</w:t>
            </w:r>
            <w:proofErr w:type="spellEnd"/>
            <w:r w:rsidRPr="00664967">
              <w:rPr>
                <w:rFonts w:ascii="Garamond" w:eastAsia="Times New Roman" w:hAnsi="Garamond" w:cs="Calibri"/>
                <w:color w:val="000000"/>
              </w:rPr>
              <w:t xml:space="preserve">) dhe vendosja e mbrojtësve elastikë në rrugën për në </w:t>
            </w:r>
            <w:proofErr w:type="spellStart"/>
            <w:r w:rsidRPr="00664967">
              <w:rPr>
                <w:rFonts w:ascii="Garamond" w:eastAsia="Times New Roman" w:hAnsi="Garamond" w:cs="Calibri"/>
                <w:color w:val="000000"/>
              </w:rPr>
              <w:t>Radeshe</w:t>
            </w:r>
            <w:proofErr w:type="spellEnd"/>
            <w:r w:rsidRPr="00664967">
              <w:rPr>
                <w:rFonts w:ascii="Garamond" w:eastAsia="Times New Roman" w:hAnsi="Garamond" w:cs="Calibri"/>
                <w:color w:val="000000"/>
              </w:rPr>
              <w:t xml:space="preserve"> –(projekt dy </w:t>
            </w:r>
            <w:proofErr w:type="spellStart"/>
            <w:r w:rsidRPr="00664967">
              <w:rPr>
                <w:rFonts w:ascii="Garamond" w:eastAsia="Times New Roman" w:hAnsi="Garamond" w:cs="Calibri"/>
                <w:color w:val="000000"/>
              </w:rPr>
              <w:t>vjeqar</w:t>
            </w:r>
            <w:proofErr w:type="spellEnd"/>
            <w:r w:rsidRPr="00664967">
              <w:rPr>
                <w:rFonts w:ascii="Garamond" w:eastAsia="Times New Roman" w:hAnsi="Garamond" w:cs="Calibri"/>
                <w:color w:val="000000"/>
              </w:rPr>
              <w:t>)-Ri tenderim</w:t>
            </w:r>
          </w:p>
        </w:tc>
        <w:tc>
          <w:tcPr>
            <w:tcW w:w="2160" w:type="dxa"/>
            <w:tcBorders>
              <w:top w:val="nil"/>
              <w:left w:val="nil"/>
              <w:bottom w:val="single" w:sz="4" w:space="0" w:color="auto"/>
              <w:right w:val="single" w:sz="4" w:space="0" w:color="auto"/>
            </w:tcBorders>
            <w:shd w:val="clear" w:color="auto" w:fill="E7E6E6" w:themeFill="background2"/>
            <w:vAlign w:val="center"/>
            <w:hideMark/>
          </w:tcPr>
          <w:p w14:paraId="4A09386C"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140,000.00</w:t>
            </w:r>
          </w:p>
        </w:tc>
      </w:tr>
      <w:tr w:rsidR="00664967" w:rsidRPr="00664967" w14:paraId="15AE1083" w14:textId="77777777" w:rsidTr="001A4BD7">
        <w:trPr>
          <w:trHeight w:val="1099"/>
          <w:jc w:val="center"/>
        </w:trPr>
        <w:tc>
          <w:tcPr>
            <w:tcW w:w="8120" w:type="dxa"/>
            <w:tcBorders>
              <w:top w:val="nil"/>
              <w:left w:val="nil"/>
              <w:bottom w:val="single" w:sz="4" w:space="0" w:color="auto"/>
              <w:right w:val="single" w:sz="4" w:space="0" w:color="auto"/>
            </w:tcBorders>
            <w:shd w:val="clear" w:color="auto" w:fill="E7E6E6" w:themeFill="background2"/>
            <w:vAlign w:val="center"/>
            <w:hideMark/>
          </w:tcPr>
          <w:p w14:paraId="7DB76E5A"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 xml:space="preserve">012-Ndërtimi i shtëpisë malore turistike në fshatin </w:t>
            </w:r>
            <w:proofErr w:type="spellStart"/>
            <w:r w:rsidRPr="00664967">
              <w:rPr>
                <w:rFonts w:ascii="Garamond" w:eastAsia="Times New Roman" w:hAnsi="Garamond" w:cs="Calibri"/>
                <w:color w:val="000000"/>
              </w:rPr>
              <w:t>Krushevë</w:t>
            </w:r>
            <w:proofErr w:type="spellEnd"/>
            <w:r w:rsidRPr="00664967">
              <w:rPr>
                <w:rFonts w:ascii="Garamond" w:eastAsia="Times New Roman" w:hAnsi="Garamond" w:cs="Calibri"/>
                <w:color w:val="000000"/>
              </w:rPr>
              <w:t xml:space="preserve">-Projekt dy </w:t>
            </w:r>
            <w:proofErr w:type="spellStart"/>
            <w:r w:rsidRPr="00664967">
              <w:rPr>
                <w:rFonts w:ascii="Garamond" w:eastAsia="Times New Roman" w:hAnsi="Garamond" w:cs="Calibri"/>
                <w:color w:val="000000"/>
              </w:rPr>
              <w:t>vjeqar</w:t>
            </w:r>
            <w:proofErr w:type="spellEnd"/>
          </w:p>
        </w:tc>
        <w:tc>
          <w:tcPr>
            <w:tcW w:w="2160" w:type="dxa"/>
            <w:tcBorders>
              <w:top w:val="nil"/>
              <w:left w:val="nil"/>
              <w:bottom w:val="single" w:sz="4" w:space="0" w:color="auto"/>
              <w:right w:val="single" w:sz="4" w:space="0" w:color="auto"/>
            </w:tcBorders>
            <w:shd w:val="clear" w:color="auto" w:fill="E7E6E6" w:themeFill="background2"/>
            <w:vAlign w:val="center"/>
            <w:hideMark/>
          </w:tcPr>
          <w:p w14:paraId="0111747A"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55,000.00</w:t>
            </w:r>
          </w:p>
        </w:tc>
      </w:tr>
      <w:tr w:rsidR="00664967" w:rsidRPr="00664967" w14:paraId="71788D67" w14:textId="77777777" w:rsidTr="001A4BD7">
        <w:trPr>
          <w:trHeight w:val="1099"/>
          <w:jc w:val="center"/>
        </w:trPr>
        <w:tc>
          <w:tcPr>
            <w:tcW w:w="8120" w:type="dxa"/>
            <w:tcBorders>
              <w:top w:val="nil"/>
              <w:left w:val="nil"/>
              <w:bottom w:val="single" w:sz="4" w:space="0" w:color="auto"/>
              <w:right w:val="single" w:sz="4" w:space="0" w:color="auto"/>
            </w:tcBorders>
            <w:shd w:val="clear" w:color="auto" w:fill="E7E6E6" w:themeFill="background2"/>
            <w:vAlign w:val="center"/>
            <w:hideMark/>
          </w:tcPr>
          <w:p w14:paraId="51BC412A"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 xml:space="preserve">013-Kubëzimi i rrugëve në rrugët Adem </w:t>
            </w:r>
            <w:proofErr w:type="spellStart"/>
            <w:r w:rsidRPr="00664967">
              <w:rPr>
                <w:rFonts w:ascii="Garamond" w:eastAsia="Times New Roman" w:hAnsi="Garamond" w:cs="Calibri"/>
                <w:color w:val="000000"/>
              </w:rPr>
              <w:t>Berisha,Beteja</w:t>
            </w:r>
            <w:proofErr w:type="spellEnd"/>
            <w:r w:rsidRPr="00664967">
              <w:rPr>
                <w:rFonts w:ascii="Garamond" w:eastAsia="Times New Roman" w:hAnsi="Garamond" w:cs="Calibri"/>
                <w:color w:val="000000"/>
              </w:rPr>
              <w:t xml:space="preserve"> e Buçes dhe </w:t>
            </w:r>
            <w:proofErr w:type="spellStart"/>
            <w:r w:rsidRPr="00664967">
              <w:rPr>
                <w:rFonts w:ascii="Garamond" w:eastAsia="Times New Roman" w:hAnsi="Garamond" w:cs="Calibri"/>
                <w:color w:val="000000"/>
              </w:rPr>
              <w:t>Qerza</w:t>
            </w:r>
            <w:proofErr w:type="spellEnd"/>
            <w:r w:rsidRPr="00664967">
              <w:rPr>
                <w:rFonts w:ascii="Garamond" w:eastAsia="Times New Roman" w:hAnsi="Garamond" w:cs="Calibri"/>
                <w:color w:val="000000"/>
              </w:rPr>
              <w:t xml:space="preserve"> në fshatin Buçe- (projekt dy </w:t>
            </w:r>
            <w:proofErr w:type="spellStart"/>
            <w:r w:rsidRPr="00664967">
              <w:rPr>
                <w:rFonts w:ascii="Garamond" w:eastAsia="Times New Roman" w:hAnsi="Garamond" w:cs="Calibri"/>
                <w:color w:val="000000"/>
              </w:rPr>
              <w:t>vjeqar</w:t>
            </w:r>
            <w:proofErr w:type="spellEnd"/>
            <w:r w:rsidRPr="00664967">
              <w:rPr>
                <w:rFonts w:ascii="Garamond" w:eastAsia="Times New Roman" w:hAnsi="Garamond" w:cs="Calibri"/>
                <w:color w:val="000000"/>
              </w:rPr>
              <w:t>)</w:t>
            </w:r>
          </w:p>
        </w:tc>
        <w:tc>
          <w:tcPr>
            <w:tcW w:w="2160" w:type="dxa"/>
            <w:tcBorders>
              <w:top w:val="nil"/>
              <w:left w:val="nil"/>
              <w:bottom w:val="single" w:sz="4" w:space="0" w:color="auto"/>
              <w:right w:val="single" w:sz="4" w:space="0" w:color="auto"/>
            </w:tcBorders>
            <w:shd w:val="clear" w:color="auto" w:fill="E7E6E6" w:themeFill="background2"/>
            <w:vAlign w:val="center"/>
            <w:hideMark/>
          </w:tcPr>
          <w:p w14:paraId="3E1CC9DA"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160,000.00</w:t>
            </w:r>
          </w:p>
        </w:tc>
      </w:tr>
      <w:tr w:rsidR="00664967" w:rsidRPr="00664967" w14:paraId="7F36EEC4" w14:textId="77777777" w:rsidTr="001A4BD7">
        <w:trPr>
          <w:trHeight w:val="1099"/>
          <w:jc w:val="center"/>
        </w:trPr>
        <w:tc>
          <w:tcPr>
            <w:tcW w:w="8120" w:type="dxa"/>
            <w:tcBorders>
              <w:top w:val="nil"/>
              <w:left w:val="nil"/>
              <w:bottom w:val="single" w:sz="4" w:space="0" w:color="auto"/>
              <w:right w:val="single" w:sz="4" w:space="0" w:color="auto"/>
            </w:tcBorders>
            <w:shd w:val="clear" w:color="auto" w:fill="E7E6E6" w:themeFill="background2"/>
            <w:vAlign w:val="center"/>
            <w:hideMark/>
          </w:tcPr>
          <w:p w14:paraId="38D5A71F"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 xml:space="preserve">014-Ndërtimi I rrjetit te </w:t>
            </w:r>
            <w:proofErr w:type="spellStart"/>
            <w:r w:rsidRPr="00664967">
              <w:rPr>
                <w:rFonts w:ascii="Garamond" w:eastAsia="Times New Roman" w:hAnsi="Garamond" w:cs="Calibri"/>
                <w:color w:val="000000"/>
              </w:rPr>
              <w:t>ujësjellesit</w:t>
            </w:r>
            <w:proofErr w:type="spellEnd"/>
            <w:r w:rsidRPr="00664967">
              <w:rPr>
                <w:rFonts w:ascii="Garamond" w:eastAsia="Times New Roman" w:hAnsi="Garamond" w:cs="Calibri"/>
                <w:color w:val="000000"/>
              </w:rPr>
              <w:t xml:space="preserve"> në qendër të fshatit </w:t>
            </w:r>
            <w:proofErr w:type="spellStart"/>
            <w:r w:rsidRPr="00664967">
              <w:rPr>
                <w:rFonts w:ascii="Garamond" w:eastAsia="Times New Roman" w:hAnsi="Garamond" w:cs="Calibri"/>
                <w:color w:val="000000"/>
              </w:rPr>
              <w:t>Brod</w:t>
            </w:r>
            <w:proofErr w:type="spellEnd"/>
            <w:r w:rsidRPr="00664967">
              <w:rPr>
                <w:rFonts w:ascii="Garamond" w:eastAsia="Times New Roman" w:hAnsi="Garamond" w:cs="Calibri"/>
                <w:color w:val="000000"/>
              </w:rPr>
              <w:t xml:space="preserve">-(projekt dy </w:t>
            </w:r>
            <w:proofErr w:type="spellStart"/>
            <w:r w:rsidRPr="00664967">
              <w:rPr>
                <w:rFonts w:ascii="Garamond" w:eastAsia="Times New Roman" w:hAnsi="Garamond" w:cs="Calibri"/>
                <w:color w:val="000000"/>
              </w:rPr>
              <w:t>vjeqar</w:t>
            </w:r>
            <w:proofErr w:type="spellEnd"/>
            <w:r w:rsidRPr="00664967">
              <w:rPr>
                <w:rFonts w:ascii="Garamond" w:eastAsia="Times New Roman" w:hAnsi="Garamond" w:cs="Calibri"/>
                <w:color w:val="000000"/>
              </w:rPr>
              <w:t>)</w:t>
            </w:r>
          </w:p>
        </w:tc>
        <w:tc>
          <w:tcPr>
            <w:tcW w:w="2160" w:type="dxa"/>
            <w:tcBorders>
              <w:top w:val="nil"/>
              <w:left w:val="nil"/>
              <w:bottom w:val="single" w:sz="4" w:space="0" w:color="auto"/>
              <w:right w:val="single" w:sz="4" w:space="0" w:color="auto"/>
            </w:tcBorders>
            <w:shd w:val="clear" w:color="auto" w:fill="E7E6E6" w:themeFill="background2"/>
            <w:vAlign w:val="center"/>
            <w:hideMark/>
          </w:tcPr>
          <w:p w14:paraId="77793018"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33,000.00</w:t>
            </w:r>
          </w:p>
        </w:tc>
      </w:tr>
      <w:tr w:rsidR="00664967" w:rsidRPr="00664967" w14:paraId="1943252C" w14:textId="77777777" w:rsidTr="001A4BD7">
        <w:trPr>
          <w:trHeight w:val="1099"/>
          <w:jc w:val="center"/>
        </w:trPr>
        <w:tc>
          <w:tcPr>
            <w:tcW w:w="8120" w:type="dxa"/>
            <w:tcBorders>
              <w:top w:val="nil"/>
              <w:left w:val="nil"/>
              <w:bottom w:val="single" w:sz="4" w:space="0" w:color="auto"/>
              <w:right w:val="single" w:sz="4" w:space="0" w:color="auto"/>
            </w:tcBorders>
            <w:shd w:val="clear" w:color="auto" w:fill="E7E6E6" w:themeFill="background2"/>
            <w:vAlign w:val="center"/>
            <w:hideMark/>
          </w:tcPr>
          <w:p w14:paraId="7972E4B0"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 xml:space="preserve">015-Ndërtimi i murit mbrojtës dhe </w:t>
            </w:r>
            <w:proofErr w:type="spellStart"/>
            <w:r w:rsidRPr="00664967">
              <w:rPr>
                <w:rFonts w:ascii="Garamond" w:eastAsia="Times New Roman" w:hAnsi="Garamond" w:cs="Calibri"/>
                <w:color w:val="000000"/>
              </w:rPr>
              <w:t>kubëzimi</w:t>
            </w:r>
            <w:proofErr w:type="spellEnd"/>
            <w:r w:rsidRPr="00664967">
              <w:rPr>
                <w:rFonts w:ascii="Garamond" w:eastAsia="Times New Roman" w:hAnsi="Garamond" w:cs="Calibri"/>
                <w:color w:val="000000"/>
              </w:rPr>
              <w:t xml:space="preserve"> në fshatin </w:t>
            </w:r>
            <w:proofErr w:type="spellStart"/>
            <w:r w:rsidRPr="00664967">
              <w:rPr>
                <w:rFonts w:ascii="Garamond" w:eastAsia="Times New Roman" w:hAnsi="Garamond" w:cs="Calibri"/>
                <w:color w:val="000000"/>
              </w:rPr>
              <w:t>Glloboçicë</w:t>
            </w:r>
            <w:proofErr w:type="spellEnd"/>
          </w:p>
        </w:tc>
        <w:tc>
          <w:tcPr>
            <w:tcW w:w="2160" w:type="dxa"/>
            <w:tcBorders>
              <w:top w:val="nil"/>
              <w:left w:val="nil"/>
              <w:bottom w:val="single" w:sz="4" w:space="0" w:color="auto"/>
              <w:right w:val="single" w:sz="4" w:space="0" w:color="auto"/>
            </w:tcBorders>
            <w:shd w:val="clear" w:color="auto" w:fill="E7E6E6" w:themeFill="background2"/>
            <w:vAlign w:val="center"/>
            <w:hideMark/>
          </w:tcPr>
          <w:p w14:paraId="47BC2E25"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70,000.00</w:t>
            </w:r>
          </w:p>
        </w:tc>
      </w:tr>
      <w:tr w:rsidR="00664967" w:rsidRPr="00664967" w14:paraId="517E5EC5" w14:textId="77777777" w:rsidTr="001D16F7">
        <w:trPr>
          <w:trHeight w:val="818"/>
          <w:jc w:val="center"/>
        </w:trPr>
        <w:tc>
          <w:tcPr>
            <w:tcW w:w="8120" w:type="dxa"/>
            <w:tcBorders>
              <w:top w:val="nil"/>
              <w:left w:val="nil"/>
              <w:bottom w:val="single" w:sz="4" w:space="0" w:color="auto"/>
              <w:right w:val="single" w:sz="4" w:space="0" w:color="auto"/>
            </w:tcBorders>
            <w:shd w:val="clear" w:color="auto" w:fill="E7E6E6" w:themeFill="background2"/>
            <w:vAlign w:val="center"/>
            <w:hideMark/>
          </w:tcPr>
          <w:p w14:paraId="3FF5D9C2"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 xml:space="preserve">016-Kubëzimi i rrugëve dhe ndërtimi I murit mbrojtës në                        fshatin </w:t>
            </w:r>
            <w:proofErr w:type="spellStart"/>
            <w:r w:rsidRPr="00664967">
              <w:rPr>
                <w:rFonts w:ascii="Garamond" w:eastAsia="Times New Roman" w:hAnsi="Garamond" w:cs="Calibri"/>
                <w:color w:val="000000"/>
              </w:rPr>
              <w:t>Mlik</w:t>
            </w:r>
            <w:proofErr w:type="spellEnd"/>
          </w:p>
        </w:tc>
        <w:tc>
          <w:tcPr>
            <w:tcW w:w="2160" w:type="dxa"/>
            <w:tcBorders>
              <w:top w:val="nil"/>
              <w:left w:val="nil"/>
              <w:bottom w:val="single" w:sz="4" w:space="0" w:color="auto"/>
              <w:right w:val="single" w:sz="4" w:space="0" w:color="auto"/>
            </w:tcBorders>
            <w:shd w:val="clear" w:color="auto" w:fill="E7E6E6" w:themeFill="background2"/>
            <w:vAlign w:val="center"/>
            <w:hideMark/>
          </w:tcPr>
          <w:p w14:paraId="55AFB9F9"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25,000.00</w:t>
            </w:r>
          </w:p>
        </w:tc>
      </w:tr>
      <w:tr w:rsidR="00664967" w:rsidRPr="00664967" w14:paraId="2CA646D1" w14:textId="77777777" w:rsidTr="001A4BD7">
        <w:trPr>
          <w:trHeight w:val="1099"/>
          <w:jc w:val="center"/>
        </w:trPr>
        <w:tc>
          <w:tcPr>
            <w:tcW w:w="8120" w:type="dxa"/>
            <w:tcBorders>
              <w:top w:val="nil"/>
              <w:left w:val="nil"/>
              <w:bottom w:val="single" w:sz="4" w:space="0" w:color="auto"/>
              <w:right w:val="single" w:sz="4" w:space="0" w:color="auto"/>
            </w:tcBorders>
            <w:shd w:val="clear" w:color="auto" w:fill="E7E6E6" w:themeFill="background2"/>
            <w:vAlign w:val="center"/>
            <w:hideMark/>
          </w:tcPr>
          <w:p w14:paraId="7806992F"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 xml:space="preserve">017-Kubëzimi i rrugëve në fshatin </w:t>
            </w:r>
            <w:proofErr w:type="spellStart"/>
            <w:r w:rsidRPr="00664967">
              <w:rPr>
                <w:rFonts w:ascii="Garamond" w:eastAsia="Times New Roman" w:hAnsi="Garamond" w:cs="Calibri"/>
                <w:color w:val="000000"/>
              </w:rPr>
              <w:t>Bresanë</w:t>
            </w:r>
            <w:proofErr w:type="spellEnd"/>
            <w:r w:rsidRPr="00664967">
              <w:rPr>
                <w:rFonts w:ascii="Garamond" w:eastAsia="Times New Roman" w:hAnsi="Garamond" w:cs="Calibri"/>
                <w:color w:val="000000"/>
              </w:rPr>
              <w:t xml:space="preserve">- (projekt dy </w:t>
            </w:r>
            <w:proofErr w:type="spellStart"/>
            <w:r w:rsidRPr="00664967">
              <w:rPr>
                <w:rFonts w:ascii="Garamond" w:eastAsia="Times New Roman" w:hAnsi="Garamond" w:cs="Calibri"/>
                <w:color w:val="000000"/>
              </w:rPr>
              <w:t>vjeqar</w:t>
            </w:r>
            <w:proofErr w:type="spellEnd"/>
            <w:r w:rsidRPr="00664967">
              <w:rPr>
                <w:rFonts w:ascii="Garamond" w:eastAsia="Times New Roman" w:hAnsi="Garamond" w:cs="Calibri"/>
                <w:color w:val="000000"/>
              </w:rPr>
              <w:t>)</w:t>
            </w:r>
          </w:p>
        </w:tc>
        <w:tc>
          <w:tcPr>
            <w:tcW w:w="2160" w:type="dxa"/>
            <w:tcBorders>
              <w:top w:val="nil"/>
              <w:left w:val="nil"/>
              <w:bottom w:val="single" w:sz="4" w:space="0" w:color="auto"/>
              <w:right w:val="single" w:sz="4" w:space="0" w:color="auto"/>
            </w:tcBorders>
            <w:shd w:val="clear" w:color="auto" w:fill="E7E6E6" w:themeFill="background2"/>
            <w:vAlign w:val="center"/>
            <w:hideMark/>
          </w:tcPr>
          <w:p w14:paraId="302F9650"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150,000.00</w:t>
            </w:r>
          </w:p>
        </w:tc>
      </w:tr>
      <w:tr w:rsidR="00664967" w:rsidRPr="00664967" w14:paraId="0A1B75FF" w14:textId="77777777" w:rsidTr="001D16F7">
        <w:trPr>
          <w:trHeight w:val="773"/>
          <w:jc w:val="center"/>
        </w:trPr>
        <w:tc>
          <w:tcPr>
            <w:tcW w:w="8120" w:type="dxa"/>
            <w:tcBorders>
              <w:top w:val="nil"/>
              <w:left w:val="nil"/>
              <w:bottom w:val="single" w:sz="4" w:space="0" w:color="auto"/>
              <w:right w:val="single" w:sz="4" w:space="0" w:color="auto"/>
            </w:tcBorders>
            <w:shd w:val="clear" w:color="auto" w:fill="E7E6E6" w:themeFill="background2"/>
            <w:vAlign w:val="center"/>
            <w:hideMark/>
          </w:tcPr>
          <w:p w14:paraId="01F78BE8" w14:textId="77777777" w:rsidR="00664967" w:rsidRPr="00664967" w:rsidRDefault="00664967" w:rsidP="00B506D1">
            <w:pPr>
              <w:jc w:val="center"/>
              <w:rPr>
                <w:rFonts w:ascii="Garamond" w:eastAsia="Times New Roman" w:hAnsi="Garamond" w:cs="Calibri"/>
                <w:b/>
                <w:color w:val="000000"/>
              </w:rPr>
            </w:pPr>
            <w:r w:rsidRPr="00664967">
              <w:rPr>
                <w:rFonts w:ascii="Garamond" w:eastAsia="Times New Roman" w:hAnsi="Garamond" w:cs="Calibri"/>
                <w:color w:val="000000"/>
              </w:rPr>
              <w:t xml:space="preserve">018-Kubëzimi i rrugëve dhe ndërtimi I ujësjellësit në rrugën </w:t>
            </w:r>
            <w:proofErr w:type="spellStart"/>
            <w:r w:rsidRPr="00664967">
              <w:rPr>
                <w:rFonts w:ascii="Garamond" w:eastAsia="Times New Roman" w:hAnsi="Garamond" w:cs="Calibri"/>
                <w:color w:val="000000"/>
              </w:rPr>
              <w:t>Kajqovce</w:t>
            </w:r>
            <w:proofErr w:type="spellEnd"/>
            <w:r w:rsidRPr="00664967">
              <w:rPr>
                <w:rFonts w:ascii="Garamond" w:eastAsia="Times New Roman" w:hAnsi="Garamond" w:cs="Calibri"/>
                <w:color w:val="000000"/>
              </w:rPr>
              <w:t xml:space="preserve"> në fshatin </w:t>
            </w:r>
            <w:proofErr w:type="spellStart"/>
            <w:r w:rsidRPr="00664967">
              <w:rPr>
                <w:rFonts w:ascii="Garamond" w:eastAsia="Times New Roman" w:hAnsi="Garamond" w:cs="Calibri"/>
                <w:color w:val="000000"/>
              </w:rPr>
              <w:t>Libevisht</w:t>
            </w:r>
            <w:proofErr w:type="spellEnd"/>
          </w:p>
        </w:tc>
        <w:tc>
          <w:tcPr>
            <w:tcW w:w="2160" w:type="dxa"/>
            <w:tcBorders>
              <w:top w:val="nil"/>
              <w:left w:val="nil"/>
              <w:bottom w:val="single" w:sz="4" w:space="0" w:color="auto"/>
              <w:right w:val="single" w:sz="4" w:space="0" w:color="auto"/>
            </w:tcBorders>
            <w:shd w:val="clear" w:color="auto" w:fill="E7E6E6" w:themeFill="background2"/>
            <w:vAlign w:val="center"/>
            <w:hideMark/>
          </w:tcPr>
          <w:p w14:paraId="10BEFDCE" w14:textId="77777777" w:rsidR="00664967" w:rsidRPr="00664967" w:rsidRDefault="00664967" w:rsidP="00B506D1">
            <w:pPr>
              <w:jc w:val="center"/>
              <w:rPr>
                <w:rFonts w:ascii="Garamond" w:eastAsia="Times New Roman" w:hAnsi="Garamond" w:cs="Calibri"/>
                <w:bCs/>
                <w:color w:val="000000"/>
              </w:rPr>
            </w:pPr>
            <w:r w:rsidRPr="00664967">
              <w:rPr>
                <w:rFonts w:ascii="Garamond" w:eastAsia="Times New Roman" w:hAnsi="Garamond" w:cs="Calibri"/>
                <w:bCs/>
                <w:color w:val="000000"/>
              </w:rPr>
              <w:t>18,000.00</w:t>
            </w:r>
          </w:p>
        </w:tc>
      </w:tr>
    </w:tbl>
    <w:p w14:paraId="5A8A7DEB" w14:textId="77777777" w:rsidR="002F18F5" w:rsidRDefault="002F18F5" w:rsidP="002F18F5">
      <w:pPr>
        <w:spacing w:after="160" w:line="276" w:lineRule="auto"/>
        <w:contextualSpacing/>
        <w:jc w:val="both"/>
        <w:rPr>
          <w:rFonts w:ascii="Garamond" w:hAnsi="Garamond"/>
          <w:b/>
          <w:i/>
        </w:rPr>
      </w:pPr>
    </w:p>
    <w:p w14:paraId="0E0D88C0" w14:textId="77777777" w:rsidR="00F610F0" w:rsidRPr="00F610F0" w:rsidRDefault="00F610F0" w:rsidP="00F610F0">
      <w:pPr>
        <w:jc w:val="both"/>
        <w:rPr>
          <w:rFonts w:ascii="Garamond" w:hAnsi="Garamond"/>
          <w:i/>
        </w:rPr>
      </w:pPr>
      <w:r w:rsidRPr="00F610F0">
        <w:rPr>
          <w:rFonts w:ascii="Garamond" w:hAnsi="Garamond"/>
          <w:i/>
        </w:rPr>
        <w:lastRenderedPageBreak/>
        <w:t>Projektet në realizim e sipër nga viti 2025</w:t>
      </w:r>
    </w:p>
    <w:p w14:paraId="3843E233" w14:textId="77777777" w:rsidR="001D16F7" w:rsidRDefault="001D16F7" w:rsidP="002F18F5">
      <w:pPr>
        <w:spacing w:after="160" w:line="276" w:lineRule="auto"/>
        <w:contextualSpacing/>
        <w:jc w:val="both"/>
        <w:rPr>
          <w:rFonts w:ascii="Garamond" w:hAnsi="Garamond"/>
          <w:b/>
          <w:i/>
        </w:rPr>
      </w:pPr>
    </w:p>
    <w:tbl>
      <w:tblPr>
        <w:tblW w:w="10280" w:type="dxa"/>
        <w:jc w:val="center"/>
        <w:shd w:val="clear" w:color="auto" w:fill="E7E6E6" w:themeFill="background2"/>
        <w:tblLook w:val="04A0" w:firstRow="1" w:lastRow="0" w:firstColumn="1" w:lastColumn="0" w:noHBand="0" w:noVBand="1"/>
      </w:tblPr>
      <w:tblGrid>
        <w:gridCol w:w="10280"/>
      </w:tblGrid>
      <w:tr w:rsidR="00F45C97" w:rsidRPr="00F45C97" w14:paraId="664195FD" w14:textId="77777777" w:rsidTr="00B837DC">
        <w:trPr>
          <w:trHeight w:val="700"/>
          <w:jc w:val="center"/>
        </w:trPr>
        <w:tc>
          <w:tcPr>
            <w:tcW w:w="10280" w:type="dxa"/>
            <w:tcBorders>
              <w:top w:val="single" w:sz="4" w:space="0" w:color="auto"/>
              <w:left w:val="nil"/>
              <w:bottom w:val="single" w:sz="4" w:space="0" w:color="auto"/>
              <w:right w:val="single" w:sz="4" w:space="0" w:color="auto"/>
            </w:tcBorders>
            <w:shd w:val="clear" w:color="auto" w:fill="E7E6E6" w:themeFill="background2"/>
            <w:vAlign w:val="center"/>
            <w:hideMark/>
          </w:tcPr>
          <w:p w14:paraId="1F499E10"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Shajne</w:t>
            </w:r>
            <w:proofErr w:type="spellEnd"/>
            <w:r w:rsidRPr="00F45C97">
              <w:rPr>
                <w:rFonts w:ascii="Garamond" w:eastAsia="Times New Roman" w:hAnsi="Garamond" w:cs="Calibri"/>
                <w:color w:val="000000"/>
              </w:rPr>
              <w:t xml:space="preserve"> - </w:t>
            </w:r>
            <w:proofErr w:type="spellStart"/>
            <w:r w:rsidRPr="00F45C97">
              <w:rPr>
                <w:rFonts w:ascii="Garamond" w:eastAsia="Times New Roman" w:hAnsi="Garamond" w:cs="Calibri"/>
                <w:color w:val="000000"/>
              </w:rPr>
              <w:t>Kubezimi</w:t>
            </w:r>
            <w:proofErr w:type="spellEnd"/>
            <w:r w:rsidRPr="00F45C97">
              <w:rPr>
                <w:rFonts w:ascii="Garamond" w:eastAsia="Times New Roman" w:hAnsi="Garamond" w:cs="Calibri"/>
                <w:color w:val="000000"/>
              </w:rPr>
              <w:t xml:space="preserve"> </w:t>
            </w:r>
          </w:p>
        </w:tc>
      </w:tr>
      <w:tr w:rsidR="00F45C97" w:rsidRPr="00F45C97" w14:paraId="69C874D8" w14:textId="77777777" w:rsidTr="00B837DC">
        <w:trPr>
          <w:trHeight w:val="710"/>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7D24045E"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Kuk</w:t>
            </w:r>
            <w:proofErr w:type="spellEnd"/>
            <w:r w:rsidRPr="00F45C97">
              <w:rPr>
                <w:rFonts w:ascii="Garamond" w:eastAsia="Times New Roman" w:hAnsi="Garamond" w:cs="Calibri"/>
                <w:color w:val="000000"/>
              </w:rPr>
              <w:t xml:space="preserve">- </w:t>
            </w:r>
            <w:proofErr w:type="spellStart"/>
            <w:r w:rsidRPr="00F45C97">
              <w:rPr>
                <w:rFonts w:ascii="Garamond" w:eastAsia="Times New Roman" w:hAnsi="Garamond" w:cs="Calibri"/>
                <w:color w:val="000000"/>
              </w:rPr>
              <w:t>Ndertimi</w:t>
            </w:r>
            <w:proofErr w:type="spellEnd"/>
            <w:r w:rsidRPr="00F45C97">
              <w:rPr>
                <w:rFonts w:ascii="Garamond" w:eastAsia="Times New Roman" w:hAnsi="Garamond" w:cs="Calibri"/>
                <w:color w:val="000000"/>
              </w:rPr>
              <w:t xml:space="preserve"> I </w:t>
            </w:r>
            <w:proofErr w:type="spellStart"/>
            <w:r w:rsidRPr="00F45C97">
              <w:rPr>
                <w:rFonts w:ascii="Garamond" w:eastAsia="Times New Roman" w:hAnsi="Garamond" w:cs="Calibri"/>
                <w:color w:val="000000"/>
              </w:rPr>
              <w:t>Ures</w:t>
            </w:r>
            <w:proofErr w:type="spellEnd"/>
          </w:p>
        </w:tc>
      </w:tr>
      <w:tr w:rsidR="00F45C97" w:rsidRPr="00F45C97" w14:paraId="4CA2E8EB" w14:textId="77777777" w:rsidTr="00B837DC">
        <w:trPr>
          <w:trHeight w:val="710"/>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4A37757C"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Ndertimi</w:t>
            </w:r>
            <w:proofErr w:type="spellEnd"/>
            <w:r w:rsidRPr="00F45C97">
              <w:rPr>
                <w:rFonts w:ascii="Garamond" w:eastAsia="Times New Roman" w:hAnsi="Garamond" w:cs="Calibri"/>
                <w:color w:val="000000"/>
              </w:rPr>
              <w:t xml:space="preserve"> I </w:t>
            </w:r>
            <w:proofErr w:type="spellStart"/>
            <w:r w:rsidRPr="00F45C97">
              <w:rPr>
                <w:rFonts w:ascii="Garamond" w:eastAsia="Times New Roman" w:hAnsi="Garamond" w:cs="Calibri"/>
                <w:color w:val="000000"/>
              </w:rPr>
              <w:t>Impinatit</w:t>
            </w:r>
            <w:proofErr w:type="spellEnd"/>
            <w:r w:rsidRPr="00F45C97">
              <w:rPr>
                <w:rFonts w:ascii="Garamond" w:eastAsia="Times New Roman" w:hAnsi="Garamond" w:cs="Calibri"/>
                <w:color w:val="000000"/>
              </w:rPr>
              <w:t xml:space="preserve"> </w:t>
            </w:r>
            <w:proofErr w:type="spellStart"/>
            <w:r w:rsidRPr="00F45C97">
              <w:rPr>
                <w:rFonts w:ascii="Garamond" w:eastAsia="Times New Roman" w:hAnsi="Garamond" w:cs="Calibri"/>
                <w:color w:val="000000"/>
              </w:rPr>
              <w:t>Brezne</w:t>
            </w:r>
            <w:proofErr w:type="spellEnd"/>
          </w:p>
        </w:tc>
      </w:tr>
      <w:tr w:rsidR="00F45C97" w:rsidRPr="00F45C97" w14:paraId="26A60546" w14:textId="77777777" w:rsidTr="00B837DC">
        <w:trPr>
          <w:trHeight w:val="800"/>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20CE552B"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Bellobrad</w:t>
            </w:r>
            <w:proofErr w:type="spellEnd"/>
            <w:r w:rsidRPr="00F45C97">
              <w:rPr>
                <w:rFonts w:ascii="Garamond" w:eastAsia="Times New Roman" w:hAnsi="Garamond" w:cs="Calibri"/>
                <w:color w:val="000000"/>
              </w:rPr>
              <w:t xml:space="preserve">- </w:t>
            </w:r>
            <w:proofErr w:type="spellStart"/>
            <w:r w:rsidRPr="00F45C97">
              <w:rPr>
                <w:rFonts w:ascii="Garamond" w:eastAsia="Times New Roman" w:hAnsi="Garamond" w:cs="Calibri"/>
                <w:color w:val="000000"/>
              </w:rPr>
              <w:t>Ndertimi</w:t>
            </w:r>
            <w:proofErr w:type="spellEnd"/>
            <w:r w:rsidRPr="00F45C97">
              <w:rPr>
                <w:rFonts w:ascii="Garamond" w:eastAsia="Times New Roman" w:hAnsi="Garamond" w:cs="Calibri"/>
                <w:color w:val="000000"/>
              </w:rPr>
              <w:t xml:space="preserve"> I rezervuarit mbi Zabel, </w:t>
            </w:r>
            <w:proofErr w:type="spellStart"/>
            <w:r w:rsidRPr="00F45C97">
              <w:rPr>
                <w:rFonts w:ascii="Garamond" w:eastAsia="Times New Roman" w:hAnsi="Garamond" w:cs="Calibri"/>
                <w:color w:val="000000"/>
              </w:rPr>
              <w:t>Kubezimi</w:t>
            </w:r>
            <w:proofErr w:type="spellEnd"/>
          </w:p>
        </w:tc>
      </w:tr>
      <w:tr w:rsidR="00F45C97" w:rsidRPr="00F45C97" w14:paraId="0D503EB5" w14:textId="77777777" w:rsidTr="00B837DC">
        <w:trPr>
          <w:trHeight w:val="1125"/>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4A25202D"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Ndertimi</w:t>
            </w:r>
            <w:proofErr w:type="spellEnd"/>
            <w:r w:rsidRPr="00F45C97">
              <w:rPr>
                <w:rFonts w:ascii="Garamond" w:eastAsia="Times New Roman" w:hAnsi="Garamond" w:cs="Calibri"/>
                <w:color w:val="000000"/>
              </w:rPr>
              <w:t xml:space="preserve"> I </w:t>
            </w:r>
            <w:proofErr w:type="spellStart"/>
            <w:r w:rsidRPr="00F45C97">
              <w:rPr>
                <w:rFonts w:ascii="Garamond" w:eastAsia="Times New Roman" w:hAnsi="Garamond" w:cs="Calibri"/>
                <w:color w:val="000000"/>
              </w:rPr>
              <w:t>Stadiuimit</w:t>
            </w:r>
            <w:proofErr w:type="spellEnd"/>
            <w:r w:rsidRPr="00F45C97">
              <w:rPr>
                <w:rFonts w:ascii="Garamond" w:eastAsia="Times New Roman" w:hAnsi="Garamond" w:cs="Calibri"/>
                <w:color w:val="000000"/>
              </w:rPr>
              <w:t xml:space="preserve"> BLAQ</w:t>
            </w:r>
          </w:p>
        </w:tc>
      </w:tr>
      <w:tr w:rsidR="00F45C97" w:rsidRPr="00F45C97" w14:paraId="590A170C" w14:textId="77777777" w:rsidTr="00B837DC">
        <w:trPr>
          <w:trHeight w:val="1125"/>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5A826FDB"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Mirmbajtja</w:t>
            </w:r>
            <w:proofErr w:type="spellEnd"/>
            <w:r w:rsidRPr="00F45C97">
              <w:rPr>
                <w:rFonts w:ascii="Garamond" w:eastAsia="Times New Roman" w:hAnsi="Garamond" w:cs="Calibri"/>
                <w:color w:val="000000"/>
              </w:rPr>
              <w:t xml:space="preserve"> e </w:t>
            </w:r>
            <w:proofErr w:type="spellStart"/>
            <w:r w:rsidRPr="00F45C97">
              <w:rPr>
                <w:rFonts w:ascii="Garamond" w:eastAsia="Times New Roman" w:hAnsi="Garamond" w:cs="Calibri"/>
                <w:color w:val="000000"/>
              </w:rPr>
              <w:t>Ndriqimit</w:t>
            </w:r>
            <w:proofErr w:type="spellEnd"/>
            <w:r w:rsidRPr="00F45C97">
              <w:rPr>
                <w:rFonts w:ascii="Garamond" w:eastAsia="Times New Roman" w:hAnsi="Garamond" w:cs="Calibri"/>
                <w:color w:val="000000"/>
              </w:rPr>
              <w:t xml:space="preserve"> ne territorin e </w:t>
            </w:r>
            <w:proofErr w:type="spellStart"/>
            <w:r w:rsidRPr="00F45C97">
              <w:rPr>
                <w:rFonts w:ascii="Garamond" w:eastAsia="Times New Roman" w:hAnsi="Garamond" w:cs="Calibri"/>
                <w:color w:val="000000"/>
              </w:rPr>
              <w:t>Komunes</w:t>
            </w:r>
            <w:proofErr w:type="spellEnd"/>
          </w:p>
        </w:tc>
      </w:tr>
      <w:tr w:rsidR="00F45C97" w:rsidRPr="00F45C97" w14:paraId="2416AEFD" w14:textId="77777777" w:rsidTr="00B837DC">
        <w:trPr>
          <w:trHeight w:val="1125"/>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7323162D"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Kubezimi</w:t>
            </w:r>
            <w:proofErr w:type="spellEnd"/>
            <w:r w:rsidRPr="00F45C97">
              <w:rPr>
                <w:rFonts w:ascii="Garamond" w:eastAsia="Times New Roman" w:hAnsi="Garamond" w:cs="Calibri"/>
                <w:color w:val="000000"/>
              </w:rPr>
              <w:t xml:space="preserve"> I </w:t>
            </w:r>
            <w:proofErr w:type="spellStart"/>
            <w:r w:rsidRPr="00F45C97">
              <w:rPr>
                <w:rFonts w:ascii="Garamond" w:eastAsia="Times New Roman" w:hAnsi="Garamond" w:cs="Calibri"/>
                <w:color w:val="000000"/>
              </w:rPr>
              <w:t>rrugeve</w:t>
            </w:r>
            <w:proofErr w:type="spellEnd"/>
            <w:r w:rsidRPr="00F45C97">
              <w:rPr>
                <w:rFonts w:ascii="Garamond" w:eastAsia="Times New Roman" w:hAnsi="Garamond" w:cs="Calibri"/>
                <w:color w:val="000000"/>
              </w:rPr>
              <w:t xml:space="preserve">, </w:t>
            </w:r>
            <w:proofErr w:type="spellStart"/>
            <w:r w:rsidRPr="00F45C97">
              <w:rPr>
                <w:rFonts w:ascii="Garamond" w:eastAsia="Times New Roman" w:hAnsi="Garamond" w:cs="Calibri"/>
                <w:color w:val="000000"/>
              </w:rPr>
              <w:t>ndertimi</w:t>
            </w:r>
            <w:proofErr w:type="spellEnd"/>
            <w:r w:rsidRPr="00F45C97">
              <w:rPr>
                <w:rFonts w:ascii="Garamond" w:eastAsia="Times New Roman" w:hAnsi="Garamond" w:cs="Calibri"/>
                <w:color w:val="000000"/>
              </w:rPr>
              <w:t xml:space="preserve"> I mureve </w:t>
            </w:r>
            <w:proofErr w:type="spellStart"/>
            <w:r w:rsidRPr="00F45C97">
              <w:rPr>
                <w:rFonts w:ascii="Garamond" w:eastAsia="Times New Roman" w:hAnsi="Garamond" w:cs="Calibri"/>
                <w:color w:val="000000"/>
              </w:rPr>
              <w:t>mbrojtes</w:t>
            </w:r>
            <w:proofErr w:type="spellEnd"/>
            <w:r w:rsidRPr="00F45C97">
              <w:rPr>
                <w:rFonts w:ascii="Garamond" w:eastAsia="Times New Roman" w:hAnsi="Garamond" w:cs="Calibri"/>
                <w:color w:val="000000"/>
              </w:rPr>
              <w:t xml:space="preserve"> ZYM, QOLLOPEK</w:t>
            </w:r>
          </w:p>
        </w:tc>
      </w:tr>
      <w:tr w:rsidR="00F45C97" w:rsidRPr="00F45C97" w14:paraId="6B52921C" w14:textId="77777777" w:rsidTr="00B837DC">
        <w:trPr>
          <w:trHeight w:val="1230"/>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1543F675" w14:textId="77777777" w:rsidR="00F45C97" w:rsidRPr="00F45C97" w:rsidRDefault="00F45C97" w:rsidP="00B506D1">
            <w:pPr>
              <w:jc w:val="center"/>
              <w:rPr>
                <w:rFonts w:ascii="Garamond" w:eastAsia="Times New Roman" w:hAnsi="Garamond" w:cs="Calibri"/>
                <w:b/>
                <w:color w:val="000000"/>
              </w:rPr>
            </w:pPr>
            <w:r w:rsidRPr="00F45C97">
              <w:rPr>
                <w:rFonts w:ascii="Garamond" w:eastAsia="Times New Roman" w:hAnsi="Garamond" w:cs="Calibri"/>
                <w:color w:val="000000"/>
              </w:rPr>
              <w:t xml:space="preserve">Instalimi I </w:t>
            </w:r>
            <w:proofErr w:type="spellStart"/>
            <w:r w:rsidRPr="00F45C97">
              <w:rPr>
                <w:rFonts w:ascii="Garamond" w:eastAsia="Times New Roman" w:hAnsi="Garamond" w:cs="Calibri"/>
                <w:color w:val="000000"/>
              </w:rPr>
              <w:t>rrymes</w:t>
            </w:r>
            <w:proofErr w:type="spellEnd"/>
            <w:r w:rsidRPr="00F45C97">
              <w:rPr>
                <w:rFonts w:ascii="Garamond" w:eastAsia="Times New Roman" w:hAnsi="Garamond" w:cs="Calibri"/>
                <w:color w:val="000000"/>
              </w:rPr>
              <w:t xml:space="preserve"> ne impiantin ne </w:t>
            </w:r>
            <w:proofErr w:type="spellStart"/>
            <w:r w:rsidRPr="00F45C97">
              <w:rPr>
                <w:rFonts w:ascii="Garamond" w:eastAsia="Times New Roman" w:hAnsi="Garamond" w:cs="Calibri"/>
                <w:color w:val="000000"/>
              </w:rPr>
              <w:t>Radesh</w:t>
            </w:r>
            <w:proofErr w:type="spellEnd"/>
          </w:p>
        </w:tc>
      </w:tr>
      <w:tr w:rsidR="00F45C97" w:rsidRPr="00F45C97" w14:paraId="23C15381" w14:textId="77777777" w:rsidTr="00B837DC">
        <w:trPr>
          <w:trHeight w:val="1099"/>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59BC316F"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Ndertimi</w:t>
            </w:r>
            <w:proofErr w:type="spellEnd"/>
            <w:r w:rsidRPr="00F45C97">
              <w:rPr>
                <w:rFonts w:ascii="Garamond" w:eastAsia="Times New Roman" w:hAnsi="Garamond" w:cs="Calibri"/>
                <w:color w:val="000000"/>
              </w:rPr>
              <w:t xml:space="preserve"> I </w:t>
            </w:r>
            <w:proofErr w:type="spellStart"/>
            <w:r w:rsidRPr="00F45C97">
              <w:rPr>
                <w:rFonts w:ascii="Garamond" w:eastAsia="Times New Roman" w:hAnsi="Garamond" w:cs="Calibri"/>
                <w:color w:val="000000"/>
              </w:rPr>
              <w:t>shtepise</w:t>
            </w:r>
            <w:proofErr w:type="spellEnd"/>
            <w:r w:rsidRPr="00F45C97">
              <w:rPr>
                <w:rFonts w:ascii="Garamond" w:eastAsia="Times New Roman" w:hAnsi="Garamond" w:cs="Calibri"/>
                <w:color w:val="000000"/>
              </w:rPr>
              <w:t xml:space="preserve"> malore ne BROD</w:t>
            </w:r>
          </w:p>
        </w:tc>
      </w:tr>
      <w:tr w:rsidR="00F45C97" w:rsidRPr="00F45C97" w14:paraId="75E615C2" w14:textId="77777777" w:rsidTr="00B837DC">
        <w:trPr>
          <w:trHeight w:val="1099"/>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4AAD5015"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Ndertimi</w:t>
            </w:r>
            <w:proofErr w:type="spellEnd"/>
            <w:r w:rsidRPr="00F45C97">
              <w:rPr>
                <w:rFonts w:ascii="Garamond" w:eastAsia="Times New Roman" w:hAnsi="Garamond" w:cs="Calibri"/>
                <w:color w:val="000000"/>
              </w:rPr>
              <w:t xml:space="preserve"> I </w:t>
            </w:r>
            <w:proofErr w:type="spellStart"/>
            <w:r w:rsidRPr="00F45C97">
              <w:rPr>
                <w:rFonts w:ascii="Garamond" w:eastAsia="Times New Roman" w:hAnsi="Garamond" w:cs="Calibri"/>
                <w:color w:val="000000"/>
              </w:rPr>
              <w:t>Nyjeve</w:t>
            </w:r>
            <w:proofErr w:type="spellEnd"/>
            <w:r w:rsidRPr="00F45C97">
              <w:rPr>
                <w:rFonts w:ascii="Garamond" w:eastAsia="Times New Roman" w:hAnsi="Garamond" w:cs="Calibri"/>
                <w:color w:val="000000"/>
              </w:rPr>
              <w:t xml:space="preserve"> Sanitare ne gjimnazin e </w:t>
            </w:r>
            <w:proofErr w:type="spellStart"/>
            <w:r w:rsidRPr="00F45C97">
              <w:rPr>
                <w:rFonts w:ascii="Garamond" w:eastAsia="Times New Roman" w:hAnsi="Garamond" w:cs="Calibri"/>
                <w:color w:val="000000"/>
              </w:rPr>
              <w:t>Drgashtit</w:t>
            </w:r>
            <w:proofErr w:type="spellEnd"/>
            <w:r w:rsidRPr="00F45C97">
              <w:rPr>
                <w:rFonts w:ascii="Garamond" w:eastAsia="Times New Roman" w:hAnsi="Garamond" w:cs="Calibri"/>
                <w:color w:val="000000"/>
              </w:rPr>
              <w:t xml:space="preserve"> (Aneksi)</w:t>
            </w:r>
          </w:p>
        </w:tc>
      </w:tr>
      <w:tr w:rsidR="00F45C97" w:rsidRPr="00F45C97" w14:paraId="5285090F" w14:textId="77777777" w:rsidTr="00B837DC">
        <w:trPr>
          <w:trHeight w:val="1099"/>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16DDB568"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Ndertimi</w:t>
            </w:r>
            <w:proofErr w:type="spellEnd"/>
            <w:r w:rsidRPr="00F45C97">
              <w:rPr>
                <w:rFonts w:ascii="Garamond" w:eastAsia="Times New Roman" w:hAnsi="Garamond" w:cs="Calibri"/>
                <w:color w:val="000000"/>
              </w:rPr>
              <w:t xml:space="preserve"> I stadiumit ne </w:t>
            </w:r>
            <w:proofErr w:type="spellStart"/>
            <w:r w:rsidRPr="00F45C97">
              <w:rPr>
                <w:rFonts w:ascii="Garamond" w:eastAsia="Times New Roman" w:hAnsi="Garamond" w:cs="Calibri"/>
                <w:color w:val="000000"/>
              </w:rPr>
              <w:t>fsh.Pllave</w:t>
            </w:r>
            <w:proofErr w:type="spellEnd"/>
          </w:p>
        </w:tc>
      </w:tr>
      <w:tr w:rsidR="00F45C97" w:rsidRPr="00F45C97" w14:paraId="65B3B671" w14:textId="77777777" w:rsidTr="00B837DC">
        <w:trPr>
          <w:trHeight w:val="1099"/>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54B959B7"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Ndertimi</w:t>
            </w:r>
            <w:proofErr w:type="spellEnd"/>
            <w:r w:rsidRPr="00F45C97">
              <w:rPr>
                <w:rFonts w:ascii="Garamond" w:eastAsia="Times New Roman" w:hAnsi="Garamond" w:cs="Calibri"/>
                <w:color w:val="000000"/>
              </w:rPr>
              <w:t xml:space="preserve"> I </w:t>
            </w:r>
            <w:proofErr w:type="spellStart"/>
            <w:r w:rsidRPr="00F45C97">
              <w:rPr>
                <w:rFonts w:ascii="Garamond" w:eastAsia="Times New Roman" w:hAnsi="Garamond" w:cs="Calibri"/>
                <w:color w:val="000000"/>
              </w:rPr>
              <w:t>infrastruktutees</w:t>
            </w:r>
            <w:proofErr w:type="spellEnd"/>
            <w:r w:rsidRPr="00F45C97">
              <w:rPr>
                <w:rFonts w:ascii="Garamond" w:eastAsia="Times New Roman" w:hAnsi="Garamond" w:cs="Calibri"/>
                <w:color w:val="000000"/>
              </w:rPr>
              <w:t xml:space="preserve"> ne </w:t>
            </w:r>
            <w:proofErr w:type="spellStart"/>
            <w:r w:rsidRPr="00F45C97">
              <w:rPr>
                <w:rFonts w:ascii="Garamond" w:eastAsia="Times New Roman" w:hAnsi="Garamond" w:cs="Calibri"/>
                <w:color w:val="000000"/>
              </w:rPr>
              <w:t>fsh.Pllajnik</w:t>
            </w:r>
            <w:proofErr w:type="spellEnd"/>
          </w:p>
        </w:tc>
      </w:tr>
      <w:tr w:rsidR="00F45C97" w:rsidRPr="00F45C97" w14:paraId="3544C6AD" w14:textId="77777777" w:rsidTr="00B837DC">
        <w:trPr>
          <w:trHeight w:val="1099"/>
          <w:jc w:val="center"/>
        </w:trPr>
        <w:tc>
          <w:tcPr>
            <w:tcW w:w="10280" w:type="dxa"/>
            <w:tcBorders>
              <w:top w:val="single" w:sz="4" w:space="0" w:color="auto"/>
              <w:left w:val="nil"/>
              <w:bottom w:val="single" w:sz="4" w:space="0" w:color="auto"/>
              <w:right w:val="single" w:sz="4" w:space="0" w:color="auto"/>
            </w:tcBorders>
            <w:shd w:val="clear" w:color="auto" w:fill="E7E6E6" w:themeFill="background2"/>
            <w:vAlign w:val="center"/>
            <w:hideMark/>
          </w:tcPr>
          <w:p w14:paraId="3A6AFBA5"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lastRenderedPageBreak/>
              <w:t>Ndertimi</w:t>
            </w:r>
            <w:proofErr w:type="spellEnd"/>
            <w:r w:rsidRPr="00F45C97">
              <w:rPr>
                <w:rFonts w:ascii="Garamond" w:eastAsia="Times New Roman" w:hAnsi="Garamond" w:cs="Calibri"/>
                <w:color w:val="000000"/>
              </w:rPr>
              <w:t xml:space="preserve">  i stadiumit në </w:t>
            </w:r>
            <w:proofErr w:type="spellStart"/>
            <w:r w:rsidRPr="00F45C97">
              <w:rPr>
                <w:rFonts w:ascii="Garamond" w:eastAsia="Times New Roman" w:hAnsi="Garamond" w:cs="Calibri"/>
                <w:color w:val="000000"/>
              </w:rPr>
              <w:t>Restelicë</w:t>
            </w:r>
            <w:proofErr w:type="spellEnd"/>
          </w:p>
        </w:tc>
      </w:tr>
      <w:tr w:rsidR="00F45C97" w:rsidRPr="00F45C97" w14:paraId="0E24A639" w14:textId="77777777" w:rsidTr="00B837DC">
        <w:trPr>
          <w:trHeight w:val="1099"/>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2A86BD9B" w14:textId="77777777" w:rsidR="00F45C97" w:rsidRPr="00F45C97" w:rsidRDefault="00F45C97" w:rsidP="00B506D1">
            <w:pPr>
              <w:jc w:val="center"/>
              <w:rPr>
                <w:rFonts w:ascii="Garamond" w:eastAsia="Times New Roman" w:hAnsi="Garamond" w:cs="Calibri"/>
                <w:b/>
                <w:color w:val="000000"/>
              </w:rPr>
            </w:pPr>
            <w:r w:rsidRPr="00F45C97">
              <w:rPr>
                <w:rFonts w:ascii="Garamond" w:eastAsia="Times New Roman" w:hAnsi="Garamond" w:cs="Calibri"/>
                <w:color w:val="000000"/>
              </w:rPr>
              <w:t xml:space="preserve">Rregullimi i </w:t>
            </w:r>
            <w:proofErr w:type="spellStart"/>
            <w:r w:rsidRPr="00F45C97">
              <w:rPr>
                <w:rFonts w:ascii="Garamond" w:eastAsia="Times New Roman" w:hAnsi="Garamond" w:cs="Calibri"/>
                <w:color w:val="000000"/>
              </w:rPr>
              <w:t>Prroit</w:t>
            </w:r>
            <w:proofErr w:type="spellEnd"/>
            <w:r w:rsidRPr="00F45C97">
              <w:rPr>
                <w:rFonts w:ascii="Garamond" w:eastAsia="Times New Roman" w:hAnsi="Garamond" w:cs="Calibri"/>
                <w:color w:val="000000"/>
              </w:rPr>
              <w:t xml:space="preserve"> ne </w:t>
            </w:r>
            <w:proofErr w:type="spellStart"/>
            <w:r w:rsidRPr="00F45C97">
              <w:rPr>
                <w:rFonts w:ascii="Garamond" w:eastAsia="Times New Roman" w:hAnsi="Garamond" w:cs="Calibri"/>
                <w:color w:val="000000"/>
              </w:rPr>
              <w:t>Krusheve</w:t>
            </w:r>
            <w:proofErr w:type="spellEnd"/>
          </w:p>
        </w:tc>
      </w:tr>
      <w:tr w:rsidR="00F45C97" w:rsidRPr="00F45C97" w14:paraId="1D818B2B" w14:textId="77777777" w:rsidTr="00B837DC">
        <w:trPr>
          <w:trHeight w:val="1099"/>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2F09940D" w14:textId="77777777" w:rsidR="00F45C97" w:rsidRPr="00F45C97" w:rsidRDefault="00F45C97" w:rsidP="00B506D1">
            <w:pPr>
              <w:jc w:val="center"/>
              <w:rPr>
                <w:rFonts w:ascii="Garamond" w:eastAsia="Times New Roman" w:hAnsi="Garamond" w:cs="Calibri"/>
                <w:b/>
                <w:color w:val="000000"/>
              </w:rPr>
            </w:pPr>
            <w:proofErr w:type="spellStart"/>
            <w:r w:rsidRPr="00F45C97">
              <w:rPr>
                <w:rFonts w:ascii="Garamond" w:eastAsia="Times New Roman" w:hAnsi="Garamond" w:cs="Calibri"/>
                <w:color w:val="000000"/>
              </w:rPr>
              <w:t>Ndertimi</w:t>
            </w:r>
            <w:proofErr w:type="spellEnd"/>
            <w:r w:rsidRPr="00F45C97">
              <w:rPr>
                <w:rFonts w:ascii="Garamond" w:eastAsia="Times New Roman" w:hAnsi="Garamond" w:cs="Calibri"/>
                <w:color w:val="000000"/>
              </w:rPr>
              <w:t xml:space="preserve"> i stadiumit ne </w:t>
            </w:r>
            <w:proofErr w:type="spellStart"/>
            <w:r w:rsidRPr="00F45C97">
              <w:rPr>
                <w:rFonts w:ascii="Garamond" w:eastAsia="Times New Roman" w:hAnsi="Garamond" w:cs="Calibri"/>
                <w:color w:val="000000"/>
              </w:rPr>
              <w:t>Lubovishte</w:t>
            </w:r>
            <w:proofErr w:type="spellEnd"/>
          </w:p>
        </w:tc>
      </w:tr>
      <w:tr w:rsidR="00F45C97" w:rsidRPr="00F45C97" w14:paraId="4FEB95CF" w14:textId="77777777" w:rsidTr="00B837DC">
        <w:trPr>
          <w:trHeight w:val="1099"/>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0DC4BF4D" w14:textId="77777777" w:rsidR="00F45C97" w:rsidRPr="00F45C97" w:rsidRDefault="00F45C97" w:rsidP="00B506D1">
            <w:pPr>
              <w:jc w:val="center"/>
              <w:rPr>
                <w:rFonts w:ascii="Garamond" w:eastAsia="Times New Roman" w:hAnsi="Garamond" w:cs="Calibri"/>
                <w:b/>
                <w:color w:val="000000"/>
              </w:rPr>
            </w:pPr>
            <w:r w:rsidRPr="00F45C97">
              <w:rPr>
                <w:rFonts w:ascii="Garamond" w:eastAsia="Times New Roman" w:hAnsi="Garamond" w:cs="Calibri"/>
                <w:color w:val="000000"/>
              </w:rPr>
              <w:t xml:space="preserve">Rregullimi i </w:t>
            </w:r>
            <w:proofErr w:type="spellStart"/>
            <w:r w:rsidRPr="00F45C97">
              <w:rPr>
                <w:rFonts w:ascii="Garamond" w:eastAsia="Times New Roman" w:hAnsi="Garamond" w:cs="Calibri"/>
                <w:color w:val="000000"/>
              </w:rPr>
              <w:t>infrastruktures</w:t>
            </w:r>
            <w:proofErr w:type="spellEnd"/>
            <w:r w:rsidRPr="00F45C97">
              <w:rPr>
                <w:rFonts w:ascii="Garamond" w:eastAsia="Times New Roman" w:hAnsi="Garamond" w:cs="Calibri"/>
                <w:color w:val="000000"/>
              </w:rPr>
              <w:t xml:space="preserve"> ne </w:t>
            </w:r>
            <w:proofErr w:type="spellStart"/>
            <w:r w:rsidRPr="00F45C97">
              <w:rPr>
                <w:rFonts w:ascii="Garamond" w:eastAsia="Times New Roman" w:hAnsi="Garamond" w:cs="Calibri"/>
                <w:color w:val="000000"/>
              </w:rPr>
              <w:t>Rrugen</w:t>
            </w:r>
            <w:proofErr w:type="spellEnd"/>
            <w:r w:rsidRPr="00F45C97">
              <w:rPr>
                <w:rFonts w:ascii="Garamond" w:eastAsia="Times New Roman" w:hAnsi="Garamond" w:cs="Calibri"/>
                <w:color w:val="000000"/>
              </w:rPr>
              <w:t xml:space="preserve"> "</w:t>
            </w:r>
            <w:proofErr w:type="spellStart"/>
            <w:r w:rsidRPr="00F45C97">
              <w:rPr>
                <w:rFonts w:ascii="Garamond" w:eastAsia="Times New Roman" w:hAnsi="Garamond" w:cs="Calibri"/>
                <w:color w:val="000000"/>
              </w:rPr>
              <w:t>Qupina</w:t>
            </w:r>
            <w:proofErr w:type="spellEnd"/>
            <w:r w:rsidRPr="00F45C97">
              <w:rPr>
                <w:rFonts w:ascii="Garamond" w:eastAsia="Times New Roman" w:hAnsi="Garamond" w:cs="Calibri"/>
                <w:color w:val="000000"/>
              </w:rPr>
              <w:t xml:space="preserve">" ne </w:t>
            </w:r>
            <w:proofErr w:type="spellStart"/>
            <w:r w:rsidRPr="00F45C97">
              <w:rPr>
                <w:rFonts w:ascii="Garamond" w:eastAsia="Times New Roman" w:hAnsi="Garamond" w:cs="Calibri"/>
                <w:color w:val="000000"/>
              </w:rPr>
              <w:t>Brod</w:t>
            </w:r>
            <w:proofErr w:type="spellEnd"/>
          </w:p>
        </w:tc>
      </w:tr>
    </w:tbl>
    <w:p w14:paraId="1BDEFFD1" w14:textId="77777777" w:rsidR="00F45C97" w:rsidRDefault="00F45C97" w:rsidP="00F45C97">
      <w:pPr>
        <w:jc w:val="both"/>
        <w:rPr>
          <w:b/>
          <w:sz w:val="40"/>
          <w:szCs w:val="40"/>
        </w:rPr>
      </w:pPr>
    </w:p>
    <w:p w14:paraId="5508B1B1" w14:textId="77777777" w:rsidR="00F610F0" w:rsidRDefault="00F610F0" w:rsidP="002F18F5">
      <w:pPr>
        <w:spacing w:after="160" w:line="276" w:lineRule="auto"/>
        <w:contextualSpacing/>
        <w:jc w:val="both"/>
        <w:rPr>
          <w:rFonts w:ascii="Garamond" w:hAnsi="Garamond"/>
          <w:b/>
          <w:i/>
        </w:rPr>
      </w:pPr>
    </w:p>
    <w:p w14:paraId="4995B90E" w14:textId="77777777" w:rsidR="00CA4983" w:rsidRDefault="00CA4983" w:rsidP="00CA4983">
      <w:pPr>
        <w:jc w:val="both"/>
        <w:rPr>
          <w:rFonts w:ascii="Garamond" w:hAnsi="Garamond"/>
          <w:i/>
        </w:rPr>
      </w:pPr>
      <w:r w:rsidRPr="00CA4983">
        <w:rPr>
          <w:rFonts w:ascii="Garamond" w:hAnsi="Garamond"/>
          <w:i/>
        </w:rPr>
        <w:t>Projektet e përfunduara në vitin 2026</w:t>
      </w:r>
    </w:p>
    <w:p w14:paraId="0FE91B31" w14:textId="77777777" w:rsidR="00CA4983" w:rsidRDefault="00CA4983" w:rsidP="00CA4983">
      <w:pPr>
        <w:jc w:val="both"/>
        <w:rPr>
          <w:rFonts w:ascii="Garamond" w:hAnsi="Garamond"/>
          <w:i/>
        </w:rPr>
      </w:pPr>
    </w:p>
    <w:tbl>
      <w:tblPr>
        <w:tblW w:w="10280" w:type="dxa"/>
        <w:jc w:val="center"/>
        <w:shd w:val="clear" w:color="auto" w:fill="E7E6E6" w:themeFill="background2"/>
        <w:tblLook w:val="04A0" w:firstRow="1" w:lastRow="0" w:firstColumn="1" w:lastColumn="0" w:noHBand="0" w:noVBand="1"/>
      </w:tblPr>
      <w:tblGrid>
        <w:gridCol w:w="10280"/>
      </w:tblGrid>
      <w:tr w:rsidR="00BB54F9" w:rsidRPr="00BB54F9" w14:paraId="266F8D8C" w14:textId="77777777" w:rsidTr="00BB54F9">
        <w:trPr>
          <w:trHeight w:val="1035"/>
          <w:jc w:val="center"/>
        </w:trPr>
        <w:tc>
          <w:tcPr>
            <w:tcW w:w="10280" w:type="dxa"/>
            <w:tcBorders>
              <w:top w:val="single" w:sz="4" w:space="0" w:color="auto"/>
              <w:left w:val="nil"/>
              <w:bottom w:val="single" w:sz="4" w:space="0" w:color="auto"/>
              <w:right w:val="single" w:sz="4" w:space="0" w:color="auto"/>
            </w:tcBorders>
            <w:shd w:val="clear" w:color="auto" w:fill="E7E6E6" w:themeFill="background2"/>
            <w:vAlign w:val="center"/>
            <w:hideMark/>
          </w:tcPr>
          <w:p w14:paraId="7CC4D6C0" w14:textId="77777777" w:rsidR="00BB54F9" w:rsidRPr="00BB54F9" w:rsidRDefault="00BB54F9" w:rsidP="00B506D1">
            <w:pPr>
              <w:jc w:val="center"/>
              <w:rPr>
                <w:rFonts w:ascii="Garamond" w:eastAsia="Times New Roman" w:hAnsi="Garamond" w:cs="Calibri"/>
                <w:b/>
                <w:color w:val="000000"/>
              </w:rPr>
            </w:pPr>
            <w:r w:rsidRPr="00BB54F9">
              <w:rPr>
                <w:rFonts w:ascii="Garamond" w:eastAsia="Times New Roman" w:hAnsi="Garamond" w:cs="Calibri"/>
                <w:color w:val="000000"/>
              </w:rPr>
              <w:t xml:space="preserve">KUK- </w:t>
            </w:r>
            <w:proofErr w:type="spellStart"/>
            <w:r w:rsidRPr="00BB54F9">
              <w:rPr>
                <w:rFonts w:ascii="Garamond" w:eastAsia="Times New Roman" w:hAnsi="Garamond" w:cs="Calibri"/>
                <w:color w:val="000000"/>
              </w:rPr>
              <w:t>kubezimi</w:t>
            </w:r>
            <w:proofErr w:type="spellEnd"/>
          </w:p>
        </w:tc>
      </w:tr>
      <w:tr w:rsidR="00BB54F9" w:rsidRPr="00BB54F9" w14:paraId="32121D54" w14:textId="77777777" w:rsidTr="00BB54F9">
        <w:trPr>
          <w:trHeight w:val="1125"/>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2095E8D6" w14:textId="77777777" w:rsidR="00BB54F9" w:rsidRPr="00BB54F9" w:rsidRDefault="00BB54F9" w:rsidP="00B506D1">
            <w:pPr>
              <w:jc w:val="center"/>
              <w:rPr>
                <w:rFonts w:ascii="Garamond" w:eastAsia="Times New Roman" w:hAnsi="Garamond" w:cs="Calibri"/>
                <w:b/>
                <w:color w:val="000000"/>
              </w:rPr>
            </w:pPr>
            <w:proofErr w:type="spellStart"/>
            <w:r w:rsidRPr="00BB54F9">
              <w:rPr>
                <w:rFonts w:ascii="Garamond" w:eastAsia="Times New Roman" w:hAnsi="Garamond" w:cs="Calibri"/>
                <w:color w:val="000000"/>
              </w:rPr>
              <w:t>Kubezimi</w:t>
            </w:r>
            <w:proofErr w:type="spellEnd"/>
            <w:r w:rsidRPr="00BB54F9">
              <w:rPr>
                <w:rFonts w:ascii="Garamond" w:eastAsia="Times New Roman" w:hAnsi="Garamond" w:cs="Calibri"/>
                <w:color w:val="000000"/>
              </w:rPr>
              <w:t xml:space="preserve"> I </w:t>
            </w:r>
            <w:proofErr w:type="spellStart"/>
            <w:r w:rsidRPr="00BB54F9">
              <w:rPr>
                <w:rFonts w:ascii="Garamond" w:eastAsia="Times New Roman" w:hAnsi="Garamond" w:cs="Calibri"/>
                <w:color w:val="000000"/>
              </w:rPr>
              <w:t>rrugeve</w:t>
            </w:r>
            <w:proofErr w:type="spellEnd"/>
            <w:r w:rsidRPr="00BB54F9">
              <w:rPr>
                <w:rFonts w:ascii="Garamond" w:eastAsia="Times New Roman" w:hAnsi="Garamond" w:cs="Calibri"/>
                <w:color w:val="000000"/>
              </w:rPr>
              <w:t xml:space="preserve"> dhe </w:t>
            </w:r>
            <w:proofErr w:type="spellStart"/>
            <w:r w:rsidRPr="00BB54F9">
              <w:rPr>
                <w:rFonts w:ascii="Garamond" w:eastAsia="Times New Roman" w:hAnsi="Garamond" w:cs="Calibri"/>
                <w:color w:val="000000"/>
              </w:rPr>
              <w:t>ndertimi</w:t>
            </w:r>
            <w:proofErr w:type="spellEnd"/>
            <w:r w:rsidRPr="00BB54F9">
              <w:rPr>
                <w:rFonts w:ascii="Garamond" w:eastAsia="Times New Roman" w:hAnsi="Garamond" w:cs="Calibri"/>
                <w:color w:val="000000"/>
              </w:rPr>
              <w:t xml:space="preserve"> I murit </w:t>
            </w:r>
            <w:proofErr w:type="spellStart"/>
            <w:r w:rsidRPr="00BB54F9">
              <w:rPr>
                <w:rFonts w:ascii="Garamond" w:eastAsia="Times New Roman" w:hAnsi="Garamond" w:cs="Calibri"/>
                <w:color w:val="000000"/>
              </w:rPr>
              <w:t>mborjtes</w:t>
            </w:r>
            <w:proofErr w:type="spellEnd"/>
            <w:r w:rsidRPr="00BB54F9">
              <w:rPr>
                <w:rFonts w:ascii="Garamond" w:eastAsia="Times New Roman" w:hAnsi="Garamond" w:cs="Calibri"/>
                <w:color w:val="000000"/>
              </w:rPr>
              <w:t xml:space="preserve"> ne ZAPLLUXHE</w:t>
            </w:r>
          </w:p>
        </w:tc>
      </w:tr>
      <w:tr w:rsidR="00BB54F9" w:rsidRPr="00BB54F9" w14:paraId="0BAE3457" w14:textId="77777777" w:rsidTr="00BB54F9">
        <w:trPr>
          <w:trHeight w:val="1125"/>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7BFBF335" w14:textId="77777777" w:rsidR="00BB54F9" w:rsidRPr="00BB54F9" w:rsidRDefault="00BB54F9" w:rsidP="00B506D1">
            <w:pPr>
              <w:jc w:val="center"/>
              <w:rPr>
                <w:rFonts w:ascii="Garamond" w:eastAsia="Times New Roman" w:hAnsi="Garamond" w:cs="Calibri"/>
                <w:b/>
                <w:color w:val="000000"/>
              </w:rPr>
            </w:pPr>
            <w:proofErr w:type="spellStart"/>
            <w:r w:rsidRPr="00BB54F9">
              <w:rPr>
                <w:rFonts w:ascii="Garamond" w:eastAsia="Times New Roman" w:hAnsi="Garamond" w:cs="Calibri"/>
                <w:color w:val="000000"/>
              </w:rPr>
              <w:t>Ndertimi</w:t>
            </w:r>
            <w:proofErr w:type="spellEnd"/>
            <w:r w:rsidRPr="00BB54F9">
              <w:rPr>
                <w:rFonts w:ascii="Garamond" w:eastAsia="Times New Roman" w:hAnsi="Garamond" w:cs="Calibri"/>
                <w:color w:val="000000"/>
              </w:rPr>
              <w:t xml:space="preserve"> I </w:t>
            </w:r>
            <w:proofErr w:type="spellStart"/>
            <w:r w:rsidRPr="00BB54F9">
              <w:rPr>
                <w:rFonts w:ascii="Garamond" w:eastAsia="Times New Roman" w:hAnsi="Garamond" w:cs="Calibri"/>
                <w:color w:val="000000"/>
              </w:rPr>
              <w:t>ujembledhsave</w:t>
            </w:r>
            <w:proofErr w:type="spellEnd"/>
            <w:r w:rsidRPr="00BB54F9">
              <w:rPr>
                <w:rFonts w:ascii="Garamond" w:eastAsia="Times New Roman" w:hAnsi="Garamond" w:cs="Calibri"/>
                <w:color w:val="000000"/>
              </w:rPr>
              <w:t xml:space="preserve"> ne fshatin KUK</w:t>
            </w:r>
          </w:p>
        </w:tc>
      </w:tr>
      <w:tr w:rsidR="00BB54F9" w:rsidRPr="00BB54F9" w14:paraId="587781C0" w14:textId="77777777" w:rsidTr="00BB54F9">
        <w:trPr>
          <w:trHeight w:val="728"/>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351A994A" w14:textId="77777777" w:rsidR="00BB54F9" w:rsidRPr="00BB54F9" w:rsidRDefault="00BB54F9" w:rsidP="00B506D1">
            <w:pPr>
              <w:jc w:val="center"/>
              <w:rPr>
                <w:rFonts w:ascii="Garamond" w:eastAsia="Times New Roman" w:hAnsi="Garamond" w:cs="Calibri"/>
                <w:b/>
                <w:color w:val="000000"/>
              </w:rPr>
            </w:pPr>
            <w:proofErr w:type="spellStart"/>
            <w:r w:rsidRPr="00BB54F9">
              <w:rPr>
                <w:rFonts w:ascii="Garamond" w:eastAsia="Times New Roman" w:hAnsi="Garamond" w:cs="Calibri"/>
                <w:color w:val="000000"/>
              </w:rPr>
              <w:t>Ndriqimi</w:t>
            </w:r>
            <w:proofErr w:type="spellEnd"/>
            <w:r w:rsidRPr="00BB54F9">
              <w:rPr>
                <w:rFonts w:ascii="Garamond" w:eastAsia="Times New Roman" w:hAnsi="Garamond" w:cs="Calibri"/>
                <w:color w:val="000000"/>
              </w:rPr>
              <w:t xml:space="preserve"> Publik ne </w:t>
            </w:r>
            <w:proofErr w:type="spellStart"/>
            <w:r w:rsidRPr="00BB54F9">
              <w:rPr>
                <w:rFonts w:ascii="Garamond" w:eastAsia="Times New Roman" w:hAnsi="Garamond" w:cs="Calibri"/>
                <w:color w:val="000000"/>
              </w:rPr>
              <w:t>fsh.KUKLIBEG</w:t>
            </w:r>
            <w:proofErr w:type="spellEnd"/>
          </w:p>
        </w:tc>
      </w:tr>
      <w:tr w:rsidR="00BB54F9" w:rsidRPr="00BB54F9" w14:paraId="16D933ED" w14:textId="77777777" w:rsidTr="00BB54F9">
        <w:trPr>
          <w:trHeight w:val="1125"/>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7BB982BB" w14:textId="77777777" w:rsidR="00BB54F9" w:rsidRPr="00BB54F9" w:rsidRDefault="00BB54F9" w:rsidP="00B506D1">
            <w:pPr>
              <w:jc w:val="center"/>
              <w:rPr>
                <w:rFonts w:ascii="Garamond" w:eastAsia="Times New Roman" w:hAnsi="Garamond" w:cs="Calibri"/>
                <w:b/>
                <w:color w:val="000000"/>
              </w:rPr>
            </w:pPr>
            <w:proofErr w:type="spellStart"/>
            <w:r w:rsidRPr="00BB54F9">
              <w:rPr>
                <w:rFonts w:ascii="Garamond" w:eastAsia="Times New Roman" w:hAnsi="Garamond" w:cs="Calibri"/>
                <w:color w:val="000000"/>
              </w:rPr>
              <w:t>Ndriqimi</w:t>
            </w:r>
            <w:proofErr w:type="spellEnd"/>
            <w:r w:rsidRPr="00BB54F9">
              <w:rPr>
                <w:rFonts w:ascii="Garamond" w:eastAsia="Times New Roman" w:hAnsi="Garamond" w:cs="Calibri"/>
                <w:color w:val="000000"/>
              </w:rPr>
              <w:t xml:space="preserve"> Publik ne </w:t>
            </w:r>
            <w:proofErr w:type="spellStart"/>
            <w:r w:rsidRPr="00BB54F9">
              <w:rPr>
                <w:rFonts w:ascii="Garamond" w:eastAsia="Times New Roman" w:hAnsi="Garamond" w:cs="Calibri"/>
                <w:color w:val="000000"/>
              </w:rPr>
              <w:t>fsh.PLLAVË</w:t>
            </w:r>
            <w:proofErr w:type="spellEnd"/>
          </w:p>
        </w:tc>
      </w:tr>
      <w:tr w:rsidR="00BB54F9" w:rsidRPr="00BB54F9" w14:paraId="7D09532C" w14:textId="77777777" w:rsidTr="00BB54F9">
        <w:trPr>
          <w:trHeight w:val="1125"/>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25A9C578" w14:textId="77777777" w:rsidR="00BB54F9" w:rsidRPr="00BB54F9" w:rsidRDefault="00BB54F9" w:rsidP="00B506D1">
            <w:pPr>
              <w:jc w:val="center"/>
              <w:rPr>
                <w:rFonts w:ascii="Garamond" w:eastAsia="Times New Roman" w:hAnsi="Garamond" w:cs="Calibri"/>
                <w:b/>
                <w:color w:val="000000"/>
              </w:rPr>
            </w:pPr>
            <w:r w:rsidRPr="00BB54F9">
              <w:rPr>
                <w:rFonts w:ascii="Garamond" w:eastAsia="Times New Roman" w:hAnsi="Garamond" w:cs="Calibri"/>
                <w:color w:val="000000"/>
              </w:rPr>
              <w:t xml:space="preserve">Riparimi I rrugës se bjeshkës në pjesën e dëmtuar në fshatin </w:t>
            </w:r>
            <w:proofErr w:type="spellStart"/>
            <w:r w:rsidRPr="00BB54F9">
              <w:rPr>
                <w:rFonts w:ascii="Garamond" w:eastAsia="Times New Roman" w:hAnsi="Garamond" w:cs="Calibri"/>
                <w:color w:val="000000"/>
              </w:rPr>
              <w:t>Bresanë</w:t>
            </w:r>
            <w:proofErr w:type="spellEnd"/>
          </w:p>
        </w:tc>
      </w:tr>
      <w:tr w:rsidR="00BB54F9" w:rsidRPr="00BB54F9" w14:paraId="55F69F33" w14:textId="77777777" w:rsidTr="00BB54F9">
        <w:trPr>
          <w:trHeight w:val="1125"/>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69C8C33B" w14:textId="77777777" w:rsidR="00BB54F9" w:rsidRPr="00BB54F9" w:rsidRDefault="00BB54F9" w:rsidP="00B506D1">
            <w:pPr>
              <w:jc w:val="center"/>
              <w:rPr>
                <w:rFonts w:ascii="Garamond" w:eastAsia="Times New Roman" w:hAnsi="Garamond" w:cs="Calibri"/>
                <w:b/>
                <w:color w:val="000000"/>
              </w:rPr>
            </w:pPr>
            <w:r w:rsidRPr="00BB54F9">
              <w:rPr>
                <w:rFonts w:ascii="Garamond" w:eastAsia="Times New Roman" w:hAnsi="Garamond" w:cs="Calibri"/>
                <w:color w:val="000000"/>
              </w:rPr>
              <w:t xml:space="preserve">Riparimi I rrugës së bjeshkës në pjesën e dëmtuar në fshatin </w:t>
            </w:r>
            <w:proofErr w:type="spellStart"/>
            <w:r w:rsidRPr="00BB54F9">
              <w:rPr>
                <w:rFonts w:ascii="Garamond" w:eastAsia="Times New Roman" w:hAnsi="Garamond" w:cs="Calibri"/>
                <w:color w:val="000000"/>
              </w:rPr>
              <w:t>Pllajnik</w:t>
            </w:r>
            <w:proofErr w:type="spellEnd"/>
          </w:p>
        </w:tc>
      </w:tr>
      <w:tr w:rsidR="00BB54F9" w:rsidRPr="00BB54F9" w14:paraId="3165CC61" w14:textId="77777777" w:rsidTr="00BB54F9">
        <w:trPr>
          <w:trHeight w:val="890"/>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71464F86" w14:textId="77777777" w:rsidR="00BB54F9" w:rsidRPr="00BB54F9" w:rsidRDefault="00BB54F9" w:rsidP="00B506D1">
            <w:pPr>
              <w:jc w:val="center"/>
              <w:rPr>
                <w:rFonts w:ascii="Garamond" w:eastAsia="Times New Roman" w:hAnsi="Garamond" w:cs="Calibri"/>
                <w:b/>
                <w:color w:val="000000"/>
              </w:rPr>
            </w:pPr>
            <w:r w:rsidRPr="00BB54F9">
              <w:rPr>
                <w:rFonts w:ascii="Garamond" w:eastAsia="Times New Roman" w:hAnsi="Garamond" w:cs="Calibri"/>
                <w:color w:val="000000"/>
              </w:rPr>
              <w:lastRenderedPageBreak/>
              <w:t xml:space="preserve">Renovimi I QMF dhe AMF ne </w:t>
            </w:r>
            <w:proofErr w:type="spellStart"/>
            <w:r w:rsidRPr="00BB54F9">
              <w:rPr>
                <w:rFonts w:ascii="Garamond" w:eastAsia="Times New Roman" w:hAnsi="Garamond" w:cs="Calibri"/>
                <w:color w:val="000000"/>
              </w:rPr>
              <w:t>fsh.Gores</w:t>
            </w:r>
            <w:proofErr w:type="spellEnd"/>
          </w:p>
        </w:tc>
      </w:tr>
      <w:tr w:rsidR="00BB54F9" w:rsidRPr="00BB54F9" w14:paraId="277208A2" w14:textId="77777777" w:rsidTr="00BB54F9">
        <w:trPr>
          <w:trHeight w:val="1099"/>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295E7317" w14:textId="77777777" w:rsidR="00BB54F9" w:rsidRPr="00BB54F9" w:rsidRDefault="00BB54F9" w:rsidP="00B506D1">
            <w:pPr>
              <w:jc w:val="center"/>
              <w:rPr>
                <w:rFonts w:ascii="Garamond" w:eastAsia="Times New Roman" w:hAnsi="Garamond" w:cs="Calibri"/>
                <w:b/>
                <w:color w:val="000000"/>
              </w:rPr>
            </w:pPr>
            <w:proofErr w:type="spellStart"/>
            <w:r w:rsidRPr="00BB54F9">
              <w:rPr>
                <w:rFonts w:ascii="Garamond" w:eastAsia="Times New Roman" w:hAnsi="Garamond" w:cs="Calibri"/>
                <w:color w:val="000000"/>
              </w:rPr>
              <w:t>Ndertimi</w:t>
            </w:r>
            <w:proofErr w:type="spellEnd"/>
            <w:r w:rsidRPr="00BB54F9">
              <w:rPr>
                <w:rFonts w:ascii="Garamond" w:eastAsia="Times New Roman" w:hAnsi="Garamond" w:cs="Calibri"/>
                <w:color w:val="000000"/>
              </w:rPr>
              <w:t xml:space="preserve"> I trotuareve ne </w:t>
            </w:r>
            <w:proofErr w:type="spellStart"/>
            <w:r w:rsidRPr="00BB54F9">
              <w:rPr>
                <w:rFonts w:ascii="Garamond" w:eastAsia="Times New Roman" w:hAnsi="Garamond" w:cs="Calibri"/>
                <w:color w:val="000000"/>
              </w:rPr>
              <w:t>r.Opojes</w:t>
            </w:r>
            <w:proofErr w:type="spellEnd"/>
            <w:r w:rsidRPr="00BB54F9">
              <w:rPr>
                <w:rFonts w:ascii="Garamond" w:eastAsia="Times New Roman" w:hAnsi="Garamond" w:cs="Calibri"/>
                <w:color w:val="000000"/>
              </w:rPr>
              <w:t xml:space="preserve"> (</w:t>
            </w:r>
            <w:proofErr w:type="spellStart"/>
            <w:r w:rsidRPr="00BB54F9">
              <w:rPr>
                <w:rFonts w:ascii="Garamond" w:eastAsia="Times New Roman" w:hAnsi="Garamond" w:cs="Calibri"/>
                <w:color w:val="000000"/>
              </w:rPr>
              <w:t>Bello-Brrut</w:t>
            </w:r>
            <w:proofErr w:type="spellEnd"/>
            <w:r w:rsidRPr="00BB54F9">
              <w:rPr>
                <w:rFonts w:ascii="Garamond" w:eastAsia="Times New Roman" w:hAnsi="Garamond" w:cs="Calibri"/>
                <w:color w:val="000000"/>
              </w:rPr>
              <w:t xml:space="preserve">, </w:t>
            </w:r>
            <w:proofErr w:type="spellStart"/>
            <w:r w:rsidRPr="00BB54F9">
              <w:rPr>
                <w:rFonts w:ascii="Garamond" w:eastAsia="Times New Roman" w:hAnsi="Garamond" w:cs="Calibri"/>
                <w:color w:val="000000"/>
              </w:rPr>
              <w:t>Bresane</w:t>
            </w:r>
            <w:proofErr w:type="spellEnd"/>
            <w:r w:rsidRPr="00BB54F9">
              <w:rPr>
                <w:rFonts w:ascii="Garamond" w:eastAsia="Times New Roman" w:hAnsi="Garamond" w:cs="Calibri"/>
                <w:color w:val="000000"/>
              </w:rPr>
              <w:t xml:space="preserve"> - </w:t>
            </w:r>
            <w:proofErr w:type="spellStart"/>
            <w:r w:rsidRPr="00BB54F9">
              <w:rPr>
                <w:rFonts w:ascii="Garamond" w:eastAsia="Times New Roman" w:hAnsi="Garamond" w:cs="Calibri"/>
                <w:color w:val="000000"/>
              </w:rPr>
              <w:t>Zaplluxhe</w:t>
            </w:r>
            <w:proofErr w:type="spellEnd"/>
            <w:r w:rsidRPr="00BB54F9">
              <w:rPr>
                <w:rFonts w:ascii="Garamond" w:eastAsia="Times New Roman" w:hAnsi="Garamond" w:cs="Calibri"/>
                <w:color w:val="000000"/>
              </w:rPr>
              <w:t>)</w:t>
            </w:r>
          </w:p>
        </w:tc>
      </w:tr>
      <w:tr w:rsidR="00BB54F9" w:rsidRPr="00BB54F9" w14:paraId="1617368D" w14:textId="77777777" w:rsidTr="00BB54F9">
        <w:trPr>
          <w:trHeight w:val="800"/>
          <w:jc w:val="center"/>
        </w:trPr>
        <w:tc>
          <w:tcPr>
            <w:tcW w:w="10280" w:type="dxa"/>
            <w:tcBorders>
              <w:top w:val="nil"/>
              <w:left w:val="nil"/>
              <w:bottom w:val="single" w:sz="4" w:space="0" w:color="auto"/>
              <w:right w:val="single" w:sz="4" w:space="0" w:color="auto"/>
            </w:tcBorders>
            <w:shd w:val="clear" w:color="auto" w:fill="E7E6E6" w:themeFill="background2"/>
            <w:vAlign w:val="center"/>
            <w:hideMark/>
          </w:tcPr>
          <w:p w14:paraId="5CC1E912" w14:textId="77777777" w:rsidR="00BB54F9" w:rsidRPr="00BB54F9" w:rsidRDefault="00BB54F9" w:rsidP="00B506D1">
            <w:pPr>
              <w:jc w:val="center"/>
              <w:rPr>
                <w:rFonts w:ascii="Garamond" w:eastAsia="Times New Roman" w:hAnsi="Garamond" w:cs="Calibri"/>
                <w:b/>
                <w:color w:val="000000"/>
              </w:rPr>
            </w:pPr>
            <w:proofErr w:type="spellStart"/>
            <w:r w:rsidRPr="00BB54F9">
              <w:rPr>
                <w:rFonts w:ascii="Garamond" w:eastAsia="Times New Roman" w:hAnsi="Garamond" w:cs="Calibri"/>
                <w:color w:val="000000"/>
              </w:rPr>
              <w:t>Kubezimi</w:t>
            </w:r>
            <w:proofErr w:type="spellEnd"/>
            <w:r w:rsidRPr="00BB54F9">
              <w:rPr>
                <w:rFonts w:ascii="Garamond" w:eastAsia="Times New Roman" w:hAnsi="Garamond" w:cs="Calibri"/>
                <w:color w:val="000000"/>
              </w:rPr>
              <w:t xml:space="preserve"> I </w:t>
            </w:r>
            <w:proofErr w:type="spellStart"/>
            <w:r w:rsidRPr="00BB54F9">
              <w:rPr>
                <w:rFonts w:ascii="Garamond" w:eastAsia="Times New Roman" w:hAnsi="Garamond" w:cs="Calibri"/>
                <w:color w:val="000000"/>
              </w:rPr>
              <w:t>rrugeve</w:t>
            </w:r>
            <w:proofErr w:type="spellEnd"/>
            <w:r w:rsidRPr="00BB54F9">
              <w:rPr>
                <w:rFonts w:ascii="Garamond" w:eastAsia="Times New Roman" w:hAnsi="Garamond" w:cs="Calibri"/>
                <w:color w:val="000000"/>
              </w:rPr>
              <w:t xml:space="preserve"> ne fshatin BRRUT</w:t>
            </w:r>
          </w:p>
        </w:tc>
      </w:tr>
      <w:tr w:rsidR="00BB54F9" w:rsidRPr="00BB54F9" w14:paraId="42D8797D" w14:textId="77777777" w:rsidTr="00BB54F9">
        <w:trPr>
          <w:trHeight w:val="1099"/>
          <w:jc w:val="center"/>
        </w:trPr>
        <w:tc>
          <w:tcPr>
            <w:tcW w:w="10280" w:type="dxa"/>
            <w:tcBorders>
              <w:top w:val="single" w:sz="4" w:space="0" w:color="auto"/>
              <w:left w:val="nil"/>
              <w:bottom w:val="single" w:sz="4" w:space="0" w:color="auto"/>
              <w:right w:val="single" w:sz="4" w:space="0" w:color="auto"/>
            </w:tcBorders>
            <w:shd w:val="clear" w:color="auto" w:fill="E7E6E6" w:themeFill="background2"/>
            <w:vAlign w:val="center"/>
            <w:hideMark/>
          </w:tcPr>
          <w:p w14:paraId="13947EFD" w14:textId="77777777" w:rsidR="00BB54F9" w:rsidRPr="00BB54F9" w:rsidRDefault="00BB54F9" w:rsidP="00B506D1">
            <w:pPr>
              <w:jc w:val="center"/>
              <w:rPr>
                <w:rFonts w:ascii="Garamond" w:eastAsia="Times New Roman" w:hAnsi="Garamond" w:cs="Calibri"/>
                <w:b/>
                <w:color w:val="000000"/>
              </w:rPr>
            </w:pPr>
            <w:proofErr w:type="spellStart"/>
            <w:r w:rsidRPr="00BB54F9">
              <w:rPr>
                <w:rFonts w:ascii="Garamond" w:eastAsia="Times New Roman" w:hAnsi="Garamond" w:cs="Calibri"/>
                <w:color w:val="000000"/>
              </w:rPr>
              <w:t>Kubezimi</w:t>
            </w:r>
            <w:proofErr w:type="spellEnd"/>
            <w:r w:rsidRPr="00BB54F9">
              <w:rPr>
                <w:rFonts w:ascii="Garamond" w:eastAsia="Times New Roman" w:hAnsi="Garamond" w:cs="Calibri"/>
                <w:color w:val="000000"/>
              </w:rPr>
              <w:t xml:space="preserve"> ne fshatin </w:t>
            </w:r>
            <w:proofErr w:type="spellStart"/>
            <w:r w:rsidRPr="00BB54F9">
              <w:rPr>
                <w:rFonts w:ascii="Garamond" w:eastAsia="Times New Roman" w:hAnsi="Garamond" w:cs="Calibri"/>
                <w:color w:val="000000"/>
              </w:rPr>
              <w:t>Restelice</w:t>
            </w:r>
            <w:proofErr w:type="spellEnd"/>
          </w:p>
        </w:tc>
      </w:tr>
    </w:tbl>
    <w:p w14:paraId="05B9987D" w14:textId="77777777" w:rsidR="00CA4983" w:rsidRPr="00CA4983" w:rsidRDefault="00CA4983" w:rsidP="00CA4983">
      <w:pPr>
        <w:jc w:val="both"/>
        <w:rPr>
          <w:rFonts w:ascii="Garamond" w:hAnsi="Garamond"/>
          <w:i/>
        </w:rPr>
      </w:pPr>
    </w:p>
    <w:p w14:paraId="3C1BB25A" w14:textId="77777777" w:rsidR="00815A19" w:rsidRDefault="00815A19" w:rsidP="002F18F5">
      <w:pPr>
        <w:spacing w:after="160" w:line="276" w:lineRule="auto"/>
        <w:contextualSpacing/>
        <w:jc w:val="both"/>
        <w:rPr>
          <w:rFonts w:ascii="Garamond" w:hAnsi="Garamond"/>
          <w:b/>
          <w:i/>
        </w:rPr>
      </w:pPr>
    </w:p>
    <w:p w14:paraId="0D95F05A" w14:textId="77777777" w:rsidR="00664967" w:rsidRDefault="00664967" w:rsidP="002F18F5">
      <w:pPr>
        <w:spacing w:after="160" w:line="276" w:lineRule="auto"/>
        <w:contextualSpacing/>
        <w:jc w:val="both"/>
        <w:rPr>
          <w:rFonts w:ascii="Garamond" w:hAnsi="Garamond" w:cstheme="minorHAnsi"/>
          <w:i/>
        </w:rPr>
      </w:pPr>
    </w:p>
    <w:p w14:paraId="4C327560" w14:textId="77777777" w:rsidR="00085E46" w:rsidRPr="00085E46" w:rsidRDefault="00085E46" w:rsidP="00085E46">
      <w:pPr>
        <w:rPr>
          <w:rFonts w:ascii="Garamond" w:hAnsi="Garamond"/>
          <w:i/>
        </w:rPr>
      </w:pPr>
      <w:r w:rsidRPr="00085E46">
        <w:rPr>
          <w:rFonts w:ascii="Garamond" w:hAnsi="Garamond"/>
          <w:i/>
        </w:rPr>
        <w:t>Subvencionet për projekte kulturore, rinore dhe sportive</w:t>
      </w:r>
    </w:p>
    <w:p w14:paraId="46CDC50F" w14:textId="77777777" w:rsidR="00085E46" w:rsidRPr="002F18F5" w:rsidRDefault="00085E46" w:rsidP="002F18F5">
      <w:pPr>
        <w:spacing w:after="160" w:line="276" w:lineRule="auto"/>
        <w:contextualSpacing/>
        <w:jc w:val="both"/>
        <w:rPr>
          <w:rFonts w:ascii="Garamond" w:hAnsi="Garamond" w:cstheme="minorHAnsi"/>
          <w:i/>
        </w:rPr>
      </w:pPr>
    </w:p>
    <w:p w14:paraId="5F0D9A7A" w14:textId="77777777" w:rsidR="00085E46" w:rsidRPr="00085E46" w:rsidRDefault="00085E46" w:rsidP="00085E46">
      <w:pPr>
        <w:jc w:val="both"/>
        <w:rPr>
          <w:rFonts w:ascii="Garamond" w:hAnsi="Garamond"/>
          <w:b/>
          <w:i/>
        </w:rPr>
      </w:pPr>
      <w:r w:rsidRPr="00085E46">
        <w:rPr>
          <w:rFonts w:ascii="Garamond" w:hAnsi="Garamond"/>
          <w:i/>
        </w:rPr>
        <w:t>Gjatë gjysmës së parë të vitit 2026, Komuna e Dragashit ka mbështetur financiarisht OJQ të ndryshme për organizimin e aktiviteteve të shumta në fushën e kulturës, rinisë dhe sportit. Shuma e përgjithshme e mbështetjes financiare për këto projekte ka qenë 91,500 euro.</w:t>
      </w:r>
    </w:p>
    <w:p w14:paraId="27EC25D8" w14:textId="77777777" w:rsidR="00085E46" w:rsidRPr="00853170" w:rsidRDefault="00085E46" w:rsidP="00085E46">
      <w:pPr>
        <w:jc w:val="both"/>
        <w:rPr>
          <w:b/>
          <w:sz w:val="40"/>
          <w:szCs w:val="40"/>
        </w:rPr>
      </w:pPr>
    </w:p>
    <w:p w14:paraId="29749C0C" w14:textId="77777777" w:rsidR="00085E46" w:rsidRDefault="00085E46" w:rsidP="00085E46"/>
    <w:tbl>
      <w:tblPr>
        <w:tblStyle w:val="TableGrid"/>
        <w:tblW w:w="9990" w:type="dxa"/>
        <w:jc w:val="center"/>
        <w:tblLook w:val="04A0" w:firstRow="1" w:lastRow="0" w:firstColumn="1" w:lastColumn="0" w:noHBand="0" w:noVBand="1"/>
      </w:tblPr>
      <w:tblGrid>
        <w:gridCol w:w="543"/>
        <w:gridCol w:w="3494"/>
        <w:gridCol w:w="11"/>
        <w:gridCol w:w="4472"/>
        <w:gridCol w:w="18"/>
        <w:gridCol w:w="6"/>
        <w:gridCol w:w="1446"/>
      </w:tblGrid>
      <w:tr w:rsidR="00085E46" w:rsidRPr="00516A7D" w14:paraId="7EB074B3" w14:textId="77777777" w:rsidTr="00B506D1">
        <w:trPr>
          <w:trHeight w:val="710"/>
          <w:jc w:val="center"/>
        </w:trPr>
        <w:tc>
          <w:tcPr>
            <w:tcW w:w="543" w:type="dxa"/>
            <w:shd w:val="clear" w:color="auto" w:fill="F2F2F2" w:themeFill="background1" w:themeFillShade="F2"/>
            <w:vAlign w:val="center"/>
          </w:tcPr>
          <w:p w14:paraId="79934442"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Nr.</w:t>
            </w:r>
          </w:p>
        </w:tc>
        <w:tc>
          <w:tcPr>
            <w:tcW w:w="3505" w:type="dxa"/>
            <w:gridSpan w:val="2"/>
            <w:shd w:val="clear" w:color="auto" w:fill="F2F2F2" w:themeFill="background1" w:themeFillShade="F2"/>
            <w:vAlign w:val="center"/>
          </w:tcPr>
          <w:p w14:paraId="21AE9842"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Emri i OJQ-së</w:t>
            </w:r>
          </w:p>
        </w:tc>
        <w:tc>
          <w:tcPr>
            <w:tcW w:w="4496" w:type="dxa"/>
            <w:gridSpan w:val="3"/>
            <w:shd w:val="clear" w:color="auto" w:fill="F2F2F2" w:themeFill="background1" w:themeFillShade="F2"/>
            <w:vAlign w:val="center"/>
          </w:tcPr>
          <w:p w14:paraId="4213CE41"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Emri i projektit</w:t>
            </w:r>
          </w:p>
        </w:tc>
        <w:tc>
          <w:tcPr>
            <w:tcW w:w="1446" w:type="dxa"/>
            <w:shd w:val="clear" w:color="auto" w:fill="F2F2F2" w:themeFill="background1" w:themeFillShade="F2"/>
            <w:vAlign w:val="center"/>
          </w:tcPr>
          <w:p w14:paraId="0CDC68E3"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Shuma</w:t>
            </w:r>
          </w:p>
        </w:tc>
      </w:tr>
      <w:tr w:rsidR="00085E46" w:rsidRPr="00516A7D" w14:paraId="296AE280" w14:textId="77777777" w:rsidTr="00B506D1">
        <w:trPr>
          <w:trHeight w:val="377"/>
          <w:jc w:val="center"/>
        </w:trPr>
        <w:tc>
          <w:tcPr>
            <w:tcW w:w="9990" w:type="dxa"/>
            <w:gridSpan w:val="7"/>
          </w:tcPr>
          <w:p w14:paraId="5279E59F"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 xml:space="preserve"> NË FUSHËN E SPORTIT</w:t>
            </w:r>
          </w:p>
        </w:tc>
      </w:tr>
      <w:tr w:rsidR="00085E46" w:rsidRPr="00516A7D" w14:paraId="4C36B8C9" w14:textId="77777777" w:rsidTr="00B506D1">
        <w:trPr>
          <w:trHeight w:val="818"/>
          <w:jc w:val="center"/>
        </w:trPr>
        <w:tc>
          <w:tcPr>
            <w:tcW w:w="543" w:type="dxa"/>
            <w:vAlign w:val="center"/>
          </w:tcPr>
          <w:p w14:paraId="048004E5"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1.</w:t>
            </w:r>
          </w:p>
        </w:tc>
        <w:tc>
          <w:tcPr>
            <w:tcW w:w="3505" w:type="dxa"/>
            <w:gridSpan w:val="2"/>
            <w:vAlign w:val="center"/>
          </w:tcPr>
          <w:p w14:paraId="3E48881A"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KLUBI I KUAJVE ”OPOJA”</w:t>
            </w:r>
          </w:p>
        </w:tc>
        <w:tc>
          <w:tcPr>
            <w:tcW w:w="4496" w:type="dxa"/>
            <w:gridSpan w:val="3"/>
            <w:vAlign w:val="center"/>
          </w:tcPr>
          <w:p w14:paraId="7F9A2F26" w14:textId="77777777" w:rsidR="00085E46" w:rsidRPr="00516A7D" w:rsidRDefault="00085E46" w:rsidP="00B506D1">
            <w:pPr>
              <w:pStyle w:val="BodyText"/>
              <w:spacing w:after="800"/>
              <w:rPr>
                <w:rFonts w:ascii="Garamond" w:hAnsi="Garamond"/>
                <w:b/>
                <w:i/>
                <w14:shadow w14:blurRad="50800" w14:dist="38100" w14:dir="13500000" w14:sx="100000" w14:sy="100000" w14:kx="0" w14:ky="0" w14:algn="br">
                  <w14:srgbClr w14:val="000000">
                    <w14:alpha w14:val="60000"/>
                  </w14:srgbClr>
                </w14:shadow>
              </w:rPr>
            </w:pPr>
          </w:p>
        </w:tc>
        <w:tc>
          <w:tcPr>
            <w:tcW w:w="1446" w:type="dxa"/>
            <w:shd w:val="clear" w:color="auto" w:fill="auto"/>
            <w:vAlign w:val="center"/>
          </w:tcPr>
          <w:p w14:paraId="590FBF9C"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14.000€</w:t>
            </w:r>
          </w:p>
        </w:tc>
      </w:tr>
      <w:tr w:rsidR="00085E46" w:rsidRPr="00516A7D" w14:paraId="4B091D3A" w14:textId="77777777" w:rsidTr="00B506D1">
        <w:trPr>
          <w:trHeight w:val="197"/>
          <w:jc w:val="center"/>
        </w:trPr>
        <w:tc>
          <w:tcPr>
            <w:tcW w:w="543" w:type="dxa"/>
            <w:vAlign w:val="center"/>
          </w:tcPr>
          <w:p w14:paraId="6A5BCD2F"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2.</w:t>
            </w:r>
          </w:p>
        </w:tc>
        <w:tc>
          <w:tcPr>
            <w:tcW w:w="3505" w:type="dxa"/>
            <w:gridSpan w:val="2"/>
            <w:vAlign w:val="center"/>
          </w:tcPr>
          <w:p w14:paraId="5EDB7FEE"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SHKOLLA E FUTBOLLIT       ”FC DRAGASH”</w:t>
            </w:r>
          </w:p>
        </w:tc>
        <w:tc>
          <w:tcPr>
            <w:tcW w:w="4496" w:type="dxa"/>
            <w:gridSpan w:val="3"/>
            <w:vAlign w:val="center"/>
          </w:tcPr>
          <w:p w14:paraId="25C7B0F8" w14:textId="77777777" w:rsidR="00085E46" w:rsidRPr="00516A7D" w:rsidRDefault="00085E46" w:rsidP="00B506D1">
            <w:pPr>
              <w:pStyle w:val="BodyText"/>
              <w:tabs>
                <w:tab w:val="left" w:pos="964"/>
              </w:tabs>
              <w:spacing w:after="260" w:line="283" w:lineRule="auto"/>
              <w:rPr>
                <w:rFonts w:ascii="Garamond" w:hAnsi="Garamond"/>
                <w:b/>
                <w:i/>
                <w14:shadow w14:blurRad="50800" w14:dist="38100" w14:dir="13500000" w14:sx="100000" w14:sy="100000" w14:kx="0" w14:ky="0" w14:algn="br">
                  <w14:srgbClr w14:val="000000">
                    <w14:alpha w14:val="60000"/>
                  </w14:srgbClr>
                </w14:shadow>
              </w:rPr>
            </w:pPr>
          </w:p>
        </w:tc>
        <w:tc>
          <w:tcPr>
            <w:tcW w:w="1446" w:type="dxa"/>
            <w:shd w:val="clear" w:color="auto" w:fill="auto"/>
            <w:vAlign w:val="center"/>
          </w:tcPr>
          <w:p w14:paraId="78DCD5F5"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6.000€</w:t>
            </w:r>
          </w:p>
        </w:tc>
      </w:tr>
      <w:tr w:rsidR="00085E46" w:rsidRPr="00516A7D" w14:paraId="6B9C5B69" w14:textId="77777777" w:rsidTr="00B506D1">
        <w:trPr>
          <w:trHeight w:val="170"/>
          <w:jc w:val="center"/>
        </w:trPr>
        <w:tc>
          <w:tcPr>
            <w:tcW w:w="543" w:type="dxa"/>
            <w:vAlign w:val="center"/>
          </w:tcPr>
          <w:p w14:paraId="37B31269"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3.</w:t>
            </w:r>
          </w:p>
        </w:tc>
        <w:tc>
          <w:tcPr>
            <w:tcW w:w="3505" w:type="dxa"/>
            <w:gridSpan w:val="2"/>
            <w:vAlign w:val="center"/>
          </w:tcPr>
          <w:p w14:paraId="6BD625E7"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SHKOLLA E FUTBOLLIT ”AROMA”</w:t>
            </w:r>
          </w:p>
        </w:tc>
        <w:tc>
          <w:tcPr>
            <w:tcW w:w="4496" w:type="dxa"/>
            <w:gridSpan w:val="3"/>
            <w:vAlign w:val="center"/>
          </w:tcPr>
          <w:p w14:paraId="1178EE01" w14:textId="77777777" w:rsidR="00085E46" w:rsidRPr="00516A7D" w:rsidRDefault="00085E46" w:rsidP="00B506D1">
            <w:pPr>
              <w:pStyle w:val="BodyText"/>
              <w:tabs>
                <w:tab w:val="left" w:pos="964"/>
              </w:tabs>
              <w:spacing w:after="260" w:line="283" w:lineRule="auto"/>
              <w:rPr>
                <w:rFonts w:ascii="Garamond" w:hAnsi="Garamond"/>
                <w:b/>
                <w:i/>
                <w14:shadow w14:blurRad="50800" w14:dist="38100" w14:dir="13500000" w14:sx="100000" w14:sy="100000" w14:kx="0" w14:ky="0" w14:algn="br">
                  <w14:srgbClr w14:val="000000">
                    <w14:alpha w14:val="60000"/>
                  </w14:srgbClr>
                </w14:shadow>
              </w:rPr>
            </w:pPr>
          </w:p>
        </w:tc>
        <w:tc>
          <w:tcPr>
            <w:tcW w:w="1446" w:type="dxa"/>
            <w:shd w:val="clear" w:color="auto" w:fill="auto"/>
            <w:vAlign w:val="center"/>
          </w:tcPr>
          <w:p w14:paraId="674F632B"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6.000€</w:t>
            </w:r>
          </w:p>
        </w:tc>
      </w:tr>
      <w:tr w:rsidR="00085E46" w:rsidRPr="00516A7D" w14:paraId="10597C4C" w14:textId="77777777" w:rsidTr="00B506D1">
        <w:trPr>
          <w:trHeight w:val="70"/>
          <w:jc w:val="center"/>
        </w:trPr>
        <w:tc>
          <w:tcPr>
            <w:tcW w:w="543" w:type="dxa"/>
            <w:vAlign w:val="center"/>
          </w:tcPr>
          <w:p w14:paraId="686BAF79"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4.</w:t>
            </w:r>
          </w:p>
        </w:tc>
        <w:tc>
          <w:tcPr>
            <w:tcW w:w="3505" w:type="dxa"/>
            <w:gridSpan w:val="2"/>
            <w:vAlign w:val="center"/>
          </w:tcPr>
          <w:p w14:paraId="06379731"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KLUBI I FUTBOLLIT ”OPOJA”</w:t>
            </w:r>
          </w:p>
        </w:tc>
        <w:tc>
          <w:tcPr>
            <w:tcW w:w="4496" w:type="dxa"/>
            <w:gridSpan w:val="3"/>
            <w:vAlign w:val="center"/>
          </w:tcPr>
          <w:p w14:paraId="1DAFEB4D" w14:textId="77777777" w:rsidR="00085E46" w:rsidRPr="00516A7D" w:rsidRDefault="00085E46" w:rsidP="00B506D1">
            <w:pPr>
              <w:pStyle w:val="BodyText"/>
              <w:tabs>
                <w:tab w:val="left" w:pos="964"/>
              </w:tabs>
              <w:spacing w:after="260" w:line="283" w:lineRule="auto"/>
              <w:ind w:left="256"/>
              <w:rPr>
                <w:rFonts w:ascii="Garamond" w:hAnsi="Garamond"/>
                <w:b/>
                <w:i/>
                <w14:shadow w14:blurRad="50800" w14:dist="38100" w14:dir="13500000" w14:sx="100000" w14:sy="100000" w14:kx="0" w14:ky="0" w14:algn="br">
                  <w14:srgbClr w14:val="000000">
                    <w14:alpha w14:val="60000"/>
                  </w14:srgbClr>
                </w14:shadow>
              </w:rPr>
            </w:pPr>
          </w:p>
        </w:tc>
        <w:tc>
          <w:tcPr>
            <w:tcW w:w="1446" w:type="dxa"/>
            <w:shd w:val="clear" w:color="auto" w:fill="auto"/>
            <w:vAlign w:val="center"/>
          </w:tcPr>
          <w:p w14:paraId="00E29ACE"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30.000€</w:t>
            </w:r>
          </w:p>
        </w:tc>
      </w:tr>
      <w:tr w:rsidR="00085E46" w:rsidRPr="00516A7D" w14:paraId="3C271E42" w14:textId="77777777" w:rsidTr="00B506D1">
        <w:trPr>
          <w:trHeight w:val="305"/>
          <w:jc w:val="center"/>
        </w:trPr>
        <w:tc>
          <w:tcPr>
            <w:tcW w:w="543" w:type="dxa"/>
            <w:vAlign w:val="center"/>
          </w:tcPr>
          <w:p w14:paraId="54023093"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5.</w:t>
            </w:r>
          </w:p>
        </w:tc>
        <w:tc>
          <w:tcPr>
            <w:tcW w:w="3505" w:type="dxa"/>
            <w:gridSpan w:val="2"/>
            <w:vAlign w:val="center"/>
          </w:tcPr>
          <w:p w14:paraId="730E48E2"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KLUB SPORT ”SHARRI”</w:t>
            </w:r>
          </w:p>
        </w:tc>
        <w:tc>
          <w:tcPr>
            <w:tcW w:w="4496" w:type="dxa"/>
            <w:gridSpan w:val="3"/>
            <w:vAlign w:val="center"/>
          </w:tcPr>
          <w:p w14:paraId="060F0795" w14:textId="77777777" w:rsidR="00085E46" w:rsidRPr="00516A7D" w:rsidRDefault="00085E46" w:rsidP="00B506D1">
            <w:pPr>
              <w:pStyle w:val="BodyText"/>
              <w:rPr>
                <w:rFonts w:ascii="Garamond" w:hAnsi="Garamond"/>
                <w:color w:val="000000"/>
                <w14:shadow w14:blurRad="50800" w14:dist="38100" w14:dir="13500000" w14:sx="100000" w14:sy="100000" w14:kx="0" w14:ky="0" w14:algn="br">
                  <w14:srgbClr w14:val="000000">
                    <w14:alpha w14:val="60000"/>
                  </w14:srgbClr>
                </w14:shadow>
              </w:rPr>
            </w:pPr>
          </w:p>
        </w:tc>
        <w:tc>
          <w:tcPr>
            <w:tcW w:w="1446" w:type="dxa"/>
            <w:shd w:val="clear" w:color="auto" w:fill="auto"/>
            <w:vAlign w:val="center"/>
          </w:tcPr>
          <w:p w14:paraId="09A28DD0"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5.000€</w:t>
            </w:r>
          </w:p>
        </w:tc>
      </w:tr>
      <w:tr w:rsidR="00085E46" w:rsidRPr="00516A7D" w14:paraId="1D283F80" w14:textId="77777777" w:rsidTr="00B506D1">
        <w:trPr>
          <w:trHeight w:val="287"/>
          <w:jc w:val="center"/>
        </w:trPr>
        <w:tc>
          <w:tcPr>
            <w:tcW w:w="543" w:type="dxa"/>
            <w:vAlign w:val="center"/>
          </w:tcPr>
          <w:p w14:paraId="43C09E92"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6.</w:t>
            </w:r>
          </w:p>
        </w:tc>
        <w:tc>
          <w:tcPr>
            <w:tcW w:w="3505" w:type="dxa"/>
            <w:gridSpan w:val="2"/>
            <w:vAlign w:val="center"/>
          </w:tcPr>
          <w:p w14:paraId="4F9023A6"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KLUBI I SKITARISË ”ARXHENA”</w:t>
            </w:r>
          </w:p>
        </w:tc>
        <w:tc>
          <w:tcPr>
            <w:tcW w:w="4496" w:type="dxa"/>
            <w:gridSpan w:val="3"/>
            <w:vAlign w:val="center"/>
          </w:tcPr>
          <w:p w14:paraId="67B4849F" w14:textId="77777777" w:rsidR="00085E46" w:rsidRPr="00516A7D" w:rsidRDefault="00085E46" w:rsidP="00B506D1">
            <w:pPr>
              <w:pStyle w:val="BodyText"/>
              <w:rPr>
                <w:rFonts w:ascii="Garamond" w:hAnsi="Garamond"/>
                <w:color w:val="000000"/>
                <w14:shadow w14:blurRad="50800" w14:dist="38100" w14:dir="13500000" w14:sx="100000" w14:sy="100000" w14:kx="0" w14:ky="0" w14:algn="br">
                  <w14:srgbClr w14:val="000000">
                    <w14:alpha w14:val="60000"/>
                  </w14:srgbClr>
                </w14:shadow>
              </w:rPr>
            </w:pPr>
          </w:p>
        </w:tc>
        <w:tc>
          <w:tcPr>
            <w:tcW w:w="1446" w:type="dxa"/>
            <w:shd w:val="clear" w:color="auto" w:fill="auto"/>
            <w:vAlign w:val="center"/>
          </w:tcPr>
          <w:p w14:paraId="1350C87E"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2.500€</w:t>
            </w:r>
          </w:p>
        </w:tc>
      </w:tr>
      <w:tr w:rsidR="00085E46" w:rsidRPr="00516A7D" w14:paraId="46138073" w14:textId="77777777" w:rsidTr="00B506D1">
        <w:trPr>
          <w:trHeight w:val="260"/>
          <w:jc w:val="center"/>
        </w:trPr>
        <w:tc>
          <w:tcPr>
            <w:tcW w:w="543" w:type="dxa"/>
            <w:vAlign w:val="center"/>
          </w:tcPr>
          <w:p w14:paraId="2C18CE0B"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7.</w:t>
            </w:r>
          </w:p>
        </w:tc>
        <w:tc>
          <w:tcPr>
            <w:tcW w:w="3505" w:type="dxa"/>
            <w:gridSpan w:val="2"/>
            <w:vAlign w:val="center"/>
          </w:tcPr>
          <w:p w14:paraId="4EA54CD8"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KLUBI I MOTORRISTËVE “ENDURO SHARRI”</w:t>
            </w:r>
          </w:p>
        </w:tc>
        <w:tc>
          <w:tcPr>
            <w:tcW w:w="4496" w:type="dxa"/>
            <w:gridSpan w:val="3"/>
            <w:vAlign w:val="center"/>
          </w:tcPr>
          <w:p w14:paraId="3681D3EF" w14:textId="77777777" w:rsidR="00085E46" w:rsidRPr="00516A7D" w:rsidRDefault="00085E46" w:rsidP="00B506D1">
            <w:pPr>
              <w:pStyle w:val="BodyText"/>
              <w:rPr>
                <w:rFonts w:ascii="Garamond" w:hAnsi="Garamond"/>
                <w:color w:val="000000"/>
                <w14:shadow w14:blurRad="50800" w14:dist="38100" w14:dir="13500000" w14:sx="100000" w14:sy="100000" w14:kx="0" w14:ky="0" w14:algn="br">
                  <w14:srgbClr w14:val="000000">
                    <w14:alpha w14:val="60000"/>
                  </w14:srgbClr>
                </w14:shadow>
              </w:rPr>
            </w:pPr>
          </w:p>
        </w:tc>
        <w:tc>
          <w:tcPr>
            <w:tcW w:w="1446" w:type="dxa"/>
            <w:shd w:val="clear" w:color="auto" w:fill="auto"/>
            <w:vAlign w:val="center"/>
          </w:tcPr>
          <w:p w14:paraId="2DAC4D05"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7.500€</w:t>
            </w:r>
          </w:p>
        </w:tc>
      </w:tr>
      <w:tr w:rsidR="00085E46" w:rsidRPr="00516A7D" w14:paraId="16D96C0E" w14:textId="77777777" w:rsidTr="00B506D1">
        <w:trPr>
          <w:trHeight w:val="233"/>
          <w:jc w:val="center"/>
        </w:trPr>
        <w:tc>
          <w:tcPr>
            <w:tcW w:w="543" w:type="dxa"/>
            <w:vAlign w:val="center"/>
          </w:tcPr>
          <w:p w14:paraId="75338820"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8.</w:t>
            </w:r>
          </w:p>
        </w:tc>
        <w:tc>
          <w:tcPr>
            <w:tcW w:w="3505" w:type="dxa"/>
            <w:gridSpan w:val="2"/>
            <w:vAlign w:val="center"/>
          </w:tcPr>
          <w:p w14:paraId="54FA3759"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KLUBI I ÇIKLIZMIT “OPOJA”</w:t>
            </w:r>
          </w:p>
        </w:tc>
        <w:tc>
          <w:tcPr>
            <w:tcW w:w="4496" w:type="dxa"/>
            <w:gridSpan w:val="3"/>
            <w:vAlign w:val="center"/>
          </w:tcPr>
          <w:p w14:paraId="1E2A37C3" w14:textId="77777777" w:rsidR="00085E46" w:rsidRPr="00516A7D" w:rsidRDefault="00085E46" w:rsidP="00B506D1">
            <w:pPr>
              <w:pStyle w:val="BodyText"/>
              <w:rPr>
                <w:rFonts w:ascii="Garamond" w:hAnsi="Garamond"/>
                <w:color w:val="000000"/>
                <w14:shadow w14:blurRad="50800" w14:dist="38100" w14:dir="13500000" w14:sx="100000" w14:sy="100000" w14:kx="0" w14:ky="0" w14:algn="br">
                  <w14:srgbClr w14:val="000000">
                    <w14:alpha w14:val="60000"/>
                  </w14:srgbClr>
                </w14:shadow>
              </w:rPr>
            </w:pPr>
          </w:p>
        </w:tc>
        <w:tc>
          <w:tcPr>
            <w:tcW w:w="1446" w:type="dxa"/>
            <w:shd w:val="clear" w:color="auto" w:fill="auto"/>
            <w:vAlign w:val="center"/>
          </w:tcPr>
          <w:p w14:paraId="54A9F2EE"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1.500€</w:t>
            </w:r>
          </w:p>
        </w:tc>
      </w:tr>
      <w:tr w:rsidR="00085E46" w:rsidRPr="00516A7D" w14:paraId="3B01C719" w14:textId="77777777" w:rsidTr="00B506D1">
        <w:trPr>
          <w:trHeight w:val="305"/>
          <w:jc w:val="center"/>
        </w:trPr>
        <w:tc>
          <w:tcPr>
            <w:tcW w:w="543" w:type="dxa"/>
            <w:vAlign w:val="center"/>
          </w:tcPr>
          <w:p w14:paraId="2E131587"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lastRenderedPageBreak/>
              <w:t>9.</w:t>
            </w:r>
          </w:p>
        </w:tc>
        <w:tc>
          <w:tcPr>
            <w:tcW w:w="3505" w:type="dxa"/>
            <w:gridSpan w:val="2"/>
            <w:vAlign w:val="center"/>
          </w:tcPr>
          <w:p w14:paraId="2D2D979D"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KLUBI I BASKETBOLLIT “SHARRI”</w:t>
            </w:r>
          </w:p>
        </w:tc>
        <w:tc>
          <w:tcPr>
            <w:tcW w:w="4496" w:type="dxa"/>
            <w:gridSpan w:val="3"/>
            <w:vAlign w:val="center"/>
          </w:tcPr>
          <w:p w14:paraId="491E2505" w14:textId="77777777" w:rsidR="00085E46" w:rsidRPr="00516A7D" w:rsidRDefault="00085E46" w:rsidP="00B506D1">
            <w:pPr>
              <w:pStyle w:val="BodyText"/>
              <w:rPr>
                <w:rFonts w:ascii="Garamond" w:hAnsi="Garamond"/>
                <w:color w:val="000000"/>
                <w14:shadow w14:blurRad="50800" w14:dist="38100" w14:dir="13500000" w14:sx="100000" w14:sy="100000" w14:kx="0" w14:ky="0" w14:algn="br">
                  <w14:srgbClr w14:val="000000">
                    <w14:alpha w14:val="60000"/>
                  </w14:srgbClr>
                </w14:shadow>
              </w:rPr>
            </w:pPr>
          </w:p>
        </w:tc>
        <w:tc>
          <w:tcPr>
            <w:tcW w:w="1446" w:type="dxa"/>
            <w:shd w:val="clear" w:color="auto" w:fill="auto"/>
            <w:vAlign w:val="center"/>
          </w:tcPr>
          <w:p w14:paraId="247F197E"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1.000€</w:t>
            </w:r>
          </w:p>
        </w:tc>
      </w:tr>
      <w:tr w:rsidR="00085E46" w:rsidRPr="00516A7D" w14:paraId="1038483E" w14:textId="77777777" w:rsidTr="00B506D1">
        <w:trPr>
          <w:trHeight w:val="305"/>
          <w:jc w:val="center"/>
        </w:trPr>
        <w:tc>
          <w:tcPr>
            <w:tcW w:w="543" w:type="dxa"/>
            <w:vAlign w:val="center"/>
          </w:tcPr>
          <w:p w14:paraId="4E3FD921" w14:textId="77777777" w:rsidR="00085E46" w:rsidRPr="00516A7D" w:rsidRDefault="00085E46" w:rsidP="00B506D1">
            <w:pPr>
              <w:jc w:val="center"/>
              <w:rPr>
                <w:rFonts w:ascii="Garamond" w:hAnsi="Garamond"/>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10.</w:t>
            </w:r>
          </w:p>
        </w:tc>
        <w:tc>
          <w:tcPr>
            <w:tcW w:w="3505" w:type="dxa"/>
            <w:gridSpan w:val="2"/>
            <w:vAlign w:val="center"/>
          </w:tcPr>
          <w:p w14:paraId="0279B909" w14:textId="77777777" w:rsidR="00085E46" w:rsidRPr="00516A7D" w:rsidRDefault="00085E46" w:rsidP="00B506D1">
            <w:pPr>
              <w:rPr>
                <w:rFonts w:ascii="Garamond" w:hAnsi="Garamond"/>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KLUBI I SHAHUT “OPOJA”</w:t>
            </w:r>
          </w:p>
        </w:tc>
        <w:tc>
          <w:tcPr>
            <w:tcW w:w="4496" w:type="dxa"/>
            <w:gridSpan w:val="3"/>
            <w:vAlign w:val="center"/>
          </w:tcPr>
          <w:p w14:paraId="12BC2CEB" w14:textId="77777777" w:rsidR="00085E46" w:rsidRPr="00516A7D" w:rsidRDefault="00085E46" w:rsidP="00B506D1">
            <w:pPr>
              <w:pStyle w:val="BodyText"/>
              <w:rPr>
                <w:rFonts w:ascii="Garamond" w:hAnsi="Garamond"/>
                <w:color w:val="000000"/>
                <w14:shadow w14:blurRad="50800" w14:dist="38100" w14:dir="13500000" w14:sx="100000" w14:sy="100000" w14:kx="0" w14:ky="0" w14:algn="br">
                  <w14:srgbClr w14:val="000000">
                    <w14:alpha w14:val="60000"/>
                  </w14:srgbClr>
                </w14:shadow>
              </w:rPr>
            </w:pPr>
          </w:p>
        </w:tc>
        <w:tc>
          <w:tcPr>
            <w:tcW w:w="1446" w:type="dxa"/>
            <w:shd w:val="clear" w:color="auto" w:fill="auto"/>
            <w:vAlign w:val="center"/>
          </w:tcPr>
          <w:p w14:paraId="5813F203" w14:textId="77777777" w:rsidR="00085E46" w:rsidRPr="00516A7D" w:rsidRDefault="00085E46" w:rsidP="00B506D1">
            <w:pPr>
              <w:jc w:val="center"/>
              <w:rPr>
                <w:rFonts w:ascii="Garamond" w:hAnsi="Garamond"/>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3.500€</w:t>
            </w:r>
          </w:p>
        </w:tc>
      </w:tr>
      <w:tr w:rsidR="00085E46" w:rsidRPr="00516A7D" w14:paraId="7A369D16" w14:textId="77777777" w:rsidTr="00B506D1">
        <w:trPr>
          <w:trHeight w:val="773"/>
          <w:jc w:val="center"/>
        </w:trPr>
        <w:tc>
          <w:tcPr>
            <w:tcW w:w="8544" w:type="dxa"/>
            <w:gridSpan w:val="6"/>
            <w:vAlign w:val="center"/>
          </w:tcPr>
          <w:p w14:paraId="5A381C42" w14:textId="77777777" w:rsidR="00085E46" w:rsidRPr="00516A7D" w:rsidRDefault="00085E46" w:rsidP="00B506D1">
            <w:pPr>
              <w:pStyle w:val="BodyText"/>
              <w:ind w:left="346"/>
              <w:rPr>
                <w:rFonts w:ascii="Garamond" w:hAnsi="Garamond"/>
                <w:b/>
                <w:color w:val="000000"/>
                <w14:shadow w14:blurRad="50800" w14:dist="38100" w14:dir="13500000" w14:sx="100000" w14:sy="100000" w14:kx="0" w14:ky="0" w14:algn="br">
                  <w14:srgbClr w14:val="000000">
                    <w14:alpha w14:val="60000"/>
                  </w14:srgbClr>
                </w14:shadow>
              </w:rPr>
            </w:pPr>
            <w:r w:rsidRPr="00516A7D">
              <w:rPr>
                <w:rFonts w:ascii="Garamond" w:hAnsi="Garamond"/>
                <w:color w:val="000000"/>
                <w14:shadow w14:blurRad="50800" w14:dist="38100" w14:dir="13500000" w14:sx="100000" w14:sy="100000" w14:kx="0" w14:ky="0" w14:algn="br">
                  <w14:srgbClr w14:val="000000">
                    <w14:alpha w14:val="60000"/>
                  </w14:srgbClr>
                </w14:shadow>
              </w:rPr>
              <w:t xml:space="preserve">                                                                               </w:t>
            </w:r>
            <w:r w:rsidRPr="00516A7D">
              <w:rPr>
                <w:rFonts w:ascii="Garamond" w:hAnsi="Garamond"/>
                <w:b/>
                <w:color w:val="000000"/>
                <w14:shadow w14:blurRad="50800" w14:dist="38100" w14:dir="13500000" w14:sx="100000" w14:sy="100000" w14:kx="0" w14:ky="0" w14:algn="br">
                  <w14:srgbClr w14:val="000000">
                    <w14:alpha w14:val="60000"/>
                  </w14:srgbClr>
                </w14:shadow>
              </w:rPr>
              <w:t>Gjithsejtë në fushën e sportit:</w:t>
            </w:r>
          </w:p>
        </w:tc>
        <w:tc>
          <w:tcPr>
            <w:tcW w:w="1446" w:type="dxa"/>
            <w:shd w:val="clear" w:color="auto" w:fill="EDEDED" w:themeFill="accent3" w:themeFillTint="33"/>
            <w:vAlign w:val="center"/>
          </w:tcPr>
          <w:p w14:paraId="35A0F07C"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77.000€</w:t>
            </w:r>
          </w:p>
        </w:tc>
      </w:tr>
      <w:tr w:rsidR="00085E46" w:rsidRPr="00516A7D" w14:paraId="41C7F6E1" w14:textId="77777777" w:rsidTr="00B506D1">
        <w:trPr>
          <w:trHeight w:val="548"/>
          <w:jc w:val="center"/>
        </w:trPr>
        <w:tc>
          <w:tcPr>
            <w:tcW w:w="9990" w:type="dxa"/>
            <w:gridSpan w:val="7"/>
          </w:tcPr>
          <w:p w14:paraId="1C353F3E"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 xml:space="preserve">NË FUSHËN E KULTURËS </w:t>
            </w:r>
          </w:p>
        </w:tc>
      </w:tr>
      <w:tr w:rsidR="00085E46" w:rsidRPr="00516A7D" w14:paraId="0F4792C3" w14:textId="77777777" w:rsidTr="00B506D1">
        <w:trPr>
          <w:trHeight w:val="548"/>
          <w:jc w:val="center"/>
        </w:trPr>
        <w:tc>
          <w:tcPr>
            <w:tcW w:w="543" w:type="dxa"/>
            <w:vAlign w:val="center"/>
          </w:tcPr>
          <w:p w14:paraId="2F56E8E9"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1.</w:t>
            </w:r>
          </w:p>
        </w:tc>
        <w:tc>
          <w:tcPr>
            <w:tcW w:w="3505" w:type="dxa"/>
            <w:gridSpan w:val="2"/>
            <w:vAlign w:val="center"/>
          </w:tcPr>
          <w:p w14:paraId="3431FDF3"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OJQ “KROI I MACES’’</w:t>
            </w:r>
          </w:p>
        </w:tc>
        <w:tc>
          <w:tcPr>
            <w:tcW w:w="4496" w:type="dxa"/>
            <w:gridSpan w:val="3"/>
            <w:vAlign w:val="center"/>
          </w:tcPr>
          <w:p w14:paraId="7CE81BCE" w14:textId="77777777" w:rsidR="00085E46" w:rsidRPr="00516A7D" w:rsidRDefault="00085E46" w:rsidP="00B506D1">
            <w:pPr>
              <w:pStyle w:val="BodyText"/>
              <w:tabs>
                <w:tab w:val="left" w:pos="964"/>
              </w:tabs>
              <w:spacing w:after="260" w:line="283" w:lineRule="auto"/>
              <w:rPr>
                <w:rFonts w:ascii="Garamond" w:hAnsi="Garamond"/>
                <w14:shadow w14:blurRad="50800" w14:dist="38100" w14:dir="13500000" w14:sx="100000" w14:sy="100000" w14:kx="0" w14:ky="0" w14:algn="br">
                  <w14:srgbClr w14:val="000000">
                    <w14:alpha w14:val="60000"/>
                  </w14:srgbClr>
                </w14:shadow>
              </w:rPr>
            </w:pPr>
          </w:p>
        </w:tc>
        <w:tc>
          <w:tcPr>
            <w:tcW w:w="1446" w:type="dxa"/>
            <w:shd w:val="clear" w:color="auto" w:fill="auto"/>
            <w:vAlign w:val="center"/>
          </w:tcPr>
          <w:p w14:paraId="6F7FA771"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3.500€</w:t>
            </w:r>
          </w:p>
        </w:tc>
      </w:tr>
      <w:tr w:rsidR="00085E46" w:rsidRPr="00516A7D" w14:paraId="692B67C8" w14:textId="77777777" w:rsidTr="00B506D1">
        <w:trPr>
          <w:trHeight w:val="818"/>
          <w:jc w:val="center"/>
        </w:trPr>
        <w:tc>
          <w:tcPr>
            <w:tcW w:w="543" w:type="dxa"/>
            <w:vAlign w:val="center"/>
          </w:tcPr>
          <w:p w14:paraId="47D60E4B"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9.</w:t>
            </w:r>
          </w:p>
        </w:tc>
        <w:tc>
          <w:tcPr>
            <w:tcW w:w="3494" w:type="dxa"/>
            <w:vAlign w:val="center"/>
          </w:tcPr>
          <w:p w14:paraId="79EF29B6"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SHKA”BRESANA”</w:t>
            </w:r>
          </w:p>
          <w:p w14:paraId="67201C7B" w14:textId="77777777" w:rsidR="00085E46" w:rsidRPr="00516A7D" w:rsidRDefault="00085E46" w:rsidP="00B506D1">
            <w:pP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BRESANË</w:t>
            </w:r>
          </w:p>
        </w:tc>
        <w:tc>
          <w:tcPr>
            <w:tcW w:w="4483" w:type="dxa"/>
            <w:gridSpan w:val="2"/>
            <w:vAlign w:val="center"/>
          </w:tcPr>
          <w:p w14:paraId="55F19424" w14:textId="77777777" w:rsidR="00085E46" w:rsidRPr="00516A7D" w:rsidRDefault="00085E46" w:rsidP="00B506D1">
            <w:pPr>
              <w:rPr>
                <w:rFonts w:ascii="Garamond" w:hAnsi="Garamond"/>
                <w14:shadow w14:blurRad="50800" w14:dist="38100" w14:dir="13500000" w14:sx="100000" w14:sy="100000" w14:kx="0" w14:ky="0" w14:algn="br">
                  <w14:srgbClr w14:val="000000">
                    <w14:alpha w14:val="60000"/>
                  </w14:srgbClr>
                </w14:shadow>
              </w:rPr>
            </w:pPr>
          </w:p>
          <w:p w14:paraId="2FCD13C7" w14:textId="77777777" w:rsidR="00085E46" w:rsidRPr="00516A7D" w:rsidRDefault="00085E46" w:rsidP="00B506D1">
            <w:pPr>
              <w:rPr>
                <w:rFonts w:ascii="Garamond" w:hAnsi="Garamond"/>
                <w14:shadow w14:blurRad="50800" w14:dist="38100" w14:dir="13500000" w14:sx="100000" w14:sy="100000" w14:kx="0" w14:ky="0" w14:algn="br">
                  <w14:srgbClr w14:val="000000">
                    <w14:alpha w14:val="60000"/>
                  </w14:srgbClr>
                </w14:shadow>
              </w:rPr>
            </w:pPr>
          </w:p>
        </w:tc>
        <w:tc>
          <w:tcPr>
            <w:tcW w:w="1470" w:type="dxa"/>
            <w:gridSpan w:val="3"/>
            <w:vAlign w:val="center"/>
          </w:tcPr>
          <w:p w14:paraId="697C85F1"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11.000€</w:t>
            </w:r>
          </w:p>
        </w:tc>
      </w:tr>
      <w:tr w:rsidR="00085E46" w:rsidRPr="00516A7D" w14:paraId="74E70A82" w14:textId="77777777" w:rsidTr="00B506D1">
        <w:trPr>
          <w:trHeight w:val="818"/>
          <w:jc w:val="center"/>
        </w:trPr>
        <w:tc>
          <w:tcPr>
            <w:tcW w:w="8520" w:type="dxa"/>
            <w:gridSpan w:val="4"/>
            <w:vAlign w:val="center"/>
          </w:tcPr>
          <w:p w14:paraId="41395FD0" w14:textId="77777777" w:rsidR="00085E46" w:rsidRPr="00516A7D" w:rsidRDefault="00085E46" w:rsidP="00B506D1">
            <w:pPr>
              <w:rPr>
                <w:rFonts w:ascii="Garamond" w:hAnsi="Garamond"/>
                <w:b/>
                <w14:shadow w14:blurRad="50800" w14:dist="38100" w14:dir="13500000" w14:sx="100000" w14:sy="100000" w14:kx="0" w14:ky="0" w14:algn="br">
                  <w14:srgbClr w14:val="000000">
                    <w14:alpha w14:val="60000"/>
                  </w14:srgbClr>
                </w14:shadow>
              </w:rPr>
            </w:pPr>
            <w:r w:rsidRPr="00516A7D">
              <w:rPr>
                <w:rFonts w:ascii="Garamond" w:hAnsi="Garamond"/>
                <w14:shadow w14:blurRad="50800" w14:dist="38100" w14:dir="13500000" w14:sx="100000" w14:sy="100000" w14:kx="0" w14:ky="0" w14:algn="br">
                  <w14:srgbClr w14:val="000000">
                    <w14:alpha w14:val="60000"/>
                  </w14:srgbClr>
                </w14:shadow>
              </w:rPr>
              <w:t xml:space="preserve">                                                                        Gjithsejtë në fushën e kulturës:</w:t>
            </w:r>
          </w:p>
        </w:tc>
        <w:tc>
          <w:tcPr>
            <w:tcW w:w="1470" w:type="dxa"/>
            <w:gridSpan w:val="3"/>
            <w:shd w:val="clear" w:color="auto" w:fill="EDEDED" w:themeFill="accent3" w:themeFillTint="33"/>
            <w:vAlign w:val="center"/>
          </w:tcPr>
          <w:p w14:paraId="511D8794"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14.500€</w:t>
            </w:r>
          </w:p>
        </w:tc>
      </w:tr>
      <w:tr w:rsidR="00085E46" w:rsidRPr="00516A7D" w14:paraId="5ACE9A78" w14:textId="77777777" w:rsidTr="00B506D1">
        <w:trPr>
          <w:trHeight w:val="818"/>
          <w:jc w:val="center"/>
        </w:trPr>
        <w:tc>
          <w:tcPr>
            <w:tcW w:w="8538" w:type="dxa"/>
            <w:gridSpan w:val="5"/>
            <w:shd w:val="clear" w:color="auto" w:fill="C9C9C9" w:themeFill="accent3" w:themeFillTint="99"/>
            <w:vAlign w:val="center"/>
          </w:tcPr>
          <w:p w14:paraId="5E8B23F2" w14:textId="77777777" w:rsidR="00085E46" w:rsidRPr="00516A7D" w:rsidRDefault="00085E46" w:rsidP="00B506D1">
            <w:pPr>
              <w:jc w:val="center"/>
              <w:rPr>
                <w:rFonts w:ascii="Garamond" w:hAnsi="Garamond"/>
                <w:b/>
                <w14:shadow w14:blurRad="50800" w14:dist="38100" w14:dir="13500000" w14:sx="100000" w14:sy="100000" w14:kx="0" w14:ky="0" w14:algn="br">
                  <w14:srgbClr w14:val="000000">
                    <w14:alpha w14:val="60000"/>
                  </w14:srgbClr>
                </w14:shadow>
              </w:rPr>
            </w:pPr>
            <w:r w:rsidRPr="00516A7D">
              <w:rPr>
                <w:rFonts w:ascii="Garamond" w:hAnsi="Garamond"/>
                <w14:shadow w14:blurRad="50800" w14:dist="38100" w14:dir="13500000" w14:sx="100000" w14:sy="100000" w14:kx="0" w14:ky="0" w14:algn="br">
                  <w14:srgbClr w14:val="000000">
                    <w14:alpha w14:val="60000"/>
                  </w14:srgbClr>
                </w14:shadow>
              </w:rPr>
              <w:t>SHUMA E PËRGJITHSHME E SUBVENCIONEVE NË FUSHËN E KULTURËS, RINISË E SPORTIT:</w:t>
            </w:r>
          </w:p>
        </w:tc>
        <w:tc>
          <w:tcPr>
            <w:tcW w:w="1452" w:type="dxa"/>
            <w:gridSpan w:val="2"/>
            <w:shd w:val="clear" w:color="auto" w:fill="C9C9C9" w:themeFill="accent3" w:themeFillTint="99"/>
            <w:vAlign w:val="center"/>
          </w:tcPr>
          <w:p w14:paraId="1AEEEB89" w14:textId="77777777" w:rsidR="00085E46" w:rsidRPr="00516A7D" w:rsidRDefault="00085E46" w:rsidP="00B506D1">
            <w:pPr>
              <w:jc w:val="center"/>
              <w:rPr>
                <w:rFonts w:ascii="Garamond" w:hAnsi="Garamond"/>
                <w:b/>
                <w:i/>
                <w14:shadow w14:blurRad="50800" w14:dist="38100" w14:dir="13500000" w14:sx="100000" w14:sy="100000" w14:kx="0" w14:ky="0" w14:algn="br">
                  <w14:srgbClr w14:val="000000">
                    <w14:alpha w14:val="60000"/>
                  </w14:srgbClr>
                </w14:shadow>
              </w:rPr>
            </w:pPr>
            <w:r w:rsidRPr="00516A7D">
              <w:rPr>
                <w:rFonts w:ascii="Garamond" w:hAnsi="Garamond"/>
                <w:i/>
                <w14:shadow w14:blurRad="50800" w14:dist="38100" w14:dir="13500000" w14:sx="100000" w14:sy="100000" w14:kx="0" w14:ky="0" w14:algn="br">
                  <w14:srgbClr w14:val="000000">
                    <w14:alpha w14:val="60000"/>
                  </w14:srgbClr>
                </w14:shadow>
              </w:rPr>
              <w:t>91.500€</w:t>
            </w:r>
          </w:p>
        </w:tc>
      </w:tr>
    </w:tbl>
    <w:p w14:paraId="4308D42C" w14:textId="77777777" w:rsidR="00B6273B" w:rsidRPr="00493D5F" w:rsidRDefault="00B6273B" w:rsidP="00493D5F">
      <w:pPr>
        <w:spacing w:line="360" w:lineRule="auto"/>
        <w:jc w:val="both"/>
        <w:rPr>
          <w:rFonts w:ascii="Garamond" w:hAnsi="Garamond" w:cstheme="minorHAnsi"/>
          <w:bCs/>
          <w:i/>
        </w:rPr>
      </w:pPr>
    </w:p>
    <w:p w14:paraId="44C06903" w14:textId="77777777" w:rsidR="00701237" w:rsidRDefault="00701237" w:rsidP="008E5501">
      <w:pPr>
        <w:spacing w:line="360" w:lineRule="auto"/>
        <w:jc w:val="both"/>
        <w:rPr>
          <w:rFonts w:ascii="Garamond" w:hAnsi="Garamond" w:cstheme="minorHAnsi"/>
          <w:bCs/>
        </w:rPr>
      </w:pPr>
    </w:p>
    <w:p w14:paraId="24896771" w14:textId="77777777" w:rsidR="00D33687" w:rsidRPr="00D33687" w:rsidRDefault="00D33687" w:rsidP="00D33687">
      <w:pPr>
        <w:rPr>
          <w:rFonts w:ascii="Garamond" w:hAnsi="Garamond"/>
          <w:i/>
        </w:rPr>
      </w:pPr>
      <w:r w:rsidRPr="00D33687">
        <w:rPr>
          <w:rFonts w:ascii="Garamond" w:hAnsi="Garamond"/>
          <w:i/>
        </w:rPr>
        <w:t>PJESËMARRJA E QYTETARËVE NË VENDIMMARRJE</w:t>
      </w:r>
    </w:p>
    <w:p w14:paraId="46521B3D" w14:textId="77777777" w:rsidR="00701237" w:rsidRDefault="00701237" w:rsidP="008E5501">
      <w:pPr>
        <w:spacing w:line="360" w:lineRule="auto"/>
        <w:jc w:val="both"/>
        <w:rPr>
          <w:rFonts w:ascii="Garamond" w:hAnsi="Garamond" w:cstheme="minorHAnsi"/>
          <w:bCs/>
        </w:rPr>
      </w:pPr>
    </w:p>
    <w:p w14:paraId="56EBCE0C" w14:textId="77777777" w:rsidR="00D33687" w:rsidRPr="00211165" w:rsidRDefault="00E4172B" w:rsidP="00D33687">
      <w:pPr>
        <w:pStyle w:val="NormalWeb"/>
        <w:spacing w:line="276" w:lineRule="auto"/>
        <w:jc w:val="both"/>
        <w:rPr>
          <w:rFonts w:ascii="Garamond" w:hAnsi="Garamond" w:cstheme="minorHAnsi"/>
          <w:i/>
          <w:lang w:val="sq-AL"/>
        </w:rPr>
      </w:pPr>
      <w:r w:rsidRPr="00211165">
        <w:rPr>
          <w:rFonts w:ascii="Garamond" w:hAnsi="Garamond" w:cstheme="minorHAnsi"/>
          <w:i/>
          <w:lang w:val="sq-AL"/>
        </w:rPr>
        <w:t xml:space="preserve">Gjatë periudhës raportuese për gjysmën e vitit 2026, Komuna e Dragashit ka zhvilluar aktivitete të rregullta të konsultimeve publike, përfshirë </w:t>
      </w:r>
      <w:r w:rsidRPr="00211165">
        <w:rPr>
          <w:rStyle w:val="Strong"/>
          <w:rFonts w:ascii="Garamond" w:eastAsiaTheme="majorEastAsia" w:hAnsi="Garamond" w:cstheme="minorHAnsi"/>
          <w:i/>
          <w:lang w:val="sq-AL"/>
        </w:rPr>
        <w:t>konsultime publike dhe dëgjime buxhetore</w:t>
      </w:r>
      <w:r w:rsidRPr="00211165">
        <w:rPr>
          <w:rFonts w:ascii="Garamond" w:hAnsi="Garamond" w:cstheme="minorHAnsi"/>
          <w:i/>
          <w:lang w:val="sq-AL"/>
        </w:rPr>
        <w:t xml:space="preserve">, në përputhje me kornizën ligjore në fuqi. Gjatë kësaj periudhe janë realizuar </w:t>
      </w:r>
      <w:r w:rsidRPr="00211165">
        <w:rPr>
          <w:rFonts w:ascii="Garamond" w:hAnsi="Garamond" w:cstheme="minorHAnsi"/>
          <w:b/>
          <w:i/>
          <w:lang w:val="sq-AL"/>
        </w:rPr>
        <w:t xml:space="preserve">dy dëgjime buxhetore </w:t>
      </w:r>
      <w:r w:rsidRPr="00211165">
        <w:rPr>
          <w:rFonts w:ascii="Garamond" w:hAnsi="Garamond" w:cstheme="minorHAnsi"/>
          <w:i/>
          <w:lang w:val="sq-AL"/>
        </w:rPr>
        <w:t xml:space="preserve">për Draftin e Kornizës Afatmesme Buxhetore 2027-2029. Gjithashtu janë mbajtur edhe dy konsultime publike lidhur me drafte të dokumenteve të rëndësishme të </w:t>
      </w:r>
      <w:proofErr w:type="spellStart"/>
      <w:r w:rsidRPr="00211165">
        <w:rPr>
          <w:rFonts w:ascii="Garamond" w:hAnsi="Garamond" w:cstheme="minorHAnsi"/>
          <w:i/>
          <w:lang w:val="sq-AL"/>
        </w:rPr>
        <w:t>politkave</w:t>
      </w:r>
      <w:proofErr w:type="spellEnd"/>
      <w:r w:rsidRPr="00211165">
        <w:rPr>
          <w:rFonts w:ascii="Garamond" w:hAnsi="Garamond" w:cstheme="minorHAnsi"/>
          <w:i/>
          <w:lang w:val="sq-AL"/>
        </w:rPr>
        <w:t xml:space="preserve"> lokale, si Strategjia për Komunikim dhe Marrëdhënie me Publikun </w:t>
      </w:r>
      <w:r w:rsidR="00D33687" w:rsidRPr="00211165">
        <w:rPr>
          <w:rFonts w:ascii="Garamond" w:hAnsi="Garamond" w:cstheme="minorHAnsi"/>
          <w:i/>
          <w:lang w:val="sq-AL"/>
        </w:rPr>
        <w:t>2026-2030, dhe Rregullorja për Menaxhimin e Mbeturinave. Në këto takime, Komuna e Dragashit ka synuar pjesëmarrjen sa më të gjerë të qytetarëve, përfaqësuesve të shoqërisë civile dhe grupeve të ndryshme të interesit, me qëllim të përfshirjes së tyre në proceset vendimmarrëse dhe planifikuese të Komunës.</w:t>
      </w:r>
    </w:p>
    <w:p w14:paraId="2F4C88DD" w14:textId="77777777" w:rsidR="00D33687" w:rsidRPr="00211165" w:rsidRDefault="00D33687" w:rsidP="00D33687">
      <w:pPr>
        <w:pStyle w:val="NormalWeb"/>
        <w:spacing w:line="276" w:lineRule="auto"/>
        <w:jc w:val="both"/>
        <w:rPr>
          <w:rFonts w:ascii="Garamond" w:hAnsi="Garamond" w:cstheme="minorHAnsi"/>
          <w:lang w:val="sq-AL"/>
        </w:rPr>
      </w:pPr>
    </w:p>
    <w:tbl>
      <w:tblPr>
        <w:tblStyle w:val="GridTable4-Accent5"/>
        <w:tblW w:w="8725" w:type="dxa"/>
        <w:jc w:val="center"/>
        <w:tblLayout w:type="fixed"/>
        <w:tblLook w:val="04A0" w:firstRow="1" w:lastRow="0" w:firstColumn="1" w:lastColumn="0" w:noHBand="0" w:noVBand="1"/>
      </w:tblPr>
      <w:tblGrid>
        <w:gridCol w:w="4050"/>
        <w:gridCol w:w="2700"/>
        <w:gridCol w:w="805"/>
        <w:gridCol w:w="1170"/>
      </w:tblGrid>
      <w:tr w:rsidR="00D33687" w:rsidRPr="00267CC3" w14:paraId="7B8C8F68" w14:textId="77777777" w:rsidTr="00B506D1">
        <w:trPr>
          <w:cnfStyle w:val="100000000000" w:firstRow="1" w:lastRow="0" w:firstColumn="0" w:lastColumn="0" w:oddVBand="0" w:evenVBand="0" w:oddHBand="0"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4050" w:type="dxa"/>
            <w:hideMark/>
          </w:tcPr>
          <w:p w14:paraId="262B4C58" w14:textId="77777777" w:rsidR="00D33687" w:rsidRPr="00267CC3" w:rsidRDefault="00D33687" w:rsidP="00B506D1">
            <w:pPr>
              <w:rPr>
                <w:rFonts w:ascii="Garamond" w:hAnsi="Garamond"/>
              </w:rPr>
            </w:pPr>
            <w:r w:rsidRPr="00267CC3">
              <w:rPr>
                <w:rFonts w:ascii="Garamond" w:hAnsi="Garamond"/>
              </w:rPr>
              <w:t>Lloji i konsultimit</w:t>
            </w:r>
          </w:p>
        </w:tc>
        <w:tc>
          <w:tcPr>
            <w:tcW w:w="2700" w:type="dxa"/>
            <w:hideMark/>
          </w:tcPr>
          <w:p w14:paraId="661C9F70" w14:textId="77777777" w:rsidR="00D33687" w:rsidRPr="00267CC3" w:rsidRDefault="00D33687" w:rsidP="00B506D1">
            <w:pPr>
              <w:cnfStyle w:val="100000000000" w:firstRow="1" w:lastRow="0" w:firstColumn="0" w:lastColumn="0" w:oddVBand="0" w:evenVBand="0" w:oddHBand="0" w:evenHBand="0" w:firstRowFirstColumn="0" w:firstRowLastColumn="0" w:lastRowFirstColumn="0" w:lastRowLastColumn="0"/>
              <w:rPr>
                <w:rFonts w:ascii="Garamond" w:hAnsi="Garamond"/>
              </w:rPr>
            </w:pPr>
            <w:r w:rsidRPr="00267CC3">
              <w:rPr>
                <w:rFonts w:ascii="Garamond" w:hAnsi="Garamond"/>
              </w:rPr>
              <w:t>Nr. total i pjesëmarrësve</w:t>
            </w:r>
          </w:p>
        </w:tc>
        <w:tc>
          <w:tcPr>
            <w:tcW w:w="805" w:type="dxa"/>
            <w:hideMark/>
          </w:tcPr>
          <w:p w14:paraId="731D72DC" w14:textId="77777777" w:rsidR="00D33687" w:rsidRPr="00267CC3" w:rsidRDefault="00D33687" w:rsidP="00B506D1">
            <w:pPr>
              <w:cnfStyle w:val="100000000000" w:firstRow="1" w:lastRow="0" w:firstColumn="0" w:lastColumn="0" w:oddVBand="0" w:evenVBand="0" w:oddHBand="0" w:evenHBand="0" w:firstRowFirstColumn="0" w:firstRowLastColumn="0" w:lastRowFirstColumn="0" w:lastRowLastColumn="0"/>
              <w:rPr>
                <w:rFonts w:ascii="Garamond" w:hAnsi="Garamond"/>
              </w:rPr>
            </w:pPr>
            <w:r w:rsidRPr="00267CC3">
              <w:rPr>
                <w:rFonts w:ascii="Garamond" w:hAnsi="Garamond"/>
              </w:rPr>
              <w:t>Gra</w:t>
            </w:r>
          </w:p>
        </w:tc>
        <w:tc>
          <w:tcPr>
            <w:tcW w:w="1170" w:type="dxa"/>
            <w:hideMark/>
          </w:tcPr>
          <w:p w14:paraId="4BCC66B2" w14:textId="77777777" w:rsidR="00D33687" w:rsidRPr="00267CC3" w:rsidRDefault="00D33687" w:rsidP="00B506D1">
            <w:pPr>
              <w:cnfStyle w:val="100000000000" w:firstRow="1" w:lastRow="0" w:firstColumn="0" w:lastColumn="0" w:oddVBand="0" w:evenVBand="0" w:oddHBand="0" w:evenHBand="0" w:firstRowFirstColumn="0" w:firstRowLastColumn="0" w:lastRowFirstColumn="0" w:lastRowLastColumn="0"/>
              <w:rPr>
                <w:rFonts w:ascii="Garamond" w:hAnsi="Garamond"/>
              </w:rPr>
            </w:pPr>
            <w:r w:rsidRPr="00267CC3">
              <w:rPr>
                <w:rFonts w:ascii="Garamond" w:hAnsi="Garamond"/>
              </w:rPr>
              <w:t>Burra</w:t>
            </w:r>
          </w:p>
        </w:tc>
      </w:tr>
      <w:tr w:rsidR="00D33687" w:rsidRPr="00267CC3" w14:paraId="77AD0732" w14:textId="77777777" w:rsidTr="00B506D1">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4050" w:type="dxa"/>
            <w:hideMark/>
          </w:tcPr>
          <w:p w14:paraId="5A667354" w14:textId="77777777" w:rsidR="00D33687" w:rsidRPr="00267CC3" w:rsidRDefault="00D33687" w:rsidP="00B506D1">
            <w:pPr>
              <w:rPr>
                <w:rFonts w:ascii="Garamond" w:hAnsi="Garamond"/>
              </w:rPr>
            </w:pPr>
            <w:r w:rsidRPr="00267CC3">
              <w:rPr>
                <w:rFonts w:ascii="Garamond" w:hAnsi="Garamond"/>
              </w:rPr>
              <w:t>KONSULTIME PUBLIKE</w:t>
            </w:r>
          </w:p>
        </w:tc>
        <w:tc>
          <w:tcPr>
            <w:tcW w:w="2700" w:type="dxa"/>
            <w:hideMark/>
          </w:tcPr>
          <w:p w14:paraId="276342BF" w14:textId="77777777" w:rsidR="00D33687" w:rsidRPr="00267CC3" w:rsidRDefault="00D33687" w:rsidP="00B506D1">
            <w:pPr>
              <w:jc w:val="both"/>
              <w:cnfStyle w:val="000000100000" w:firstRow="0" w:lastRow="0" w:firstColumn="0" w:lastColumn="0" w:oddVBand="0" w:evenVBand="0" w:oddHBand="1" w:evenHBand="0" w:firstRowFirstColumn="0" w:firstRowLastColumn="0" w:lastRowFirstColumn="0" w:lastRowLastColumn="0"/>
              <w:rPr>
                <w:rFonts w:ascii="Garamond" w:hAnsi="Garamond"/>
                <w:b/>
              </w:rPr>
            </w:pPr>
            <w:r w:rsidRPr="00267CC3">
              <w:rPr>
                <w:rFonts w:ascii="Garamond" w:hAnsi="Garamond"/>
              </w:rPr>
              <w:t>41</w:t>
            </w:r>
          </w:p>
        </w:tc>
        <w:tc>
          <w:tcPr>
            <w:tcW w:w="805" w:type="dxa"/>
            <w:hideMark/>
          </w:tcPr>
          <w:p w14:paraId="26045C13" w14:textId="77777777" w:rsidR="00D33687" w:rsidRPr="00267CC3" w:rsidRDefault="00D33687" w:rsidP="00B506D1">
            <w:pPr>
              <w:jc w:val="both"/>
              <w:cnfStyle w:val="000000100000" w:firstRow="0" w:lastRow="0" w:firstColumn="0" w:lastColumn="0" w:oddVBand="0" w:evenVBand="0" w:oddHBand="1" w:evenHBand="0" w:firstRowFirstColumn="0" w:firstRowLastColumn="0" w:lastRowFirstColumn="0" w:lastRowLastColumn="0"/>
              <w:rPr>
                <w:rFonts w:ascii="Garamond" w:hAnsi="Garamond"/>
                <w:b/>
              </w:rPr>
            </w:pPr>
            <w:r w:rsidRPr="00267CC3">
              <w:rPr>
                <w:rFonts w:ascii="Garamond" w:hAnsi="Garamond"/>
              </w:rPr>
              <w:t>4</w:t>
            </w:r>
          </w:p>
        </w:tc>
        <w:tc>
          <w:tcPr>
            <w:tcW w:w="1170" w:type="dxa"/>
            <w:hideMark/>
          </w:tcPr>
          <w:p w14:paraId="104D11B5" w14:textId="77777777" w:rsidR="00D33687" w:rsidRPr="00267CC3" w:rsidRDefault="00D33687" w:rsidP="00B506D1">
            <w:pPr>
              <w:jc w:val="both"/>
              <w:cnfStyle w:val="000000100000" w:firstRow="0" w:lastRow="0" w:firstColumn="0" w:lastColumn="0" w:oddVBand="0" w:evenVBand="0" w:oddHBand="1" w:evenHBand="0" w:firstRowFirstColumn="0" w:firstRowLastColumn="0" w:lastRowFirstColumn="0" w:lastRowLastColumn="0"/>
              <w:rPr>
                <w:rFonts w:ascii="Garamond" w:hAnsi="Garamond"/>
                <w:b/>
              </w:rPr>
            </w:pPr>
            <w:r w:rsidRPr="00267CC3">
              <w:rPr>
                <w:rFonts w:ascii="Garamond" w:hAnsi="Garamond"/>
              </w:rPr>
              <w:t>37</w:t>
            </w:r>
          </w:p>
        </w:tc>
      </w:tr>
      <w:tr w:rsidR="00D33687" w:rsidRPr="00267CC3" w14:paraId="283D1E34" w14:textId="77777777" w:rsidTr="00B506D1">
        <w:trPr>
          <w:trHeight w:val="260"/>
          <w:jc w:val="center"/>
        </w:trPr>
        <w:tc>
          <w:tcPr>
            <w:cnfStyle w:val="001000000000" w:firstRow="0" w:lastRow="0" w:firstColumn="1" w:lastColumn="0" w:oddVBand="0" w:evenVBand="0" w:oddHBand="0" w:evenHBand="0" w:firstRowFirstColumn="0" w:firstRowLastColumn="0" w:lastRowFirstColumn="0" w:lastRowLastColumn="0"/>
            <w:tcW w:w="4050" w:type="dxa"/>
            <w:hideMark/>
          </w:tcPr>
          <w:p w14:paraId="43F9FD14" w14:textId="77777777" w:rsidR="00D33687" w:rsidRPr="00267CC3" w:rsidRDefault="00D33687" w:rsidP="00B506D1">
            <w:pPr>
              <w:rPr>
                <w:rFonts w:ascii="Garamond" w:hAnsi="Garamond"/>
              </w:rPr>
            </w:pPr>
            <w:r w:rsidRPr="00267CC3">
              <w:rPr>
                <w:rFonts w:ascii="Garamond" w:hAnsi="Garamond"/>
              </w:rPr>
              <w:t>DËGJIMET BUXHETORE</w:t>
            </w:r>
          </w:p>
        </w:tc>
        <w:tc>
          <w:tcPr>
            <w:tcW w:w="2700" w:type="dxa"/>
            <w:hideMark/>
          </w:tcPr>
          <w:p w14:paraId="686EC21A" w14:textId="77777777" w:rsidR="00D33687" w:rsidRPr="00267CC3" w:rsidRDefault="00D33687" w:rsidP="00B506D1">
            <w:pPr>
              <w:jc w:val="both"/>
              <w:cnfStyle w:val="000000000000" w:firstRow="0" w:lastRow="0" w:firstColumn="0" w:lastColumn="0" w:oddVBand="0" w:evenVBand="0" w:oddHBand="0" w:evenHBand="0" w:firstRowFirstColumn="0" w:firstRowLastColumn="0" w:lastRowFirstColumn="0" w:lastRowLastColumn="0"/>
              <w:rPr>
                <w:rFonts w:ascii="Garamond" w:hAnsi="Garamond"/>
                <w:b/>
              </w:rPr>
            </w:pPr>
            <w:r w:rsidRPr="00267CC3">
              <w:rPr>
                <w:rFonts w:ascii="Garamond" w:hAnsi="Garamond"/>
              </w:rPr>
              <w:t>35</w:t>
            </w:r>
          </w:p>
        </w:tc>
        <w:tc>
          <w:tcPr>
            <w:tcW w:w="805" w:type="dxa"/>
            <w:hideMark/>
          </w:tcPr>
          <w:p w14:paraId="7C19577A" w14:textId="77777777" w:rsidR="00D33687" w:rsidRPr="00267CC3" w:rsidRDefault="00D33687" w:rsidP="00B506D1">
            <w:pPr>
              <w:jc w:val="both"/>
              <w:cnfStyle w:val="000000000000" w:firstRow="0" w:lastRow="0" w:firstColumn="0" w:lastColumn="0" w:oddVBand="0" w:evenVBand="0" w:oddHBand="0" w:evenHBand="0" w:firstRowFirstColumn="0" w:firstRowLastColumn="0" w:lastRowFirstColumn="0" w:lastRowLastColumn="0"/>
              <w:rPr>
                <w:rFonts w:ascii="Garamond" w:hAnsi="Garamond"/>
                <w:b/>
              </w:rPr>
            </w:pPr>
            <w:r w:rsidRPr="00267CC3">
              <w:rPr>
                <w:rFonts w:ascii="Garamond" w:hAnsi="Garamond"/>
              </w:rPr>
              <w:t>0</w:t>
            </w:r>
          </w:p>
        </w:tc>
        <w:tc>
          <w:tcPr>
            <w:tcW w:w="1170" w:type="dxa"/>
            <w:hideMark/>
          </w:tcPr>
          <w:p w14:paraId="733DE312" w14:textId="77777777" w:rsidR="00D33687" w:rsidRPr="00267CC3" w:rsidRDefault="00D33687" w:rsidP="00B506D1">
            <w:pPr>
              <w:jc w:val="both"/>
              <w:cnfStyle w:val="000000000000" w:firstRow="0" w:lastRow="0" w:firstColumn="0" w:lastColumn="0" w:oddVBand="0" w:evenVBand="0" w:oddHBand="0" w:evenHBand="0" w:firstRowFirstColumn="0" w:firstRowLastColumn="0" w:lastRowFirstColumn="0" w:lastRowLastColumn="0"/>
              <w:rPr>
                <w:rFonts w:ascii="Garamond" w:hAnsi="Garamond"/>
                <w:b/>
              </w:rPr>
            </w:pPr>
            <w:r w:rsidRPr="00267CC3">
              <w:rPr>
                <w:rFonts w:ascii="Garamond" w:hAnsi="Garamond"/>
              </w:rPr>
              <w:t>35</w:t>
            </w:r>
          </w:p>
        </w:tc>
      </w:tr>
      <w:tr w:rsidR="00D33687" w:rsidRPr="00267CC3" w14:paraId="1EE3B9AF" w14:textId="77777777" w:rsidTr="00B506D1">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4050" w:type="dxa"/>
            <w:hideMark/>
          </w:tcPr>
          <w:p w14:paraId="4BBC83B0" w14:textId="77777777" w:rsidR="00D33687" w:rsidRPr="00267CC3" w:rsidRDefault="00D33687" w:rsidP="00B506D1">
            <w:pPr>
              <w:jc w:val="right"/>
              <w:rPr>
                <w:rFonts w:ascii="Garamond" w:hAnsi="Garamond"/>
                <w:b w:val="0"/>
              </w:rPr>
            </w:pPr>
            <w:r w:rsidRPr="00267CC3">
              <w:rPr>
                <w:rFonts w:ascii="Garamond" w:hAnsi="Garamond"/>
              </w:rPr>
              <w:t>Totali:</w:t>
            </w:r>
          </w:p>
        </w:tc>
        <w:tc>
          <w:tcPr>
            <w:tcW w:w="2700" w:type="dxa"/>
            <w:hideMark/>
          </w:tcPr>
          <w:p w14:paraId="1A14C5C4" w14:textId="77777777" w:rsidR="00D33687" w:rsidRPr="00267CC3" w:rsidRDefault="00D33687" w:rsidP="00B506D1">
            <w:pPr>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267CC3">
              <w:rPr>
                <w:rFonts w:ascii="Garamond" w:hAnsi="Garamond"/>
              </w:rPr>
              <w:t>76</w:t>
            </w:r>
          </w:p>
        </w:tc>
        <w:tc>
          <w:tcPr>
            <w:tcW w:w="805" w:type="dxa"/>
            <w:hideMark/>
          </w:tcPr>
          <w:p w14:paraId="29F3A6FA" w14:textId="77777777" w:rsidR="00D33687" w:rsidRPr="00267CC3" w:rsidRDefault="00D33687" w:rsidP="00B506D1">
            <w:pPr>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267CC3">
              <w:rPr>
                <w:rFonts w:ascii="Garamond" w:hAnsi="Garamond"/>
              </w:rPr>
              <w:t>4</w:t>
            </w:r>
          </w:p>
        </w:tc>
        <w:tc>
          <w:tcPr>
            <w:tcW w:w="1170" w:type="dxa"/>
            <w:hideMark/>
          </w:tcPr>
          <w:p w14:paraId="03599632" w14:textId="77777777" w:rsidR="00D33687" w:rsidRPr="00267CC3" w:rsidRDefault="00D33687" w:rsidP="00B506D1">
            <w:pPr>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267CC3">
              <w:rPr>
                <w:rFonts w:ascii="Garamond" w:hAnsi="Garamond"/>
              </w:rPr>
              <w:t>72</w:t>
            </w:r>
          </w:p>
        </w:tc>
      </w:tr>
    </w:tbl>
    <w:p w14:paraId="215726EC" w14:textId="77777777" w:rsidR="00D33687" w:rsidRPr="00267CC3" w:rsidRDefault="00D33687" w:rsidP="00D33687">
      <w:pPr>
        <w:pStyle w:val="NormalWeb"/>
        <w:spacing w:line="276" w:lineRule="auto"/>
        <w:jc w:val="both"/>
        <w:rPr>
          <w:rFonts w:ascii="Garamond" w:hAnsi="Garamond" w:cstheme="minorHAnsi"/>
        </w:rPr>
      </w:pPr>
    </w:p>
    <w:p w14:paraId="277CF5FD" w14:textId="77777777" w:rsidR="00D33687" w:rsidRPr="00267CC3" w:rsidRDefault="00D33687" w:rsidP="00D33687">
      <w:pPr>
        <w:rPr>
          <w:rFonts w:ascii="Garamond" w:hAnsi="Garamond"/>
        </w:rPr>
      </w:pPr>
    </w:p>
    <w:p w14:paraId="7FF5C4F8" w14:textId="77777777" w:rsidR="00D33687" w:rsidRPr="00267CC3" w:rsidRDefault="00D33687" w:rsidP="00D33687">
      <w:pPr>
        <w:rPr>
          <w:rFonts w:ascii="Garamond" w:hAnsi="Garamond"/>
          <w:i/>
        </w:rPr>
      </w:pPr>
      <w:r w:rsidRPr="00267CC3">
        <w:rPr>
          <w:rFonts w:ascii="Garamond" w:hAnsi="Garamond"/>
          <w:i/>
        </w:rPr>
        <w:t>QASJA NË DOKUMENTE PUBLIKE</w:t>
      </w:r>
    </w:p>
    <w:p w14:paraId="12926B09" w14:textId="77777777" w:rsidR="00D33687" w:rsidRPr="00211165" w:rsidRDefault="00D33687" w:rsidP="00D33687">
      <w:pPr>
        <w:pStyle w:val="NormalWeb"/>
        <w:spacing w:line="276" w:lineRule="auto"/>
        <w:jc w:val="both"/>
        <w:rPr>
          <w:rFonts w:ascii="Garamond" w:hAnsi="Garamond" w:cstheme="minorHAnsi"/>
          <w:i/>
          <w:lang w:val="sq-AL"/>
        </w:rPr>
      </w:pPr>
      <w:r w:rsidRPr="00211165">
        <w:rPr>
          <w:rFonts w:ascii="Garamond" w:hAnsi="Garamond" w:cstheme="minorHAnsi"/>
          <w:i/>
          <w:lang w:val="sq-AL"/>
        </w:rPr>
        <w:t>Transparenca dhe llogaridhënia mbeten ndër shtyllat kryesore të qeverisjes së mirë lokale. Në këtë kuadër, Komuna ka trajtuar me prioritet të veçantë zbatimin e legjislacionit në fuqi për qasje në dokumente publike, duke garantuar të drejtën e çdo qytetari për informim të plotë, të saktë dhe në kohë.</w:t>
      </w:r>
    </w:p>
    <w:p w14:paraId="16210560" w14:textId="77777777" w:rsidR="00D33687" w:rsidRPr="00267CC3" w:rsidRDefault="00D33687" w:rsidP="00D33687">
      <w:pPr>
        <w:pStyle w:val="NormalWeb"/>
        <w:spacing w:line="276" w:lineRule="auto"/>
        <w:jc w:val="both"/>
        <w:rPr>
          <w:rFonts w:ascii="Garamond" w:hAnsi="Garamond" w:cstheme="minorHAnsi"/>
          <w:i/>
        </w:rPr>
      </w:pPr>
      <w:proofErr w:type="spellStart"/>
      <w:r w:rsidRPr="00267CC3">
        <w:rPr>
          <w:rFonts w:ascii="Garamond" w:hAnsi="Garamond" w:cstheme="minorHAnsi"/>
          <w:i/>
        </w:rPr>
        <w:t>Gjatë</w:t>
      </w:r>
      <w:proofErr w:type="spellEnd"/>
      <w:r w:rsidRPr="00267CC3">
        <w:rPr>
          <w:rFonts w:ascii="Garamond" w:hAnsi="Garamond" w:cstheme="minorHAnsi"/>
          <w:i/>
        </w:rPr>
        <w:t xml:space="preserve"> </w:t>
      </w:r>
      <w:proofErr w:type="spellStart"/>
      <w:r w:rsidRPr="00267CC3">
        <w:rPr>
          <w:rFonts w:ascii="Garamond" w:hAnsi="Garamond" w:cstheme="minorHAnsi"/>
          <w:i/>
        </w:rPr>
        <w:t>vitit</w:t>
      </w:r>
      <w:proofErr w:type="spellEnd"/>
      <w:r w:rsidRPr="00267CC3">
        <w:rPr>
          <w:rFonts w:ascii="Garamond" w:hAnsi="Garamond" w:cstheme="minorHAnsi"/>
          <w:i/>
        </w:rPr>
        <w:t xml:space="preserve"> </w:t>
      </w:r>
      <w:proofErr w:type="spellStart"/>
      <w:r w:rsidRPr="00267CC3">
        <w:rPr>
          <w:rFonts w:ascii="Garamond" w:hAnsi="Garamond" w:cstheme="minorHAnsi"/>
          <w:i/>
        </w:rPr>
        <w:t>raportuese</w:t>
      </w:r>
      <w:proofErr w:type="spellEnd"/>
      <w:r w:rsidRPr="00267CC3">
        <w:rPr>
          <w:rFonts w:ascii="Garamond" w:hAnsi="Garamond" w:cstheme="minorHAnsi"/>
          <w:i/>
        </w:rPr>
        <w:t xml:space="preserve">, </w:t>
      </w:r>
      <w:proofErr w:type="spellStart"/>
      <w:r w:rsidRPr="00267CC3">
        <w:rPr>
          <w:rFonts w:ascii="Garamond" w:hAnsi="Garamond" w:cstheme="minorHAnsi"/>
          <w:i/>
        </w:rPr>
        <w:t>administrata</w:t>
      </w:r>
      <w:proofErr w:type="spellEnd"/>
      <w:r w:rsidRPr="00267CC3">
        <w:rPr>
          <w:rFonts w:ascii="Garamond" w:hAnsi="Garamond" w:cstheme="minorHAnsi"/>
          <w:i/>
        </w:rPr>
        <w:t xml:space="preserve"> </w:t>
      </w:r>
      <w:proofErr w:type="spellStart"/>
      <w:r w:rsidRPr="00267CC3">
        <w:rPr>
          <w:rFonts w:ascii="Garamond" w:hAnsi="Garamond" w:cstheme="minorHAnsi"/>
          <w:i/>
        </w:rPr>
        <w:t>komunale</w:t>
      </w:r>
      <w:proofErr w:type="spellEnd"/>
      <w:r w:rsidRPr="00267CC3">
        <w:rPr>
          <w:rFonts w:ascii="Garamond" w:hAnsi="Garamond" w:cstheme="minorHAnsi"/>
          <w:i/>
        </w:rPr>
        <w:t xml:space="preserve"> </w:t>
      </w:r>
      <w:proofErr w:type="spellStart"/>
      <w:r w:rsidRPr="00267CC3">
        <w:rPr>
          <w:rFonts w:ascii="Garamond" w:hAnsi="Garamond" w:cstheme="minorHAnsi"/>
          <w:i/>
        </w:rPr>
        <w:t>ka</w:t>
      </w:r>
      <w:proofErr w:type="spellEnd"/>
      <w:r w:rsidRPr="00267CC3">
        <w:rPr>
          <w:rFonts w:ascii="Garamond" w:hAnsi="Garamond" w:cstheme="minorHAnsi"/>
          <w:i/>
        </w:rPr>
        <w:t xml:space="preserve"> </w:t>
      </w:r>
      <w:proofErr w:type="spellStart"/>
      <w:r w:rsidRPr="00267CC3">
        <w:rPr>
          <w:rFonts w:ascii="Garamond" w:hAnsi="Garamond" w:cstheme="minorHAnsi"/>
          <w:i/>
        </w:rPr>
        <w:t>siguruar</w:t>
      </w:r>
      <w:proofErr w:type="spellEnd"/>
      <w:r w:rsidRPr="00267CC3">
        <w:rPr>
          <w:rFonts w:ascii="Garamond" w:hAnsi="Garamond" w:cstheme="minorHAnsi"/>
          <w:i/>
        </w:rPr>
        <w:t xml:space="preserve"> </w:t>
      </w:r>
      <w:proofErr w:type="spellStart"/>
      <w:r w:rsidRPr="00267CC3">
        <w:rPr>
          <w:rFonts w:ascii="Garamond" w:hAnsi="Garamond" w:cstheme="minorHAnsi"/>
          <w:i/>
        </w:rPr>
        <w:t>trajtimin</w:t>
      </w:r>
      <w:proofErr w:type="spellEnd"/>
      <w:r w:rsidRPr="00267CC3">
        <w:rPr>
          <w:rFonts w:ascii="Garamond" w:hAnsi="Garamond" w:cstheme="minorHAnsi"/>
          <w:i/>
        </w:rPr>
        <w:t xml:space="preserve"> </w:t>
      </w:r>
      <w:proofErr w:type="spellStart"/>
      <w:r w:rsidRPr="00267CC3">
        <w:rPr>
          <w:rFonts w:ascii="Garamond" w:hAnsi="Garamond" w:cstheme="minorHAnsi"/>
          <w:i/>
        </w:rPr>
        <w:t>efikas</w:t>
      </w:r>
      <w:proofErr w:type="spellEnd"/>
      <w:r w:rsidRPr="00267CC3">
        <w:rPr>
          <w:rFonts w:ascii="Garamond" w:hAnsi="Garamond" w:cstheme="minorHAnsi"/>
          <w:i/>
        </w:rPr>
        <w:t xml:space="preserve"> </w:t>
      </w:r>
      <w:proofErr w:type="spellStart"/>
      <w:r w:rsidRPr="00267CC3">
        <w:rPr>
          <w:rFonts w:ascii="Garamond" w:hAnsi="Garamond" w:cstheme="minorHAnsi"/>
          <w:i/>
        </w:rPr>
        <w:t>të</w:t>
      </w:r>
      <w:proofErr w:type="spellEnd"/>
      <w:r w:rsidRPr="00267CC3">
        <w:rPr>
          <w:rFonts w:ascii="Garamond" w:hAnsi="Garamond" w:cstheme="minorHAnsi"/>
          <w:i/>
        </w:rPr>
        <w:t xml:space="preserve"> </w:t>
      </w:r>
      <w:proofErr w:type="spellStart"/>
      <w:r w:rsidRPr="00267CC3">
        <w:rPr>
          <w:rFonts w:ascii="Garamond" w:hAnsi="Garamond" w:cstheme="minorHAnsi"/>
          <w:i/>
        </w:rPr>
        <w:t>kërkesave</w:t>
      </w:r>
      <w:proofErr w:type="spellEnd"/>
      <w:r w:rsidRPr="00267CC3">
        <w:rPr>
          <w:rFonts w:ascii="Garamond" w:hAnsi="Garamond" w:cstheme="minorHAnsi"/>
          <w:i/>
        </w:rPr>
        <w:t xml:space="preserve"> </w:t>
      </w:r>
      <w:proofErr w:type="spellStart"/>
      <w:r w:rsidRPr="00267CC3">
        <w:rPr>
          <w:rFonts w:ascii="Garamond" w:hAnsi="Garamond" w:cstheme="minorHAnsi"/>
          <w:i/>
        </w:rPr>
        <w:t>për</w:t>
      </w:r>
      <w:proofErr w:type="spellEnd"/>
      <w:r w:rsidRPr="00267CC3">
        <w:rPr>
          <w:rFonts w:ascii="Garamond" w:hAnsi="Garamond" w:cstheme="minorHAnsi"/>
          <w:i/>
        </w:rPr>
        <w:t xml:space="preserve"> </w:t>
      </w:r>
      <w:proofErr w:type="spellStart"/>
      <w:r w:rsidRPr="00267CC3">
        <w:rPr>
          <w:rFonts w:ascii="Garamond" w:hAnsi="Garamond" w:cstheme="minorHAnsi"/>
          <w:i/>
        </w:rPr>
        <w:t>qasje</w:t>
      </w:r>
      <w:proofErr w:type="spellEnd"/>
      <w:r w:rsidRPr="00267CC3">
        <w:rPr>
          <w:rFonts w:ascii="Garamond" w:hAnsi="Garamond" w:cstheme="minorHAnsi"/>
          <w:i/>
        </w:rPr>
        <w:t xml:space="preserve"> </w:t>
      </w:r>
      <w:proofErr w:type="spellStart"/>
      <w:r w:rsidRPr="00267CC3">
        <w:rPr>
          <w:rFonts w:ascii="Garamond" w:hAnsi="Garamond" w:cstheme="minorHAnsi"/>
          <w:i/>
        </w:rPr>
        <w:t>në</w:t>
      </w:r>
      <w:proofErr w:type="spellEnd"/>
      <w:r w:rsidRPr="00267CC3">
        <w:rPr>
          <w:rFonts w:ascii="Garamond" w:hAnsi="Garamond" w:cstheme="minorHAnsi"/>
          <w:i/>
        </w:rPr>
        <w:t xml:space="preserve"> </w:t>
      </w:r>
      <w:proofErr w:type="spellStart"/>
      <w:r w:rsidRPr="00267CC3">
        <w:rPr>
          <w:rFonts w:ascii="Garamond" w:hAnsi="Garamond" w:cstheme="minorHAnsi"/>
          <w:i/>
        </w:rPr>
        <w:t>dokumente</w:t>
      </w:r>
      <w:proofErr w:type="spellEnd"/>
      <w:r w:rsidRPr="00267CC3">
        <w:rPr>
          <w:rFonts w:ascii="Garamond" w:hAnsi="Garamond" w:cstheme="minorHAnsi"/>
          <w:i/>
        </w:rPr>
        <w:t xml:space="preserve"> </w:t>
      </w:r>
      <w:proofErr w:type="spellStart"/>
      <w:r w:rsidRPr="00267CC3">
        <w:rPr>
          <w:rFonts w:ascii="Garamond" w:hAnsi="Garamond" w:cstheme="minorHAnsi"/>
          <w:i/>
        </w:rPr>
        <w:t>publike</w:t>
      </w:r>
      <w:proofErr w:type="spellEnd"/>
      <w:r w:rsidRPr="00267CC3">
        <w:rPr>
          <w:rFonts w:ascii="Garamond" w:hAnsi="Garamond" w:cstheme="minorHAnsi"/>
          <w:i/>
        </w:rPr>
        <w:t xml:space="preserve">, </w:t>
      </w:r>
      <w:proofErr w:type="spellStart"/>
      <w:r w:rsidRPr="00267CC3">
        <w:rPr>
          <w:rFonts w:ascii="Garamond" w:hAnsi="Garamond" w:cstheme="minorHAnsi"/>
          <w:i/>
        </w:rPr>
        <w:t>në</w:t>
      </w:r>
      <w:proofErr w:type="spellEnd"/>
      <w:r w:rsidRPr="00267CC3">
        <w:rPr>
          <w:rFonts w:ascii="Garamond" w:hAnsi="Garamond" w:cstheme="minorHAnsi"/>
          <w:i/>
        </w:rPr>
        <w:t xml:space="preserve"> </w:t>
      </w:r>
      <w:proofErr w:type="spellStart"/>
      <w:r w:rsidRPr="00267CC3">
        <w:rPr>
          <w:rFonts w:ascii="Garamond" w:hAnsi="Garamond" w:cstheme="minorHAnsi"/>
          <w:i/>
        </w:rPr>
        <w:t>përputhje</w:t>
      </w:r>
      <w:proofErr w:type="spellEnd"/>
      <w:r w:rsidRPr="00267CC3">
        <w:rPr>
          <w:rFonts w:ascii="Garamond" w:hAnsi="Garamond" w:cstheme="minorHAnsi"/>
          <w:i/>
        </w:rPr>
        <w:t xml:space="preserve"> me </w:t>
      </w:r>
      <w:proofErr w:type="spellStart"/>
      <w:r w:rsidRPr="00267CC3">
        <w:rPr>
          <w:rFonts w:ascii="Garamond" w:hAnsi="Garamond" w:cstheme="minorHAnsi"/>
          <w:i/>
        </w:rPr>
        <w:t>afatet</w:t>
      </w:r>
      <w:proofErr w:type="spellEnd"/>
      <w:r w:rsidRPr="00267CC3">
        <w:rPr>
          <w:rFonts w:ascii="Garamond" w:hAnsi="Garamond" w:cstheme="minorHAnsi"/>
          <w:i/>
        </w:rPr>
        <w:t xml:space="preserve"> </w:t>
      </w:r>
      <w:proofErr w:type="spellStart"/>
      <w:r w:rsidRPr="00267CC3">
        <w:rPr>
          <w:rFonts w:ascii="Garamond" w:hAnsi="Garamond" w:cstheme="minorHAnsi"/>
          <w:i/>
        </w:rPr>
        <w:t>ligjore</w:t>
      </w:r>
      <w:proofErr w:type="spellEnd"/>
      <w:r w:rsidRPr="00267CC3">
        <w:rPr>
          <w:rFonts w:ascii="Garamond" w:hAnsi="Garamond" w:cstheme="minorHAnsi"/>
          <w:i/>
        </w:rPr>
        <w:t xml:space="preserve"> </w:t>
      </w:r>
      <w:proofErr w:type="spellStart"/>
      <w:r w:rsidRPr="00267CC3">
        <w:rPr>
          <w:rFonts w:ascii="Garamond" w:hAnsi="Garamond" w:cstheme="minorHAnsi"/>
          <w:i/>
        </w:rPr>
        <w:t>dhe</w:t>
      </w:r>
      <w:proofErr w:type="spellEnd"/>
      <w:r w:rsidRPr="00267CC3">
        <w:rPr>
          <w:rFonts w:ascii="Garamond" w:hAnsi="Garamond" w:cstheme="minorHAnsi"/>
          <w:i/>
        </w:rPr>
        <w:t xml:space="preserve"> </w:t>
      </w:r>
      <w:proofErr w:type="spellStart"/>
      <w:r w:rsidRPr="00267CC3">
        <w:rPr>
          <w:rFonts w:ascii="Garamond" w:hAnsi="Garamond" w:cstheme="minorHAnsi"/>
          <w:i/>
        </w:rPr>
        <w:t>standardet</w:t>
      </w:r>
      <w:proofErr w:type="spellEnd"/>
      <w:r w:rsidRPr="00267CC3">
        <w:rPr>
          <w:rFonts w:ascii="Garamond" w:hAnsi="Garamond" w:cstheme="minorHAnsi"/>
          <w:i/>
        </w:rPr>
        <w:t xml:space="preserve"> e </w:t>
      </w:r>
      <w:proofErr w:type="spellStart"/>
      <w:r w:rsidRPr="00267CC3">
        <w:rPr>
          <w:rFonts w:ascii="Garamond" w:hAnsi="Garamond" w:cstheme="minorHAnsi"/>
          <w:i/>
        </w:rPr>
        <w:t>transparencës</w:t>
      </w:r>
      <w:proofErr w:type="spellEnd"/>
      <w:r w:rsidRPr="00267CC3">
        <w:rPr>
          <w:rFonts w:ascii="Garamond" w:hAnsi="Garamond" w:cstheme="minorHAnsi"/>
          <w:i/>
        </w:rPr>
        <w:t xml:space="preserve"> </w:t>
      </w:r>
      <w:proofErr w:type="spellStart"/>
      <w:r w:rsidRPr="00267CC3">
        <w:rPr>
          <w:rFonts w:ascii="Garamond" w:hAnsi="Garamond" w:cstheme="minorHAnsi"/>
          <w:i/>
        </w:rPr>
        <w:t>institucionale</w:t>
      </w:r>
      <w:proofErr w:type="spellEnd"/>
      <w:r w:rsidRPr="00267CC3">
        <w:rPr>
          <w:rFonts w:ascii="Garamond" w:hAnsi="Garamond" w:cstheme="minorHAnsi"/>
          <w:i/>
        </w:rPr>
        <w:t xml:space="preserve">. </w:t>
      </w:r>
      <w:proofErr w:type="spellStart"/>
      <w:r w:rsidRPr="00267CC3">
        <w:rPr>
          <w:rFonts w:ascii="Garamond" w:hAnsi="Garamond" w:cstheme="minorHAnsi"/>
          <w:i/>
        </w:rPr>
        <w:t>Përmes</w:t>
      </w:r>
      <w:proofErr w:type="spellEnd"/>
      <w:r w:rsidRPr="00267CC3">
        <w:rPr>
          <w:rFonts w:ascii="Garamond" w:hAnsi="Garamond" w:cstheme="minorHAnsi"/>
          <w:i/>
        </w:rPr>
        <w:t xml:space="preserve"> </w:t>
      </w:r>
      <w:proofErr w:type="spellStart"/>
      <w:r w:rsidRPr="00267CC3">
        <w:rPr>
          <w:rFonts w:ascii="Garamond" w:hAnsi="Garamond" w:cstheme="minorHAnsi"/>
          <w:i/>
        </w:rPr>
        <w:t>bashkëpunimit</w:t>
      </w:r>
      <w:proofErr w:type="spellEnd"/>
      <w:r w:rsidRPr="00267CC3">
        <w:rPr>
          <w:rFonts w:ascii="Garamond" w:hAnsi="Garamond" w:cstheme="minorHAnsi"/>
          <w:i/>
        </w:rPr>
        <w:t xml:space="preserve"> </w:t>
      </w:r>
      <w:proofErr w:type="spellStart"/>
      <w:r w:rsidRPr="00267CC3">
        <w:rPr>
          <w:rFonts w:ascii="Garamond" w:hAnsi="Garamond" w:cstheme="minorHAnsi"/>
          <w:i/>
        </w:rPr>
        <w:t>ndërmjet</w:t>
      </w:r>
      <w:proofErr w:type="spellEnd"/>
      <w:r w:rsidRPr="00267CC3">
        <w:rPr>
          <w:rFonts w:ascii="Garamond" w:hAnsi="Garamond" w:cstheme="minorHAnsi"/>
          <w:i/>
        </w:rPr>
        <w:t xml:space="preserve"> </w:t>
      </w:r>
      <w:proofErr w:type="spellStart"/>
      <w:r w:rsidRPr="00267CC3">
        <w:rPr>
          <w:rFonts w:ascii="Garamond" w:hAnsi="Garamond" w:cstheme="minorHAnsi"/>
          <w:i/>
        </w:rPr>
        <w:t>drejtorive</w:t>
      </w:r>
      <w:proofErr w:type="spellEnd"/>
      <w:r w:rsidRPr="00267CC3">
        <w:rPr>
          <w:rFonts w:ascii="Garamond" w:hAnsi="Garamond" w:cstheme="minorHAnsi"/>
          <w:i/>
        </w:rPr>
        <w:t xml:space="preserve"> </w:t>
      </w:r>
      <w:proofErr w:type="spellStart"/>
      <w:r w:rsidRPr="00267CC3">
        <w:rPr>
          <w:rFonts w:ascii="Garamond" w:hAnsi="Garamond" w:cstheme="minorHAnsi"/>
          <w:i/>
        </w:rPr>
        <w:t>komunale</w:t>
      </w:r>
      <w:proofErr w:type="spellEnd"/>
      <w:r w:rsidRPr="00267CC3">
        <w:rPr>
          <w:rFonts w:ascii="Garamond" w:hAnsi="Garamond" w:cstheme="minorHAnsi"/>
          <w:i/>
        </w:rPr>
        <w:t xml:space="preserve"> </w:t>
      </w:r>
      <w:proofErr w:type="spellStart"/>
      <w:r w:rsidRPr="00267CC3">
        <w:rPr>
          <w:rFonts w:ascii="Garamond" w:hAnsi="Garamond" w:cstheme="minorHAnsi"/>
          <w:i/>
        </w:rPr>
        <w:t>dhe</w:t>
      </w:r>
      <w:proofErr w:type="spellEnd"/>
      <w:r w:rsidRPr="00267CC3">
        <w:rPr>
          <w:rFonts w:ascii="Garamond" w:hAnsi="Garamond" w:cstheme="minorHAnsi"/>
          <w:i/>
        </w:rPr>
        <w:t xml:space="preserve"> </w:t>
      </w:r>
      <w:proofErr w:type="spellStart"/>
      <w:r w:rsidRPr="00267CC3">
        <w:rPr>
          <w:rFonts w:ascii="Garamond" w:hAnsi="Garamond" w:cstheme="minorHAnsi"/>
          <w:i/>
        </w:rPr>
        <w:t>Zyrës</w:t>
      </w:r>
      <w:proofErr w:type="spellEnd"/>
      <w:r w:rsidRPr="00267CC3">
        <w:rPr>
          <w:rFonts w:ascii="Garamond" w:hAnsi="Garamond" w:cstheme="minorHAnsi"/>
          <w:i/>
        </w:rPr>
        <w:t xml:space="preserve"> </w:t>
      </w:r>
      <w:proofErr w:type="spellStart"/>
      <w:r w:rsidRPr="00267CC3">
        <w:rPr>
          <w:rFonts w:ascii="Garamond" w:hAnsi="Garamond" w:cstheme="minorHAnsi"/>
          <w:i/>
        </w:rPr>
        <w:t>për</w:t>
      </w:r>
      <w:proofErr w:type="spellEnd"/>
      <w:r w:rsidRPr="00267CC3">
        <w:rPr>
          <w:rFonts w:ascii="Garamond" w:hAnsi="Garamond" w:cstheme="minorHAnsi"/>
          <w:i/>
        </w:rPr>
        <w:t xml:space="preserve"> </w:t>
      </w:r>
      <w:proofErr w:type="spellStart"/>
      <w:r w:rsidRPr="00267CC3">
        <w:rPr>
          <w:rFonts w:ascii="Garamond" w:hAnsi="Garamond" w:cstheme="minorHAnsi"/>
          <w:i/>
        </w:rPr>
        <w:t>Informim</w:t>
      </w:r>
      <w:proofErr w:type="spellEnd"/>
      <w:r w:rsidRPr="00267CC3">
        <w:rPr>
          <w:rFonts w:ascii="Garamond" w:hAnsi="Garamond" w:cstheme="minorHAnsi"/>
          <w:i/>
        </w:rPr>
        <w:t xml:space="preserve">, </w:t>
      </w:r>
      <w:proofErr w:type="spellStart"/>
      <w:r w:rsidRPr="00267CC3">
        <w:rPr>
          <w:rFonts w:ascii="Garamond" w:hAnsi="Garamond" w:cstheme="minorHAnsi"/>
          <w:i/>
        </w:rPr>
        <w:t>është</w:t>
      </w:r>
      <w:proofErr w:type="spellEnd"/>
      <w:r w:rsidRPr="00267CC3">
        <w:rPr>
          <w:rFonts w:ascii="Garamond" w:hAnsi="Garamond" w:cstheme="minorHAnsi"/>
          <w:i/>
        </w:rPr>
        <w:t xml:space="preserve"> </w:t>
      </w:r>
      <w:proofErr w:type="spellStart"/>
      <w:r w:rsidRPr="00267CC3">
        <w:rPr>
          <w:rFonts w:ascii="Garamond" w:hAnsi="Garamond" w:cstheme="minorHAnsi"/>
          <w:i/>
        </w:rPr>
        <w:t>mundësuar</w:t>
      </w:r>
      <w:proofErr w:type="spellEnd"/>
      <w:r w:rsidRPr="00267CC3">
        <w:rPr>
          <w:rFonts w:ascii="Garamond" w:hAnsi="Garamond" w:cstheme="minorHAnsi"/>
          <w:i/>
        </w:rPr>
        <w:t xml:space="preserve"> </w:t>
      </w:r>
      <w:proofErr w:type="spellStart"/>
      <w:r w:rsidRPr="00267CC3">
        <w:rPr>
          <w:rFonts w:ascii="Garamond" w:hAnsi="Garamond" w:cstheme="minorHAnsi"/>
          <w:i/>
        </w:rPr>
        <w:t>shqyrtimi</w:t>
      </w:r>
      <w:proofErr w:type="spellEnd"/>
      <w:r w:rsidRPr="00267CC3">
        <w:rPr>
          <w:rFonts w:ascii="Garamond" w:hAnsi="Garamond" w:cstheme="minorHAnsi"/>
          <w:i/>
        </w:rPr>
        <w:t xml:space="preserve"> </w:t>
      </w:r>
      <w:proofErr w:type="spellStart"/>
      <w:r w:rsidRPr="00267CC3">
        <w:rPr>
          <w:rFonts w:ascii="Garamond" w:hAnsi="Garamond" w:cstheme="minorHAnsi"/>
          <w:i/>
        </w:rPr>
        <w:t>profesional</w:t>
      </w:r>
      <w:proofErr w:type="spellEnd"/>
      <w:r w:rsidRPr="00267CC3">
        <w:rPr>
          <w:rFonts w:ascii="Garamond" w:hAnsi="Garamond" w:cstheme="minorHAnsi"/>
          <w:i/>
        </w:rPr>
        <w:t xml:space="preserve"> i </w:t>
      </w:r>
      <w:proofErr w:type="spellStart"/>
      <w:r w:rsidRPr="00267CC3">
        <w:rPr>
          <w:rFonts w:ascii="Garamond" w:hAnsi="Garamond" w:cstheme="minorHAnsi"/>
          <w:i/>
        </w:rPr>
        <w:t>çdo</w:t>
      </w:r>
      <w:proofErr w:type="spellEnd"/>
      <w:r w:rsidRPr="00267CC3">
        <w:rPr>
          <w:rFonts w:ascii="Garamond" w:hAnsi="Garamond" w:cstheme="minorHAnsi"/>
          <w:i/>
        </w:rPr>
        <w:t xml:space="preserve"> </w:t>
      </w:r>
      <w:proofErr w:type="spellStart"/>
      <w:r w:rsidRPr="00267CC3">
        <w:rPr>
          <w:rFonts w:ascii="Garamond" w:hAnsi="Garamond" w:cstheme="minorHAnsi"/>
          <w:i/>
        </w:rPr>
        <w:t>kërkese</w:t>
      </w:r>
      <w:proofErr w:type="spellEnd"/>
      <w:r w:rsidRPr="00267CC3">
        <w:rPr>
          <w:rFonts w:ascii="Garamond" w:hAnsi="Garamond" w:cstheme="minorHAnsi"/>
          <w:i/>
        </w:rPr>
        <w:t xml:space="preserve">, duke </w:t>
      </w:r>
      <w:proofErr w:type="spellStart"/>
      <w:r w:rsidRPr="00267CC3">
        <w:rPr>
          <w:rFonts w:ascii="Garamond" w:hAnsi="Garamond" w:cstheme="minorHAnsi"/>
          <w:i/>
        </w:rPr>
        <w:t>respektuar</w:t>
      </w:r>
      <w:proofErr w:type="spellEnd"/>
      <w:r w:rsidRPr="00267CC3">
        <w:rPr>
          <w:rFonts w:ascii="Garamond" w:hAnsi="Garamond" w:cstheme="minorHAnsi"/>
          <w:i/>
        </w:rPr>
        <w:t xml:space="preserve"> </w:t>
      </w:r>
      <w:proofErr w:type="spellStart"/>
      <w:r w:rsidRPr="00267CC3">
        <w:rPr>
          <w:rFonts w:ascii="Garamond" w:hAnsi="Garamond" w:cstheme="minorHAnsi"/>
          <w:i/>
        </w:rPr>
        <w:t>njëkohësisht</w:t>
      </w:r>
      <w:proofErr w:type="spellEnd"/>
      <w:r w:rsidRPr="00267CC3">
        <w:rPr>
          <w:rFonts w:ascii="Garamond" w:hAnsi="Garamond" w:cstheme="minorHAnsi"/>
          <w:i/>
        </w:rPr>
        <w:t xml:space="preserve"> </w:t>
      </w:r>
      <w:proofErr w:type="spellStart"/>
      <w:r w:rsidRPr="00267CC3">
        <w:rPr>
          <w:rFonts w:ascii="Garamond" w:hAnsi="Garamond" w:cstheme="minorHAnsi"/>
          <w:i/>
        </w:rPr>
        <w:t>parimet</w:t>
      </w:r>
      <w:proofErr w:type="spellEnd"/>
      <w:r w:rsidRPr="00267CC3">
        <w:rPr>
          <w:rFonts w:ascii="Garamond" w:hAnsi="Garamond" w:cstheme="minorHAnsi"/>
          <w:i/>
        </w:rPr>
        <w:t xml:space="preserve"> e </w:t>
      </w:r>
      <w:proofErr w:type="spellStart"/>
      <w:r w:rsidRPr="00267CC3">
        <w:rPr>
          <w:rFonts w:ascii="Garamond" w:hAnsi="Garamond" w:cstheme="minorHAnsi"/>
          <w:i/>
        </w:rPr>
        <w:t>mbrojtjes</w:t>
      </w:r>
      <w:proofErr w:type="spellEnd"/>
      <w:r w:rsidRPr="00267CC3">
        <w:rPr>
          <w:rFonts w:ascii="Garamond" w:hAnsi="Garamond" w:cstheme="minorHAnsi"/>
          <w:i/>
        </w:rPr>
        <w:t xml:space="preserve"> </w:t>
      </w:r>
      <w:proofErr w:type="spellStart"/>
      <w:r w:rsidRPr="00267CC3">
        <w:rPr>
          <w:rFonts w:ascii="Garamond" w:hAnsi="Garamond" w:cstheme="minorHAnsi"/>
          <w:i/>
        </w:rPr>
        <w:t>së</w:t>
      </w:r>
      <w:proofErr w:type="spellEnd"/>
      <w:r w:rsidRPr="00267CC3">
        <w:rPr>
          <w:rFonts w:ascii="Garamond" w:hAnsi="Garamond" w:cstheme="minorHAnsi"/>
          <w:i/>
        </w:rPr>
        <w:t xml:space="preserve"> </w:t>
      </w:r>
      <w:proofErr w:type="spellStart"/>
      <w:r w:rsidRPr="00267CC3">
        <w:rPr>
          <w:rFonts w:ascii="Garamond" w:hAnsi="Garamond" w:cstheme="minorHAnsi"/>
          <w:i/>
        </w:rPr>
        <w:t>të</w:t>
      </w:r>
      <w:proofErr w:type="spellEnd"/>
      <w:r w:rsidRPr="00267CC3">
        <w:rPr>
          <w:rFonts w:ascii="Garamond" w:hAnsi="Garamond" w:cstheme="minorHAnsi"/>
          <w:i/>
        </w:rPr>
        <w:t xml:space="preserve"> </w:t>
      </w:r>
      <w:proofErr w:type="spellStart"/>
      <w:r w:rsidRPr="00267CC3">
        <w:rPr>
          <w:rFonts w:ascii="Garamond" w:hAnsi="Garamond" w:cstheme="minorHAnsi"/>
          <w:i/>
        </w:rPr>
        <w:t>dhënave</w:t>
      </w:r>
      <w:proofErr w:type="spellEnd"/>
      <w:r w:rsidRPr="00267CC3">
        <w:rPr>
          <w:rFonts w:ascii="Garamond" w:hAnsi="Garamond" w:cstheme="minorHAnsi"/>
          <w:i/>
        </w:rPr>
        <w:t xml:space="preserve"> </w:t>
      </w:r>
      <w:proofErr w:type="spellStart"/>
      <w:r w:rsidRPr="00267CC3">
        <w:rPr>
          <w:rFonts w:ascii="Garamond" w:hAnsi="Garamond" w:cstheme="minorHAnsi"/>
          <w:i/>
        </w:rPr>
        <w:t>personale</w:t>
      </w:r>
      <w:proofErr w:type="spellEnd"/>
      <w:r w:rsidRPr="00267CC3">
        <w:rPr>
          <w:rFonts w:ascii="Garamond" w:hAnsi="Garamond" w:cstheme="minorHAnsi"/>
          <w:i/>
        </w:rPr>
        <w:t>.</w:t>
      </w:r>
    </w:p>
    <w:p w14:paraId="0BD7E3D5" w14:textId="77777777" w:rsidR="00D33687" w:rsidRPr="00267CC3" w:rsidRDefault="00D33687" w:rsidP="00D3368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rPr>
          <w:rFonts w:ascii="Garamond" w:hAnsi="Garamond" w:cstheme="minorHAnsi"/>
          <w:color w:val="FFFFFF"/>
        </w:rPr>
      </w:pPr>
      <w:r w:rsidRPr="00267CC3">
        <w:rPr>
          <w:rFonts w:ascii="Garamond" w:hAnsi="Garamond" w:cstheme="minorHAnsi"/>
          <w:color w:val="FFFFFF"/>
        </w:rPr>
        <w:t>Të Dhënat Lidhur me Kërkesat për Qasje në Dokumente Publike</w:t>
      </w:r>
    </w:p>
    <w:p w14:paraId="744C1F71" w14:textId="77777777" w:rsidR="00D33687" w:rsidRPr="00267CC3" w:rsidRDefault="00D33687" w:rsidP="00D33687">
      <w:pPr>
        <w:rPr>
          <w:rFonts w:ascii="Garamond" w:hAnsi="Garamond"/>
          <w:u w:val="single"/>
        </w:rPr>
      </w:pPr>
    </w:p>
    <w:tbl>
      <w:tblPr>
        <w:tblW w:w="10105"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8"/>
        <w:gridCol w:w="2772"/>
        <w:gridCol w:w="2218"/>
        <w:gridCol w:w="2497"/>
      </w:tblGrid>
      <w:tr w:rsidR="00D33687" w:rsidRPr="00267CC3" w14:paraId="0A4E56FB" w14:textId="77777777" w:rsidTr="00B506D1">
        <w:trPr>
          <w:trHeight w:val="218"/>
        </w:trPr>
        <w:tc>
          <w:tcPr>
            <w:tcW w:w="10105" w:type="dxa"/>
            <w:gridSpan w:val="4"/>
            <w:shd w:val="clear" w:color="auto" w:fill="B8CCE4"/>
          </w:tcPr>
          <w:p w14:paraId="275F33AE" w14:textId="77777777" w:rsidR="00D33687" w:rsidRPr="00267CC3" w:rsidRDefault="00D33687" w:rsidP="00B506D1">
            <w:pPr>
              <w:jc w:val="center"/>
              <w:rPr>
                <w:rFonts w:ascii="Garamond" w:hAnsi="Garamond" w:cstheme="minorHAnsi"/>
                <w:b/>
              </w:rPr>
            </w:pPr>
            <w:r w:rsidRPr="00267CC3">
              <w:rPr>
                <w:rFonts w:ascii="Garamond" w:hAnsi="Garamond" w:cstheme="minorHAnsi"/>
              </w:rPr>
              <w:t>Numri i kërkesave të pranuara</w:t>
            </w:r>
          </w:p>
        </w:tc>
      </w:tr>
      <w:tr w:rsidR="00D33687" w:rsidRPr="00267CC3" w14:paraId="6655F33B" w14:textId="77777777" w:rsidTr="00B506D1">
        <w:trPr>
          <w:trHeight w:val="312"/>
        </w:trPr>
        <w:tc>
          <w:tcPr>
            <w:tcW w:w="2618" w:type="dxa"/>
            <w:shd w:val="clear" w:color="auto" w:fill="DBE5F1"/>
          </w:tcPr>
          <w:p w14:paraId="7A6B9A92" w14:textId="77777777" w:rsidR="00D33687" w:rsidRPr="00267CC3" w:rsidRDefault="00D33687" w:rsidP="00B506D1">
            <w:pPr>
              <w:rPr>
                <w:rFonts w:ascii="Garamond" w:hAnsi="Garamond" w:cstheme="minorHAnsi"/>
                <w:b/>
                <w:bCs/>
              </w:rPr>
            </w:pPr>
            <w:r w:rsidRPr="00267CC3">
              <w:rPr>
                <w:rFonts w:ascii="Garamond" w:hAnsi="Garamond" w:cstheme="minorHAnsi"/>
                <w:bCs/>
              </w:rPr>
              <w:t>Numri  total i kërkesave janar/qershor 2026</w:t>
            </w:r>
          </w:p>
        </w:tc>
        <w:tc>
          <w:tcPr>
            <w:tcW w:w="2772" w:type="dxa"/>
            <w:shd w:val="clear" w:color="auto" w:fill="DBE5F1"/>
          </w:tcPr>
          <w:p w14:paraId="0D15C682" w14:textId="77777777" w:rsidR="00D33687" w:rsidRPr="00267CC3" w:rsidRDefault="00D33687" w:rsidP="00B506D1">
            <w:pPr>
              <w:rPr>
                <w:rFonts w:ascii="Garamond" w:hAnsi="Garamond" w:cstheme="minorHAnsi"/>
                <w:b/>
              </w:rPr>
            </w:pPr>
            <w:r w:rsidRPr="00267CC3">
              <w:rPr>
                <w:rFonts w:ascii="Garamond" w:hAnsi="Garamond" w:cstheme="minorHAnsi"/>
              </w:rPr>
              <w:t>Kërkesat e aprovuara plotësisht</w:t>
            </w:r>
          </w:p>
        </w:tc>
        <w:tc>
          <w:tcPr>
            <w:tcW w:w="2218" w:type="dxa"/>
            <w:shd w:val="clear" w:color="auto" w:fill="DBE5F1"/>
          </w:tcPr>
          <w:p w14:paraId="176D1942" w14:textId="77777777" w:rsidR="00D33687" w:rsidRPr="00267CC3" w:rsidRDefault="00D33687" w:rsidP="00B506D1">
            <w:pPr>
              <w:rPr>
                <w:rFonts w:ascii="Garamond" w:hAnsi="Garamond" w:cstheme="minorHAnsi"/>
                <w:b/>
              </w:rPr>
            </w:pPr>
            <w:r w:rsidRPr="00267CC3">
              <w:rPr>
                <w:rFonts w:ascii="Garamond" w:hAnsi="Garamond" w:cstheme="minorHAnsi"/>
              </w:rPr>
              <w:t>Kërkesat e aprovuara pjesërisht</w:t>
            </w:r>
          </w:p>
        </w:tc>
        <w:tc>
          <w:tcPr>
            <w:tcW w:w="2497" w:type="dxa"/>
            <w:shd w:val="clear" w:color="auto" w:fill="DBE5F1"/>
          </w:tcPr>
          <w:p w14:paraId="4F6EBD03" w14:textId="77777777" w:rsidR="00D33687" w:rsidRPr="00267CC3" w:rsidRDefault="00D33687" w:rsidP="00B506D1">
            <w:pPr>
              <w:rPr>
                <w:rFonts w:ascii="Garamond" w:hAnsi="Garamond" w:cstheme="minorHAnsi"/>
                <w:b/>
              </w:rPr>
            </w:pPr>
            <w:r w:rsidRPr="00267CC3">
              <w:rPr>
                <w:rFonts w:ascii="Garamond" w:hAnsi="Garamond" w:cstheme="minorHAnsi"/>
              </w:rPr>
              <w:t>Kërkesat e refuzuara</w:t>
            </w:r>
          </w:p>
        </w:tc>
      </w:tr>
      <w:tr w:rsidR="00D33687" w:rsidRPr="00267CC3" w14:paraId="22EE01B6" w14:textId="77777777" w:rsidTr="00B506D1">
        <w:trPr>
          <w:trHeight w:val="231"/>
        </w:trPr>
        <w:tc>
          <w:tcPr>
            <w:tcW w:w="2618" w:type="dxa"/>
          </w:tcPr>
          <w:p w14:paraId="0A6101CB" w14:textId="77777777" w:rsidR="00D33687" w:rsidRPr="00267CC3" w:rsidRDefault="00D33687" w:rsidP="00B506D1">
            <w:pPr>
              <w:jc w:val="center"/>
              <w:rPr>
                <w:rFonts w:ascii="Garamond" w:hAnsi="Garamond" w:cstheme="minorHAnsi"/>
                <w:b/>
                <w:bCs/>
              </w:rPr>
            </w:pPr>
            <w:r w:rsidRPr="00267CC3">
              <w:rPr>
                <w:rFonts w:ascii="Garamond" w:hAnsi="Garamond" w:cstheme="minorHAnsi"/>
                <w:bCs/>
              </w:rPr>
              <w:t>27</w:t>
            </w:r>
          </w:p>
        </w:tc>
        <w:tc>
          <w:tcPr>
            <w:tcW w:w="2772" w:type="dxa"/>
          </w:tcPr>
          <w:p w14:paraId="468E76AD" w14:textId="77777777" w:rsidR="00D33687" w:rsidRPr="00267CC3" w:rsidRDefault="00D33687" w:rsidP="00B506D1">
            <w:pPr>
              <w:jc w:val="center"/>
              <w:rPr>
                <w:rFonts w:ascii="Garamond" w:hAnsi="Garamond" w:cstheme="minorHAnsi"/>
                <w:b/>
              </w:rPr>
            </w:pPr>
            <w:r w:rsidRPr="00267CC3">
              <w:rPr>
                <w:rFonts w:ascii="Garamond" w:hAnsi="Garamond" w:cstheme="minorHAnsi"/>
              </w:rPr>
              <w:t>27</w:t>
            </w:r>
          </w:p>
        </w:tc>
        <w:tc>
          <w:tcPr>
            <w:tcW w:w="2218" w:type="dxa"/>
          </w:tcPr>
          <w:p w14:paraId="626BB1F2" w14:textId="77777777" w:rsidR="00D33687" w:rsidRPr="00267CC3" w:rsidRDefault="00D33687" w:rsidP="00B506D1">
            <w:pPr>
              <w:jc w:val="center"/>
              <w:rPr>
                <w:rFonts w:ascii="Garamond" w:hAnsi="Garamond" w:cstheme="minorHAnsi"/>
                <w:b/>
              </w:rPr>
            </w:pPr>
            <w:r w:rsidRPr="00267CC3">
              <w:rPr>
                <w:rFonts w:ascii="Garamond" w:hAnsi="Garamond" w:cstheme="minorHAnsi"/>
              </w:rPr>
              <w:t>0</w:t>
            </w:r>
          </w:p>
        </w:tc>
        <w:tc>
          <w:tcPr>
            <w:tcW w:w="2497" w:type="dxa"/>
          </w:tcPr>
          <w:p w14:paraId="58968EB8" w14:textId="77777777" w:rsidR="00D33687" w:rsidRPr="00267CC3" w:rsidRDefault="00D33687" w:rsidP="00B506D1">
            <w:pPr>
              <w:jc w:val="center"/>
              <w:rPr>
                <w:rFonts w:ascii="Garamond" w:hAnsi="Garamond" w:cstheme="minorHAnsi"/>
                <w:b/>
              </w:rPr>
            </w:pPr>
            <w:r w:rsidRPr="00267CC3">
              <w:rPr>
                <w:rFonts w:ascii="Garamond" w:hAnsi="Garamond" w:cstheme="minorHAnsi"/>
              </w:rPr>
              <w:t>0</w:t>
            </w:r>
          </w:p>
        </w:tc>
      </w:tr>
    </w:tbl>
    <w:p w14:paraId="1FC466EE" w14:textId="77777777" w:rsidR="00D33687" w:rsidRPr="00267CC3" w:rsidRDefault="00D33687" w:rsidP="00D3368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rPr>
          <w:rFonts w:ascii="Garamond" w:hAnsi="Garamond" w:cstheme="minorHAnsi"/>
          <w:color w:val="FFFFFF"/>
        </w:rPr>
      </w:pPr>
      <w:r w:rsidRPr="00267CC3">
        <w:rPr>
          <w:rFonts w:ascii="Garamond" w:hAnsi="Garamond" w:cstheme="minorHAnsi"/>
          <w:color w:val="FFFFFF"/>
        </w:rPr>
        <w:t xml:space="preserve">Profili i </w:t>
      </w:r>
      <w:proofErr w:type="spellStart"/>
      <w:r w:rsidRPr="00267CC3">
        <w:rPr>
          <w:rFonts w:ascii="Garamond" w:hAnsi="Garamond" w:cstheme="minorHAnsi"/>
          <w:color w:val="FFFFFF"/>
        </w:rPr>
        <w:t>Aplikuesve</w:t>
      </w:r>
      <w:proofErr w:type="spellEnd"/>
      <w:r w:rsidRPr="00267CC3">
        <w:rPr>
          <w:rFonts w:ascii="Garamond" w:hAnsi="Garamond" w:cstheme="minorHAnsi"/>
          <w:color w:val="FFFFFF"/>
        </w:rPr>
        <w:t xml:space="preserve"> dhe Dokumentet e Kërkuara </w:t>
      </w:r>
    </w:p>
    <w:tbl>
      <w:tblPr>
        <w:tblpPr w:leftFromText="180" w:rightFromText="180" w:vertAnchor="text" w:tblpX="-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3"/>
        <w:gridCol w:w="1222"/>
      </w:tblGrid>
      <w:tr w:rsidR="00D33687" w:rsidRPr="00267CC3" w14:paraId="26EDF8C6" w14:textId="77777777" w:rsidTr="00B506D1">
        <w:tc>
          <w:tcPr>
            <w:tcW w:w="2723" w:type="dxa"/>
            <w:shd w:val="clear" w:color="auto" w:fill="B8CCE4"/>
          </w:tcPr>
          <w:p w14:paraId="4CAD7AB2" w14:textId="77777777" w:rsidR="00D33687" w:rsidRPr="00267CC3" w:rsidRDefault="00D33687" w:rsidP="00B506D1">
            <w:pPr>
              <w:rPr>
                <w:rFonts w:ascii="Garamond" w:hAnsi="Garamond" w:cstheme="minorHAnsi"/>
                <w:b/>
              </w:rPr>
            </w:pPr>
            <w:r w:rsidRPr="00267CC3">
              <w:rPr>
                <w:rFonts w:ascii="Garamond" w:hAnsi="Garamond" w:cstheme="minorHAnsi"/>
              </w:rPr>
              <w:t>Profili</w:t>
            </w:r>
          </w:p>
        </w:tc>
        <w:tc>
          <w:tcPr>
            <w:tcW w:w="1222" w:type="dxa"/>
            <w:shd w:val="clear" w:color="auto" w:fill="B8CCE4"/>
          </w:tcPr>
          <w:p w14:paraId="3648EE62" w14:textId="77777777" w:rsidR="00D33687" w:rsidRPr="00267CC3" w:rsidRDefault="00D33687" w:rsidP="00B506D1">
            <w:pPr>
              <w:rPr>
                <w:rFonts w:ascii="Garamond" w:hAnsi="Garamond" w:cstheme="minorHAnsi"/>
                <w:b/>
              </w:rPr>
            </w:pPr>
            <w:r w:rsidRPr="00267CC3">
              <w:rPr>
                <w:rFonts w:ascii="Garamond" w:hAnsi="Garamond" w:cstheme="minorHAnsi"/>
              </w:rPr>
              <w:t xml:space="preserve">Numri i kërkesave </w:t>
            </w:r>
          </w:p>
        </w:tc>
      </w:tr>
      <w:tr w:rsidR="00D33687" w:rsidRPr="00267CC3" w14:paraId="38FE9EC3" w14:textId="77777777" w:rsidTr="00B506D1">
        <w:tc>
          <w:tcPr>
            <w:tcW w:w="2723" w:type="dxa"/>
            <w:shd w:val="clear" w:color="auto" w:fill="DBE5F1"/>
          </w:tcPr>
          <w:p w14:paraId="126D8F3C" w14:textId="77777777" w:rsidR="00D33687" w:rsidRPr="00267CC3" w:rsidRDefault="00D33687" w:rsidP="00B506D1">
            <w:pPr>
              <w:rPr>
                <w:rFonts w:ascii="Garamond" w:hAnsi="Garamond" w:cstheme="minorHAnsi"/>
                <w:b/>
              </w:rPr>
            </w:pPr>
            <w:r w:rsidRPr="00267CC3">
              <w:rPr>
                <w:rFonts w:ascii="Garamond" w:hAnsi="Garamond" w:cstheme="minorHAnsi"/>
              </w:rPr>
              <w:t>Mediume</w:t>
            </w:r>
          </w:p>
        </w:tc>
        <w:tc>
          <w:tcPr>
            <w:tcW w:w="1222" w:type="dxa"/>
          </w:tcPr>
          <w:p w14:paraId="101CB955" w14:textId="77777777" w:rsidR="00D33687" w:rsidRPr="00267CC3" w:rsidRDefault="00D33687" w:rsidP="00B506D1">
            <w:pPr>
              <w:rPr>
                <w:rFonts w:ascii="Garamond" w:hAnsi="Garamond" w:cstheme="minorHAnsi"/>
                <w:b/>
              </w:rPr>
            </w:pPr>
            <w:r w:rsidRPr="00267CC3">
              <w:rPr>
                <w:rFonts w:ascii="Garamond" w:hAnsi="Garamond" w:cstheme="minorHAnsi"/>
              </w:rPr>
              <w:t>2</w:t>
            </w:r>
          </w:p>
        </w:tc>
      </w:tr>
      <w:tr w:rsidR="00D33687" w:rsidRPr="00267CC3" w14:paraId="501AFC89" w14:textId="77777777" w:rsidTr="00B506D1">
        <w:tc>
          <w:tcPr>
            <w:tcW w:w="2723" w:type="dxa"/>
            <w:shd w:val="clear" w:color="auto" w:fill="DBE5F1"/>
          </w:tcPr>
          <w:p w14:paraId="1B1D711D" w14:textId="77777777" w:rsidR="00D33687" w:rsidRPr="00267CC3" w:rsidRDefault="00D33687" w:rsidP="00B506D1">
            <w:pPr>
              <w:rPr>
                <w:rFonts w:ascii="Garamond" w:hAnsi="Garamond" w:cstheme="minorHAnsi"/>
                <w:b/>
              </w:rPr>
            </w:pPr>
            <w:r w:rsidRPr="00267CC3">
              <w:rPr>
                <w:rFonts w:ascii="Garamond" w:hAnsi="Garamond" w:cstheme="minorHAnsi"/>
              </w:rPr>
              <w:t>OJQ</w:t>
            </w:r>
          </w:p>
        </w:tc>
        <w:tc>
          <w:tcPr>
            <w:tcW w:w="1222" w:type="dxa"/>
          </w:tcPr>
          <w:p w14:paraId="538929F2" w14:textId="77777777" w:rsidR="00D33687" w:rsidRPr="00267CC3" w:rsidRDefault="00D33687" w:rsidP="00B506D1">
            <w:pPr>
              <w:rPr>
                <w:rFonts w:ascii="Garamond" w:hAnsi="Garamond" w:cstheme="minorHAnsi"/>
                <w:b/>
              </w:rPr>
            </w:pPr>
            <w:r w:rsidRPr="00267CC3">
              <w:rPr>
                <w:rFonts w:ascii="Garamond" w:hAnsi="Garamond" w:cstheme="minorHAnsi"/>
              </w:rPr>
              <w:t>2</w:t>
            </w:r>
          </w:p>
        </w:tc>
      </w:tr>
      <w:tr w:rsidR="00D33687" w:rsidRPr="00267CC3" w14:paraId="4030108A" w14:textId="77777777" w:rsidTr="00B506D1">
        <w:tc>
          <w:tcPr>
            <w:tcW w:w="2723" w:type="dxa"/>
            <w:shd w:val="clear" w:color="auto" w:fill="DBE5F1"/>
          </w:tcPr>
          <w:p w14:paraId="3656E285" w14:textId="77777777" w:rsidR="00D33687" w:rsidRPr="00267CC3" w:rsidRDefault="00D33687" w:rsidP="00B506D1">
            <w:pPr>
              <w:rPr>
                <w:rFonts w:ascii="Garamond" w:hAnsi="Garamond" w:cstheme="minorHAnsi"/>
                <w:b/>
              </w:rPr>
            </w:pPr>
            <w:r w:rsidRPr="00267CC3">
              <w:rPr>
                <w:rFonts w:ascii="Garamond" w:hAnsi="Garamond" w:cstheme="minorHAnsi"/>
              </w:rPr>
              <w:t xml:space="preserve">Individë </w:t>
            </w:r>
          </w:p>
        </w:tc>
        <w:tc>
          <w:tcPr>
            <w:tcW w:w="1222" w:type="dxa"/>
          </w:tcPr>
          <w:p w14:paraId="3E3CDE7C" w14:textId="77777777" w:rsidR="00D33687" w:rsidRPr="00267CC3" w:rsidRDefault="00D33687" w:rsidP="00B506D1">
            <w:pPr>
              <w:rPr>
                <w:rFonts w:ascii="Garamond" w:hAnsi="Garamond" w:cstheme="minorHAnsi"/>
                <w:b/>
              </w:rPr>
            </w:pPr>
            <w:r w:rsidRPr="00267CC3">
              <w:rPr>
                <w:rFonts w:ascii="Garamond" w:hAnsi="Garamond" w:cstheme="minorHAnsi"/>
              </w:rPr>
              <w:t>23</w:t>
            </w:r>
          </w:p>
        </w:tc>
      </w:tr>
      <w:tr w:rsidR="00D33687" w:rsidRPr="00267CC3" w14:paraId="433DD046" w14:textId="77777777" w:rsidTr="00B506D1">
        <w:tc>
          <w:tcPr>
            <w:tcW w:w="2723" w:type="dxa"/>
            <w:shd w:val="clear" w:color="auto" w:fill="DBE5F1"/>
          </w:tcPr>
          <w:p w14:paraId="0EF761A4" w14:textId="77777777" w:rsidR="00D33687" w:rsidRPr="00267CC3" w:rsidRDefault="00D33687" w:rsidP="00B506D1">
            <w:pPr>
              <w:rPr>
                <w:rFonts w:ascii="Garamond" w:hAnsi="Garamond" w:cstheme="minorHAnsi"/>
                <w:b/>
              </w:rPr>
            </w:pPr>
            <w:r w:rsidRPr="00267CC3">
              <w:rPr>
                <w:rFonts w:ascii="Garamond" w:hAnsi="Garamond" w:cstheme="minorHAnsi"/>
              </w:rPr>
              <w:t xml:space="preserve">Të tjerë </w:t>
            </w:r>
          </w:p>
        </w:tc>
        <w:tc>
          <w:tcPr>
            <w:tcW w:w="1222" w:type="dxa"/>
          </w:tcPr>
          <w:p w14:paraId="43698C72" w14:textId="77777777" w:rsidR="00D33687" w:rsidRPr="00267CC3" w:rsidRDefault="00D33687" w:rsidP="00B506D1">
            <w:pPr>
              <w:rPr>
                <w:rFonts w:ascii="Garamond" w:hAnsi="Garamond" w:cstheme="minorHAnsi"/>
                <w:b/>
              </w:rPr>
            </w:pPr>
            <w:r w:rsidRPr="00267CC3">
              <w:rPr>
                <w:rFonts w:ascii="Garamond" w:hAnsi="Garamond" w:cstheme="minorHAnsi"/>
              </w:rPr>
              <w:t>0</w:t>
            </w:r>
          </w:p>
        </w:tc>
      </w:tr>
    </w:tbl>
    <w:p w14:paraId="356BE59F" w14:textId="77777777" w:rsidR="00D33687" w:rsidRPr="00267CC3" w:rsidRDefault="00D33687" w:rsidP="00D33687">
      <w:pPr>
        <w:rPr>
          <w:rFonts w:ascii="Garamond" w:hAnsi="Garamond" w:cstheme="minorHAnsi"/>
          <w:vanish/>
        </w:rPr>
      </w:pPr>
    </w:p>
    <w:tbl>
      <w:tblPr>
        <w:tblpPr w:leftFromText="180" w:rightFromText="180" w:vertAnchor="text" w:horzAnchor="page" w:tblpX="5683" w:tblpY="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6"/>
        <w:gridCol w:w="1839"/>
      </w:tblGrid>
      <w:tr w:rsidR="00D33687" w:rsidRPr="00267CC3" w14:paraId="18C65EEA" w14:textId="77777777" w:rsidTr="00B506D1">
        <w:trPr>
          <w:trHeight w:val="598"/>
        </w:trPr>
        <w:tc>
          <w:tcPr>
            <w:tcW w:w="3646" w:type="dxa"/>
            <w:tcBorders>
              <w:right w:val="single" w:sz="4" w:space="0" w:color="auto"/>
            </w:tcBorders>
            <w:shd w:val="clear" w:color="auto" w:fill="B8CCE4"/>
          </w:tcPr>
          <w:p w14:paraId="0754D696" w14:textId="77777777" w:rsidR="00D33687" w:rsidRPr="00267CC3" w:rsidRDefault="00D33687" w:rsidP="00B506D1">
            <w:pPr>
              <w:rPr>
                <w:rFonts w:ascii="Garamond" w:hAnsi="Garamond" w:cstheme="minorHAnsi"/>
                <w:b/>
              </w:rPr>
            </w:pPr>
            <w:r w:rsidRPr="00267CC3">
              <w:rPr>
                <w:rFonts w:ascii="Garamond" w:hAnsi="Garamond" w:cstheme="minorHAnsi"/>
              </w:rPr>
              <w:t xml:space="preserve">Dokumenti </w:t>
            </w:r>
          </w:p>
        </w:tc>
        <w:tc>
          <w:tcPr>
            <w:tcW w:w="1839" w:type="dxa"/>
            <w:tcBorders>
              <w:left w:val="single" w:sz="4" w:space="0" w:color="auto"/>
            </w:tcBorders>
            <w:shd w:val="clear" w:color="auto" w:fill="B8CCE4"/>
          </w:tcPr>
          <w:p w14:paraId="5CB8F974" w14:textId="77777777" w:rsidR="00D33687" w:rsidRPr="00267CC3" w:rsidRDefault="00D33687" w:rsidP="00B506D1">
            <w:pPr>
              <w:rPr>
                <w:rFonts w:ascii="Garamond" w:hAnsi="Garamond" w:cstheme="minorHAnsi"/>
                <w:b/>
              </w:rPr>
            </w:pPr>
            <w:r w:rsidRPr="00267CC3">
              <w:rPr>
                <w:rFonts w:ascii="Garamond" w:hAnsi="Garamond" w:cstheme="minorHAnsi"/>
              </w:rPr>
              <w:t>Numri i kërkesave</w:t>
            </w:r>
          </w:p>
          <w:p w14:paraId="3F46C37D" w14:textId="77777777" w:rsidR="00D33687" w:rsidRPr="00267CC3" w:rsidRDefault="00D33687" w:rsidP="00B506D1">
            <w:pPr>
              <w:rPr>
                <w:rFonts w:ascii="Garamond" w:hAnsi="Garamond" w:cstheme="minorHAnsi"/>
                <w:b/>
              </w:rPr>
            </w:pPr>
          </w:p>
        </w:tc>
      </w:tr>
      <w:tr w:rsidR="00D33687" w:rsidRPr="00267CC3" w14:paraId="444F94C2" w14:textId="77777777" w:rsidTr="00B506D1">
        <w:trPr>
          <w:trHeight w:val="316"/>
        </w:trPr>
        <w:tc>
          <w:tcPr>
            <w:tcW w:w="3646" w:type="dxa"/>
            <w:tcBorders>
              <w:right w:val="single" w:sz="4" w:space="0" w:color="auto"/>
            </w:tcBorders>
            <w:shd w:val="clear" w:color="auto" w:fill="DBE5F1"/>
          </w:tcPr>
          <w:p w14:paraId="0D33FBF2" w14:textId="77777777" w:rsidR="00D33687" w:rsidRPr="00267CC3" w:rsidRDefault="00D33687" w:rsidP="00B506D1">
            <w:pPr>
              <w:rPr>
                <w:rFonts w:ascii="Garamond" w:hAnsi="Garamond" w:cstheme="minorHAnsi"/>
                <w:b/>
              </w:rPr>
            </w:pPr>
            <w:r w:rsidRPr="00267CC3">
              <w:rPr>
                <w:rFonts w:ascii="Garamond" w:hAnsi="Garamond" w:cstheme="minorHAnsi"/>
              </w:rPr>
              <w:t>Shpenzim i parasë publike</w:t>
            </w:r>
          </w:p>
        </w:tc>
        <w:tc>
          <w:tcPr>
            <w:tcW w:w="1839" w:type="dxa"/>
            <w:tcBorders>
              <w:left w:val="single" w:sz="4" w:space="0" w:color="auto"/>
            </w:tcBorders>
          </w:tcPr>
          <w:p w14:paraId="1E552A97" w14:textId="77777777" w:rsidR="00D33687" w:rsidRPr="00267CC3" w:rsidRDefault="00D33687" w:rsidP="00B506D1">
            <w:pPr>
              <w:rPr>
                <w:rFonts w:ascii="Garamond" w:hAnsi="Garamond" w:cstheme="minorHAnsi"/>
                <w:b/>
              </w:rPr>
            </w:pPr>
            <w:r w:rsidRPr="00267CC3">
              <w:rPr>
                <w:rFonts w:ascii="Garamond" w:hAnsi="Garamond" w:cstheme="minorHAnsi"/>
              </w:rPr>
              <w:t>0</w:t>
            </w:r>
          </w:p>
        </w:tc>
      </w:tr>
      <w:tr w:rsidR="00D33687" w:rsidRPr="00267CC3" w14:paraId="77F9FF00" w14:textId="77777777" w:rsidTr="00B506D1">
        <w:trPr>
          <w:trHeight w:val="611"/>
        </w:trPr>
        <w:tc>
          <w:tcPr>
            <w:tcW w:w="3646" w:type="dxa"/>
            <w:tcBorders>
              <w:right w:val="single" w:sz="4" w:space="0" w:color="auto"/>
            </w:tcBorders>
            <w:shd w:val="clear" w:color="auto" w:fill="DBE5F1"/>
          </w:tcPr>
          <w:p w14:paraId="3C0AAF44" w14:textId="77777777" w:rsidR="00D33687" w:rsidRPr="00267CC3" w:rsidRDefault="00D33687" w:rsidP="00B506D1">
            <w:pPr>
              <w:rPr>
                <w:rFonts w:ascii="Garamond" w:hAnsi="Garamond" w:cstheme="minorHAnsi"/>
                <w:b/>
              </w:rPr>
            </w:pPr>
            <w:r w:rsidRPr="00267CC3">
              <w:rPr>
                <w:rFonts w:ascii="Garamond" w:hAnsi="Garamond" w:cstheme="minorHAnsi"/>
              </w:rPr>
              <w:t>Dokumente administrative</w:t>
            </w:r>
          </w:p>
        </w:tc>
        <w:tc>
          <w:tcPr>
            <w:tcW w:w="1839" w:type="dxa"/>
            <w:tcBorders>
              <w:left w:val="single" w:sz="4" w:space="0" w:color="auto"/>
            </w:tcBorders>
          </w:tcPr>
          <w:p w14:paraId="00F2A6EA" w14:textId="77777777" w:rsidR="00D33687" w:rsidRPr="00267CC3" w:rsidRDefault="00D33687" w:rsidP="00B506D1">
            <w:pPr>
              <w:rPr>
                <w:rFonts w:ascii="Garamond" w:hAnsi="Garamond" w:cstheme="minorHAnsi"/>
                <w:b/>
              </w:rPr>
            </w:pPr>
            <w:r w:rsidRPr="00267CC3">
              <w:rPr>
                <w:rFonts w:ascii="Garamond" w:hAnsi="Garamond" w:cstheme="minorHAnsi"/>
              </w:rPr>
              <w:t>3</w:t>
            </w:r>
          </w:p>
        </w:tc>
      </w:tr>
      <w:tr w:rsidR="00D33687" w:rsidRPr="00267CC3" w14:paraId="40EDAF63" w14:textId="77777777" w:rsidTr="00B506D1">
        <w:trPr>
          <w:trHeight w:val="82"/>
        </w:trPr>
        <w:tc>
          <w:tcPr>
            <w:tcW w:w="3646" w:type="dxa"/>
            <w:tcBorders>
              <w:right w:val="single" w:sz="4" w:space="0" w:color="auto"/>
            </w:tcBorders>
            <w:shd w:val="clear" w:color="auto" w:fill="DBE5F1"/>
          </w:tcPr>
          <w:p w14:paraId="4CB89258" w14:textId="77777777" w:rsidR="00D33687" w:rsidRPr="00267CC3" w:rsidRDefault="00D33687" w:rsidP="00B506D1">
            <w:pPr>
              <w:rPr>
                <w:rFonts w:ascii="Garamond" w:hAnsi="Garamond" w:cstheme="minorHAnsi"/>
                <w:b/>
              </w:rPr>
            </w:pPr>
            <w:r w:rsidRPr="00267CC3">
              <w:rPr>
                <w:rFonts w:ascii="Garamond" w:hAnsi="Garamond" w:cstheme="minorHAnsi"/>
              </w:rPr>
              <w:t>Statistika</w:t>
            </w:r>
          </w:p>
        </w:tc>
        <w:tc>
          <w:tcPr>
            <w:tcW w:w="1839" w:type="dxa"/>
            <w:tcBorders>
              <w:left w:val="single" w:sz="4" w:space="0" w:color="auto"/>
            </w:tcBorders>
          </w:tcPr>
          <w:p w14:paraId="5FD31C33" w14:textId="77777777" w:rsidR="00D33687" w:rsidRPr="00267CC3" w:rsidRDefault="00D33687" w:rsidP="00B506D1">
            <w:pPr>
              <w:rPr>
                <w:rFonts w:ascii="Garamond" w:hAnsi="Garamond" w:cstheme="minorHAnsi"/>
                <w:b/>
              </w:rPr>
            </w:pPr>
            <w:r w:rsidRPr="00267CC3">
              <w:rPr>
                <w:rFonts w:ascii="Garamond" w:hAnsi="Garamond" w:cstheme="minorHAnsi"/>
              </w:rPr>
              <w:t>1</w:t>
            </w:r>
          </w:p>
        </w:tc>
      </w:tr>
      <w:tr w:rsidR="00D33687" w:rsidRPr="00267CC3" w14:paraId="785DFD05" w14:textId="77777777" w:rsidTr="00B506D1">
        <w:trPr>
          <w:trHeight w:val="311"/>
        </w:trPr>
        <w:tc>
          <w:tcPr>
            <w:tcW w:w="3646" w:type="dxa"/>
            <w:tcBorders>
              <w:right w:val="single" w:sz="4" w:space="0" w:color="auto"/>
            </w:tcBorders>
            <w:shd w:val="clear" w:color="auto" w:fill="DBE5F1"/>
          </w:tcPr>
          <w:p w14:paraId="796E4127" w14:textId="77777777" w:rsidR="00D33687" w:rsidRPr="00267CC3" w:rsidRDefault="00D33687" w:rsidP="00B506D1">
            <w:pPr>
              <w:rPr>
                <w:rFonts w:ascii="Garamond" w:hAnsi="Garamond" w:cstheme="minorHAnsi"/>
                <w:b/>
              </w:rPr>
            </w:pPr>
            <w:r w:rsidRPr="00267CC3">
              <w:rPr>
                <w:rFonts w:ascii="Garamond" w:hAnsi="Garamond" w:cstheme="minorHAnsi"/>
              </w:rPr>
              <w:t>Dokumente lidhur me marrëdhënien e punësimit</w:t>
            </w:r>
          </w:p>
        </w:tc>
        <w:tc>
          <w:tcPr>
            <w:tcW w:w="1839" w:type="dxa"/>
            <w:tcBorders>
              <w:left w:val="single" w:sz="4" w:space="0" w:color="auto"/>
            </w:tcBorders>
          </w:tcPr>
          <w:p w14:paraId="15C66D5B" w14:textId="77777777" w:rsidR="00D33687" w:rsidRPr="00267CC3" w:rsidRDefault="00D33687" w:rsidP="00B506D1">
            <w:pPr>
              <w:rPr>
                <w:rFonts w:ascii="Garamond" w:hAnsi="Garamond" w:cstheme="minorHAnsi"/>
                <w:b/>
              </w:rPr>
            </w:pPr>
            <w:r w:rsidRPr="00267CC3">
              <w:rPr>
                <w:rFonts w:ascii="Garamond" w:hAnsi="Garamond" w:cstheme="minorHAnsi"/>
              </w:rPr>
              <w:t>23</w:t>
            </w:r>
          </w:p>
        </w:tc>
      </w:tr>
    </w:tbl>
    <w:p w14:paraId="48C0952A" w14:textId="77777777" w:rsidR="00D33687" w:rsidRPr="00267CC3" w:rsidRDefault="00D33687" w:rsidP="00D33687">
      <w:pPr>
        <w:rPr>
          <w:rFonts w:ascii="Garamond" w:hAnsi="Garamond"/>
        </w:rPr>
      </w:pPr>
    </w:p>
    <w:p w14:paraId="1F2738E9" w14:textId="77777777" w:rsidR="00D33687" w:rsidRPr="00267CC3" w:rsidRDefault="00D33687" w:rsidP="00D33687">
      <w:pPr>
        <w:rPr>
          <w:rFonts w:ascii="Garamond" w:hAnsi="Garamond"/>
          <w:u w:val="single"/>
        </w:rPr>
      </w:pPr>
    </w:p>
    <w:p w14:paraId="3EBF1584" w14:textId="77777777" w:rsidR="00D33687" w:rsidRPr="00267CC3" w:rsidRDefault="00D33687" w:rsidP="00D33687">
      <w:pPr>
        <w:rPr>
          <w:rFonts w:ascii="Garamond" w:hAnsi="Garamond"/>
          <w:b/>
        </w:rPr>
      </w:pPr>
    </w:p>
    <w:p w14:paraId="43A93EBF" w14:textId="77777777" w:rsidR="00D33687" w:rsidRPr="00267CC3" w:rsidRDefault="00D33687" w:rsidP="00D33687">
      <w:pPr>
        <w:rPr>
          <w:rFonts w:ascii="Garamond" w:hAnsi="Garamond"/>
        </w:rPr>
      </w:pPr>
    </w:p>
    <w:p w14:paraId="4ED8FE67" w14:textId="77777777" w:rsidR="00B34F6C" w:rsidRDefault="00B34F6C" w:rsidP="00B34F6C">
      <w:pPr>
        <w:rPr>
          <w:rFonts w:ascii="Garamond" w:hAnsi="Garamond"/>
        </w:rPr>
      </w:pPr>
    </w:p>
    <w:p w14:paraId="75A48729" w14:textId="77777777" w:rsidR="00B34F6C" w:rsidRDefault="00B34F6C" w:rsidP="00B34F6C">
      <w:pPr>
        <w:rPr>
          <w:rFonts w:ascii="Garamond" w:hAnsi="Garamond"/>
        </w:rPr>
      </w:pPr>
    </w:p>
    <w:p w14:paraId="43E2369E" w14:textId="77777777" w:rsidR="00B34F6C" w:rsidRDefault="00B34F6C" w:rsidP="00B34F6C">
      <w:pPr>
        <w:rPr>
          <w:rFonts w:ascii="Garamond" w:hAnsi="Garamond"/>
        </w:rPr>
      </w:pPr>
    </w:p>
    <w:p w14:paraId="585615A7" w14:textId="77777777" w:rsidR="00B34F6C" w:rsidRDefault="00B34F6C" w:rsidP="00B34F6C">
      <w:pPr>
        <w:rPr>
          <w:rFonts w:ascii="Garamond" w:hAnsi="Garamond"/>
        </w:rPr>
      </w:pPr>
    </w:p>
    <w:p w14:paraId="798981BB" w14:textId="77777777" w:rsidR="00B34F6C" w:rsidRDefault="00B34F6C" w:rsidP="00B34F6C">
      <w:pPr>
        <w:rPr>
          <w:rFonts w:ascii="Garamond" w:hAnsi="Garamond"/>
        </w:rPr>
      </w:pPr>
    </w:p>
    <w:p w14:paraId="2B42C983" w14:textId="77777777" w:rsidR="00B34F6C" w:rsidRDefault="00B34F6C" w:rsidP="00B34F6C">
      <w:pPr>
        <w:rPr>
          <w:rFonts w:ascii="Garamond" w:hAnsi="Garamond"/>
        </w:rPr>
      </w:pPr>
    </w:p>
    <w:p w14:paraId="3C3973B1" w14:textId="77777777" w:rsidR="00B34F6C" w:rsidRDefault="00B34F6C" w:rsidP="00B34F6C">
      <w:pPr>
        <w:rPr>
          <w:rFonts w:ascii="Garamond" w:hAnsi="Garamond"/>
        </w:rPr>
      </w:pPr>
    </w:p>
    <w:p w14:paraId="0318239F" w14:textId="77777777" w:rsidR="00B34F6C" w:rsidRDefault="00B34F6C" w:rsidP="00B34F6C">
      <w:pPr>
        <w:rPr>
          <w:rFonts w:ascii="Garamond" w:hAnsi="Garamond"/>
          <w:i/>
        </w:rPr>
      </w:pPr>
    </w:p>
    <w:p w14:paraId="501B47D4" w14:textId="77777777" w:rsidR="00B34F6C" w:rsidRPr="00B34F6C" w:rsidRDefault="00B34F6C" w:rsidP="00B34F6C">
      <w:pPr>
        <w:rPr>
          <w:rFonts w:ascii="Garamond" w:hAnsi="Garamond"/>
          <w:i/>
        </w:rPr>
      </w:pPr>
      <w:r w:rsidRPr="00B34F6C">
        <w:rPr>
          <w:rFonts w:ascii="Garamond" w:hAnsi="Garamond"/>
          <w:i/>
        </w:rPr>
        <w:t>SEKTORI LIGJOR</w:t>
      </w:r>
    </w:p>
    <w:p w14:paraId="419F6B48" w14:textId="77777777" w:rsidR="00B34F6C" w:rsidRPr="00B34F6C" w:rsidRDefault="00B34F6C" w:rsidP="00B34F6C">
      <w:pPr>
        <w:rPr>
          <w:rFonts w:ascii="Garamond" w:hAnsi="Garamond"/>
          <w:i/>
        </w:rPr>
      </w:pPr>
    </w:p>
    <w:p w14:paraId="1BE37CC7" w14:textId="77777777" w:rsidR="00B34F6C" w:rsidRPr="00B34F6C" w:rsidRDefault="00B34F6C" w:rsidP="00B34F6C">
      <w:pPr>
        <w:pStyle w:val="NormalWeb"/>
        <w:spacing w:before="0" w:beforeAutospacing="0" w:after="0" w:afterAutospacing="0" w:line="276" w:lineRule="auto"/>
        <w:jc w:val="both"/>
        <w:rPr>
          <w:rFonts w:ascii="Garamond" w:hAnsi="Garamond" w:cstheme="minorHAnsi"/>
          <w:i/>
          <w:lang w:val="sq-AL"/>
        </w:rPr>
      </w:pPr>
      <w:r w:rsidRPr="00B34F6C">
        <w:rPr>
          <w:rStyle w:val="Strong"/>
          <w:rFonts w:ascii="Garamond" w:hAnsi="Garamond" w:cstheme="minorHAnsi"/>
          <w:i/>
          <w:lang w:val="sq-AL"/>
        </w:rPr>
        <w:t>Zyra Ligjore</w:t>
      </w:r>
      <w:r w:rsidRPr="00B34F6C">
        <w:rPr>
          <w:rFonts w:ascii="Garamond" w:hAnsi="Garamond" w:cstheme="minorHAnsi"/>
          <w:i/>
          <w:lang w:val="sq-AL"/>
        </w:rPr>
        <w:t xml:space="preserve">, në kuadër të ushtrimit të përgjegjësive dhe autorizimeve të saj, si dhe në funksion të zbatimit të ligjeve dhe akteve nënligjore, për periudhën </w:t>
      </w:r>
      <w:r w:rsidRPr="00B34F6C">
        <w:rPr>
          <w:rStyle w:val="Strong"/>
          <w:rFonts w:ascii="Garamond" w:hAnsi="Garamond" w:cstheme="minorHAnsi"/>
          <w:i/>
          <w:lang w:val="sq-AL"/>
        </w:rPr>
        <w:t>janar – qershor 2026</w:t>
      </w:r>
      <w:r w:rsidRPr="00B34F6C">
        <w:rPr>
          <w:rFonts w:ascii="Garamond" w:hAnsi="Garamond" w:cstheme="minorHAnsi"/>
          <w:i/>
          <w:lang w:val="sq-AL"/>
        </w:rPr>
        <w:t>, është angazhuar në ofrimin e ndihmës juridike, shërbimeve dhe këshillimeve ligjore, si dhe në harmonizimin, plotësimin, ndryshimin dhe hartimin e akteve nënligjore të propozuara nga Kryetari i Komunës, Kuvendi i Komunës dhe Drejtoritë Komunale në Komunën e Dragashit.</w:t>
      </w:r>
    </w:p>
    <w:p w14:paraId="0136AD0C" w14:textId="77777777" w:rsidR="00B34F6C" w:rsidRPr="00B34F6C" w:rsidRDefault="00B34F6C" w:rsidP="00B34F6C">
      <w:pPr>
        <w:pStyle w:val="NormalWeb"/>
        <w:spacing w:before="0" w:beforeAutospacing="0" w:after="0" w:afterAutospacing="0" w:line="276" w:lineRule="auto"/>
        <w:jc w:val="both"/>
        <w:rPr>
          <w:rFonts w:ascii="Garamond" w:hAnsi="Garamond" w:cstheme="minorHAnsi"/>
          <w:i/>
          <w:lang w:val="sq-AL"/>
        </w:rPr>
      </w:pPr>
      <w:r w:rsidRPr="00B34F6C">
        <w:rPr>
          <w:rFonts w:ascii="Garamond" w:hAnsi="Garamond" w:cstheme="minorHAnsi"/>
          <w:i/>
          <w:lang w:val="sq-AL"/>
        </w:rPr>
        <w:t xml:space="preserve">Për periudhën </w:t>
      </w:r>
      <w:r w:rsidRPr="00B34F6C">
        <w:rPr>
          <w:rStyle w:val="Strong"/>
          <w:rFonts w:ascii="Garamond" w:hAnsi="Garamond" w:cstheme="minorHAnsi"/>
          <w:i/>
          <w:lang w:val="sq-AL"/>
        </w:rPr>
        <w:t>janar – qershor 2026</w:t>
      </w:r>
      <w:r w:rsidRPr="00B34F6C">
        <w:rPr>
          <w:rFonts w:ascii="Garamond" w:hAnsi="Garamond" w:cstheme="minorHAnsi"/>
          <w:i/>
          <w:lang w:val="sq-AL"/>
        </w:rPr>
        <w:t>, në këtë sektor është bërë:</w:t>
      </w:r>
    </w:p>
    <w:p w14:paraId="2999552A" w14:textId="77777777" w:rsidR="00B34F6C" w:rsidRPr="00B34F6C" w:rsidRDefault="00B34F6C" w:rsidP="00B34F6C">
      <w:pPr>
        <w:pStyle w:val="NormalWeb"/>
        <w:spacing w:before="0" w:beforeAutospacing="0" w:after="0" w:afterAutospacing="0" w:line="276" w:lineRule="auto"/>
        <w:jc w:val="both"/>
        <w:rPr>
          <w:rFonts w:ascii="Garamond" w:hAnsi="Garamond" w:cstheme="minorHAnsi"/>
          <w:b/>
          <w:color w:val="5B9BD5" w:themeColor="accent1"/>
          <w:lang w:val="sq-AL"/>
        </w:rPr>
      </w:pPr>
    </w:p>
    <w:p w14:paraId="7A6501C0" w14:textId="77777777" w:rsidR="00B34F6C" w:rsidRPr="00B34F6C" w:rsidRDefault="00B34F6C" w:rsidP="00B34F6C">
      <w:pPr>
        <w:numPr>
          <w:ilvl w:val="0"/>
          <w:numId w:val="30"/>
        </w:numPr>
        <w:spacing w:line="276" w:lineRule="auto"/>
        <w:jc w:val="both"/>
        <w:rPr>
          <w:rFonts w:ascii="Garamond" w:eastAsia="Times New Roman" w:hAnsi="Garamond" w:cstheme="minorHAnsi"/>
          <w:b/>
          <w:i/>
        </w:rPr>
      </w:pPr>
      <w:r w:rsidRPr="00B34F6C">
        <w:rPr>
          <w:rFonts w:ascii="Garamond" w:eastAsia="Times New Roman" w:hAnsi="Garamond" w:cstheme="minorHAnsi"/>
          <w:i/>
        </w:rPr>
        <w:lastRenderedPageBreak/>
        <w:t>Udhëheqja e procedurave administrative sipas lëndëve përkatëse;</w:t>
      </w:r>
    </w:p>
    <w:p w14:paraId="100111C2" w14:textId="77777777" w:rsidR="00B34F6C" w:rsidRPr="00B34F6C" w:rsidRDefault="00B34F6C" w:rsidP="00B34F6C">
      <w:pPr>
        <w:numPr>
          <w:ilvl w:val="0"/>
          <w:numId w:val="30"/>
        </w:numPr>
        <w:spacing w:line="276" w:lineRule="auto"/>
        <w:jc w:val="both"/>
        <w:rPr>
          <w:rFonts w:ascii="Garamond" w:eastAsia="Times New Roman" w:hAnsi="Garamond" w:cstheme="minorHAnsi"/>
          <w:b/>
          <w:i/>
        </w:rPr>
      </w:pPr>
      <w:r w:rsidRPr="00B34F6C">
        <w:rPr>
          <w:rFonts w:ascii="Garamond" w:eastAsia="Times New Roman" w:hAnsi="Garamond" w:cstheme="minorHAnsi"/>
          <w:i/>
        </w:rPr>
        <w:t>Ofrimi i këshillave dhe opinioneve ligjore për Kryetarin e Komunës, Kuvendin e Komunës, Drejtoritë Komunale, sektorët dhe njësitë organizative;</w:t>
      </w:r>
    </w:p>
    <w:p w14:paraId="14130A09" w14:textId="77777777" w:rsidR="00B34F6C" w:rsidRPr="00B34F6C" w:rsidRDefault="00B34F6C" w:rsidP="00B34F6C">
      <w:pPr>
        <w:numPr>
          <w:ilvl w:val="0"/>
          <w:numId w:val="30"/>
        </w:numPr>
        <w:spacing w:line="276" w:lineRule="auto"/>
        <w:jc w:val="both"/>
        <w:rPr>
          <w:rFonts w:ascii="Garamond" w:eastAsia="Times New Roman" w:hAnsi="Garamond" w:cstheme="minorHAnsi"/>
          <w:b/>
          <w:i/>
        </w:rPr>
      </w:pPr>
      <w:r w:rsidRPr="00B34F6C">
        <w:rPr>
          <w:rFonts w:ascii="Garamond" w:eastAsia="Times New Roman" w:hAnsi="Garamond" w:cstheme="minorHAnsi"/>
          <w:i/>
        </w:rPr>
        <w:t>Hartimi dhe harmonizimi i rregulloreve dhe akteve juridike në përputhje me legjislacionin në fuqi, përfshirë vendime, urdhëresa, marrëveshje dhe shkresa përcjellëse për Kryetarin, Kuvendin dhe Drejtorët e Drejtorive;</w:t>
      </w:r>
    </w:p>
    <w:p w14:paraId="3974A47B" w14:textId="77777777" w:rsidR="00B34F6C" w:rsidRPr="00B34F6C" w:rsidRDefault="00B34F6C" w:rsidP="00B34F6C">
      <w:pPr>
        <w:numPr>
          <w:ilvl w:val="0"/>
          <w:numId w:val="30"/>
        </w:numPr>
        <w:spacing w:line="276" w:lineRule="auto"/>
        <w:jc w:val="both"/>
        <w:rPr>
          <w:rFonts w:ascii="Garamond" w:eastAsia="Times New Roman" w:hAnsi="Garamond" w:cstheme="minorHAnsi"/>
          <w:b/>
          <w:i/>
        </w:rPr>
      </w:pPr>
      <w:r w:rsidRPr="00B34F6C">
        <w:rPr>
          <w:rFonts w:ascii="Garamond" w:eastAsia="Times New Roman" w:hAnsi="Garamond" w:cstheme="minorHAnsi"/>
          <w:i/>
        </w:rPr>
        <w:t>Pjesëmarrja në komisionet e ndryshme të formuara nga Kryetari i Komunës për çështje të caktuara;</w:t>
      </w:r>
    </w:p>
    <w:p w14:paraId="4AD6D8C7" w14:textId="77777777" w:rsidR="00B34F6C" w:rsidRPr="00B34F6C" w:rsidRDefault="00B34F6C" w:rsidP="00B34F6C">
      <w:pPr>
        <w:numPr>
          <w:ilvl w:val="0"/>
          <w:numId w:val="30"/>
        </w:numPr>
        <w:spacing w:line="276" w:lineRule="auto"/>
        <w:jc w:val="both"/>
        <w:rPr>
          <w:rFonts w:ascii="Garamond" w:eastAsia="Times New Roman" w:hAnsi="Garamond" w:cstheme="minorHAnsi"/>
          <w:b/>
          <w:i/>
        </w:rPr>
      </w:pPr>
      <w:r w:rsidRPr="00B34F6C">
        <w:rPr>
          <w:rFonts w:ascii="Garamond" w:eastAsia="Times New Roman" w:hAnsi="Garamond" w:cstheme="minorHAnsi"/>
          <w:i/>
        </w:rPr>
        <w:t xml:space="preserve">Pjesëmarrja në të gjitha seancat e Kuvendit të Komunës dhe Komiteteve të themeluara nga Kuvendi i Komunës; </w:t>
      </w:r>
    </w:p>
    <w:p w14:paraId="2F4718D2" w14:textId="77777777" w:rsidR="00B34F6C" w:rsidRPr="00B34F6C" w:rsidRDefault="00B34F6C" w:rsidP="00B34F6C">
      <w:pPr>
        <w:numPr>
          <w:ilvl w:val="0"/>
          <w:numId w:val="30"/>
        </w:numPr>
        <w:spacing w:line="276" w:lineRule="auto"/>
        <w:jc w:val="both"/>
        <w:rPr>
          <w:rFonts w:ascii="Garamond" w:eastAsia="Times New Roman" w:hAnsi="Garamond" w:cstheme="minorHAnsi"/>
          <w:b/>
          <w:i/>
        </w:rPr>
      </w:pPr>
      <w:r w:rsidRPr="00B34F6C">
        <w:rPr>
          <w:rFonts w:ascii="Garamond" w:eastAsia="Times New Roman" w:hAnsi="Garamond" w:cstheme="minorHAnsi"/>
          <w:i/>
        </w:rPr>
        <w:t>Kryerja e veprimeve në mënyrë të vazhdueshme dhe permanente;</w:t>
      </w:r>
    </w:p>
    <w:p w14:paraId="558FF18D" w14:textId="77777777" w:rsidR="00B34F6C" w:rsidRPr="00B34F6C" w:rsidRDefault="00B34F6C" w:rsidP="00B34F6C">
      <w:pPr>
        <w:numPr>
          <w:ilvl w:val="0"/>
          <w:numId w:val="30"/>
        </w:numPr>
        <w:spacing w:line="276" w:lineRule="auto"/>
        <w:jc w:val="both"/>
        <w:rPr>
          <w:rFonts w:ascii="Garamond" w:eastAsia="Times New Roman" w:hAnsi="Garamond" w:cstheme="minorHAnsi"/>
          <w:b/>
          <w:i/>
        </w:rPr>
      </w:pPr>
      <w:r w:rsidRPr="00B34F6C">
        <w:rPr>
          <w:rFonts w:ascii="Garamond" w:eastAsia="Times New Roman" w:hAnsi="Garamond" w:cstheme="minorHAnsi"/>
          <w:i/>
        </w:rPr>
        <w:t>Arkivimi dhe sistemimi i dokumenteve të Zyrës Ligjore, si dhe përcjellja e vazhdueshme e ligjeve, udhëzimeve administrative dhe rregulloreve të nxjerra nga institucionet qendrore;</w:t>
      </w:r>
    </w:p>
    <w:p w14:paraId="0E329015" w14:textId="77777777" w:rsidR="00B34F6C" w:rsidRPr="00B34F6C" w:rsidRDefault="00B34F6C" w:rsidP="00B34F6C">
      <w:pPr>
        <w:numPr>
          <w:ilvl w:val="0"/>
          <w:numId w:val="30"/>
        </w:numPr>
        <w:spacing w:line="276" w:lineRule="auto"/>
        <w:jc w:val="both"/>
        <w:rPr>
          <w:rFonts w:ascii="Garamond" w:eastAsia="Times New Roman" w:hAnsi="Garamond" w:cstheme="minorHAnsi"/>
          <w:b/>
          <w:i/>
        </w:rPr>
      </w:pPr>
      <w:r w:rsidRPr="00B34F6C">
        <w:rPr>
          <w:rFonts w:ascii="Garamond" w:eastAsia="Times New Roman" w:hAnsi="Garamond" w:cstheme="minorHAnsi"/>
          <w:i/>
        </w:rPr>
        <w:t>Realizimi i objektivave të planifikuara për gjashtëmujorin e parë të vitit 2026.</w:t>
      </w:r>
    </w:p>
    <w:p w14:paraId="44CE31A6" w14:textId="77777777" w:rsidR="00B34F6C" w:rsidRPr="00B34F6C" w:rsidRDefault="00B34F6C" w:rsidP="00B34F6C">
      <w:pPr>
        <w:ind w:left="720"/>
        <w:jc w:val="both"/>
        <w:rPr>
          <w:rFonts w:ascii="Garamond" w:eastAsia="Times New Roman" w:hAnsi="Garamond" w:cstheme="minorHAnsi"/>
          <w:b/>
          <w:i/>
        </w:rPr>
      </w:pPr>
    </w:p>
    <w:p w14:paraId="355373BD" w14:textId="77777777" w:rsidR="00B34F6C" w:rsidRPr="00B34F6C" w:rsidRDefault="00B34F6C" w:rsidP="00B34F6C">
      <w:pPr>
        <w:ind w:left="720"/>
        <w:rPr>
          <w:rFonts w:ascii="Garamond" w:eastAsia="Times New Roman" w:hAnsi="Garamond" w:cstheme="minorHAnsi"/>
          <w:b/>
          <w:i/>
        </w:rPr>
      </w:pPr>
    </w:p>
    <w:p w14:paraId="5D8BE99B" w14:textId="77777777" w:rsidR="00B34F6C" w:rsidRPr="00B34F6C" w:rsidRDefault="00B34F6C" w:rsidP="00B34F6C">
      <w:pPr>
        <w:rPr>
          <w:rFonts w:ascii="Garamond" w:eastAsia="Times New Roman" w:hAnsi="Garamond" w:cstheme="minorHAnsi"/>
          <w:b/>
          <w:i/>
        </w:rPr>
      </w:pPr>
    </w:p>
    <w:p w14:paraId="5B8DD83E" w14:textId="77777777" w:rsidR="00B34F6C" w:rsidRPr="00B34F6C" w:rsidRDefault="00B34F6C" w:rsidP="00B34F6C">
      <w:pPr>
        <w:rPr>
          <w:rFonts w:ascii="Garamond" w:eastAsia="Times New Roman" w:hAnsi="Garamond" w:cstheme="minorHAnsi"/>
          <w:b/>
          <w:i/>
        </w:rPr>
      </w:pPr>
    </w:p>
    <w:p w14:paraId="6BADA2CE" w14:textId="77777777" w:rsidR="00B34F6C" w:rsidRPr="00B34F6C" w:rsidRDefault="00B34F6C" w:rsidP="00B34F6C">
      <w:pPr>
        <w:rPr>
          <w:rFonts w:ascii="Garamond" w:eastAsia="Times New Roman" w:hAnsi="Garamond" w:cstheme="minorHAnsi"/>
          <w:b/>
          <w:i/>
        </w:rPr>
      </w:pPr>
    </w:p>
    <w:p w14:paraId="7F4BA255" w14:textId="77777777" w:rsidR="00B34F6C" w:rsidRPr="00B34F6C" w:rsidRDefault="00B34F6C" w:rsidP="00B34F6C">
      <w:pPr>
        <w:ind w:left="720"/>
        <w:rPr>
          <w:rFonts w:ascii="Garamond" w:eastAsia="Times New Roman" w:hAnsi="Garamond" w:cstheme="minorHAnsi"/>
          <w:b/>
          <w:i/>
        </w:rPr>
      </w:pPr>
      <w:r w:rsidRPr="00B34F6C">
        <w:rPr>
          <w:rFonts w:ascii="Garamond" w:eastAsia="Times New Roman" w:hAnsi="Garamond" w:cstheme="minorHAnsi"/>
          <w:i/>
        </w:rPr>
        <w:t xml:space="preserve">OBJEKTIVAT E ARRITURA </w:t>
      </w:r>
    </w:p>
    <w:p w14:paraId="139F8D7E" w14:textId="77777777" w:rsidR="00B34F6C" w:rsidRPr="00B34F6C" w:rsidRDefault="00B34F6C" w:rsidP="00B34F6C">
      <w:pPr>
        <w:ind w:left="720"/>
        <w:rPr>
          <w:rFonts w:ascii="Garamond" w:eastAsia="Times New Roman" w:hAnsi="Garamond" w:cstheme="minorHAnsi"/>
          <w:b/>
          <w:i/>
        </w:rPr>
      </w:pPr>
    </w:p>
    <w:p w14:paraId="6B03E2ED" w14:textId="77777777" w:rsidR="00B34F6C" w:rsidRPr="00B34F6C" w:rsidRDefault="00B34F6C" w:rsidP="00B34F6C">
      <w:pPr>
        <w:pStyle w:val="NormalWeb"/>
        <w:spacing w:before="0" w:beforeAutospacing="0" w:after="0" w:afterAutospacing="0"/>
        <w:rPr>
          <w:rFonts w:ascii="Garamond" w:hAnsi="Garamond" w:cstheme="minorHAnsi"/>
          <w:i/>
          <w:lang w:val="sq-AL"/>
        </w:rPr>
      </w:pPr>
      <w:r w:rsidRPr="00B34F6C">
        <w:rPr>
          <w:rFonts w:ascii="Garamond" w:hAnsi="Garamond" w:cstheme="minorHAnsi"/>
          <w:i/>
          <w:lang w:val="sq-AL"/>
        </w:rPr>
        <w:t>Zyra Ligjore gjatë kësaj periudhe ka dhënë kontribut të rëndësishëm në fushën e këshillimit dhe dhënies së opinioneve ligjore për të gjitha nevojat e administratës komunale, duke përfshirë edhe Kuvendin e Komunës.</w:t>
      </w:r>
    </w:p>
    <w:p w14:paraId="0F259B3B" w14:textId="77777777" w:rsidR="00B34F6C" w:rsidRPr="00B34F6C" w:rsidRDefault="00B34F6C" w:rsidP="00B34F6C">
      <w:pPr>
        <w:pStyle w:val="NormalWeb"/>
        <w:spacing w:before="0" w:beforeAutospacing="0" w:after="0" w:afterAutospacing="0"/>
        <w:rPr>
          <w:rFonts w:ascii="Garamond" w:hAnsi="Garamond" w:cstheme="minorHAnsi"/>
          <w:i/>
          <w:lang w:val="sq-AL"/>
        </w:rPr>
      </w:pPr>
    </w:p>
    <w:p w14:paraId="30C0E719" w14:textId="77777777" w:rsidR="00B34F6C" w:rsidRPr="00B34F6C" w:rsidRDefault="00B34F6C" w:rsidP="00B34F6C">
      <w:pPr>
        <w:pStyle w:val="NormalWeb"/>
        <w:spacing w:before="0" w:beforeAutospacing="0" w:after="0" w:afterAutospacing="0"/>
        <w:rPr>
          <w:rFonts w:ascii="Garamond" w:hAnsi="Garamond" w:cstheme="minorHAnsi"/>
          <w:i/>
          <w:lang w:val="sq-AL"/>
        </w:rPr>
      </w:pPr>
    </w:p>
    <w:p w14:paraId="736E7A8D" w14:textId="77777777" w:rsidR="00B34F6C" w:rsidRPr="00B34F6C" w:rsidRDefault="00B34F6C" w:rsidP="00B34F6C">
      <w:pPr>
        <w:pStyle w:val="NormalWeb"/>
        <w:spacing w:before="0" w:beforeAutospacing="0" w:after="0" w:afterAutospacing="0"/>
        <w:rPr>
          <w:rFonts w:ascii="Garamond" w:hAnsi="Garamond" w:cstheme="minorHAnsi"/>
          <w:i/>
          <w:lang w:val="sq-AL"/>
        </w:rPr>
      </w:pPr>
    </w:p>
    <w:p w14:paraId="70607692" w14:textId="77777777" w:rsidR="00B34F6C" w:rsidRPr="00B34F6C" w:rsidRDefault="00B34F6C" w:rsidP="00B34F6C">
      <w:pPr>
        <w:pStyle w:val="NormalWeb"/>
        <w:spacing w:before="0" w:beforeAutospacing="0" w:after="0" w:afterAutospacing="0"/>
        <w:rPr>
          <w:rFonts w:ascii="Garamond" w:hAnsi="Garamond" w:cstheme="minorHAnsi"/>
          <w:i/>
          <w:lang w:val="sq-AL"/>
        </w:rPr>
      </w:pPr>
    </w:p>
    <w:p w14:paraId="3FB1A8EA" w14:textId="77777777" w:rsidR="00B34F6C" w:rsidRPr="00B34F6C" w:rsidRDefault="00B34F6C" w:rsidP="00B34F6C">
      <w:pPr>
        <w:pStyle w:val="NormalWeb"/>
        <w:spacing w:before="0" w:beforeAutospacing="0" w:after="0" w:afterAutospacing="0"/>
        <w:rPr>
          <w:rFonts w:ascii="Garamond" w:hAnsi="Garamond" w:cstheme="minorHAnsi"/>
          <w:i/>
          <w:lang w:val="sq-AL"/>
        </w:rPr>
      </w:pPr>
    </w:p>
    <w:p w14:paraId="1DA9E5D0" w14:textId="77777777" w:rsidR="00B34F6C" w:rsidRPr="00B34F6C" w:rsidRDefault="00B34F6C" w:rsidP="00B34F6C">
      <w:pPr>
        <w:pStyle w:val="NormalWeb"/>
        <w:spacing w:before="0" w:beforeAutospacing="0" w:after="0" w:afterAutospacing="0"/>
        <w:rPr>
          <w:rFonts w:ascii="Garamond" w:hAnsi="Garamond" w:cstheme="minorHAnsi"/>
          <w:i/>
          <w:lang w:val="sq-AL"/>
        </w:rPr>
      </w:pPr>
      <w:r w:rsidRPr="00B34F6C">
        <w:rPr>
          <w:rFonts w:ascii="Garamond" w:hAnsi="Garamond" w:cstheme="minorHAnsi"/>
          <w:i/>
          <w:lang w:val="sq-AL"/>
        </w:rPr>
        <w:t>Në vijim paraqiten aktet e hartuara nga Sektori Ligjor:</w:t>
      </w:r>
    </w:p>
    <w:p w14:paraId="19E21702" w14:textId="77777777" w:rsidR="00B34F6C" w:rsidRPr="00B34F6C" w:rsidRDefault="00B34F6C" w:rsidP="00B34F6C">
      <w:pPr>
        <w:pStyle w:val="NormalWeb"/>
        <w:spacing w:before="0" w:beforeAutospacing="0" w:after="0" w:afterAutospacing="0"/>
        <w:rPr>
          <w:rFonts w:ascii="Garamond" w:hAnsi="Garamond" w:cstheme="minorHAnsi"/>
          <w:lang w:val="sq-AL"/>
        </w:rPr>
      </w:pPr>
    </w:p>
    <w:tbl>
      <w:tblPr>
        <w:tblStyle w:val="TableGrid"/>
        <w:tblW w:w="9805" w:type="dxa"/>
        <w:tblLook w:val="04A0" w:firstRow="1" w:lastRow="0" w:firstColumn="1" w:lastColumn="0" w:noHBand="0" w:noVBand="1"/>
      </w:tblPr>
      <w:tblGrid>
        <w:gridCol w:w="564"/>
        <w:gridCol w:w="6281"/>
        <w:gridCol w:w="2960"/>
      </w:tblGrid>
      <w:tr w:rsidR="00B34F6C" w:rsidRPr="00B34F6C" w14:paraId="1505AA2E" w14:textId="77777777" w:rsidTr="00B506D1">
        <w:tc>
          <w:tcPr>
            <w:tcW w:w="530" w:type="dxa"/>
          </w:tcPr>
          <w:p w14:paraId="11997548" w14:textId="77777777" w:rsidR="00B34F6C" w:rsidRPr="00B34F6C" w:rsidRDefault="00B34F6C" w:rsidP="00B506D1">
            <w:pPr>
              <w:pStyle w:val="NormalWeb"/>
              <w:rPr>
                <w:rFonts w:ascii="Garamond" w:hAnsi="Garamond" w:cstheme="minorHAnsi"/>
                <w:b/>
                <w:lang w:val="sq-AL"/>
              </w:rPr>
            </w:pPr>
            <w:r w:rsidRPr="00B34F6C">
              <w:rPr>
                <w:rFonts w:ascii="Garamond" w:hAnsi="Garamond" w:cstheme="minorHAnsi"/>
                <w:b/>
                <w:lang w:val="sq-AL"/>
              </w:rPr>
              <w:t>Nr.</w:t>
            </w:r>
          </w:p>
        </w:tc>
        <w:tc>
          <w:tcPr>
            <w:tcW w:w="6305" w:type="dxa"/>
          </w:tcPr>
          <w:p w14:paraId="4734FE8F" w14:textId="77777777" w:rsidR="00B34F6C" w:rsidRPr="00B34F6C" w:rsidRDefault="00B34F6C" w:rsidP="00B506D1">
            <w:pPr>
              <w:pStyle w:val="NormalWeb"/>
              <w:rPr>
                <w:rFonts w:ascii="Garamond" w:hAnsi="Garamond" w:cstheme="minorHAnsi"/>
                <w:b/>
                <w:lang w:val="sq-AL"/>
              </w:rPr>
            </w:pPr>
            <w:r w:rsidRPr="00B34F6C">
              <w:rPr>
                <w:rFonts w:ascii="Garamond" w:hAnsi="Garamond" w:cstheme="minorHAnsi"/>
                <w:b/>
                <w:lang w:val="sq-AL"/>
              </w:rPr>
              <w:t xml:space="preserve">Përshkrimi i </w:t>
            </w:r>
            <w:proofErr w:type="spellStart"/>
            <w:r w:rsidRPr="00B34F6C">
              <w:rPr>
                <w:rFonts w:ascii="Garamond" w:hAnsi="Garamond" w:cstheme="minorHAnsi"/>
                <w:b/>
                <w:lang w:val="sq-AL"/>
              </w:rPr>
              <w:t>lëndeve</w:t>
            </w:r>
            <w:proofErr w:type="spellEnd"/>
          </w:p>
        </w:tc>
        <w:tc>
          <w:tcPr>
            <w:tcW w:w="2970" w:type="dxa"/>
          </w:tcPr>
          <w:p w14:paraId="57167EA7" w14:textId="77777777" w:rsidR="00B34F6C" w:rsidRPr="00B34F6C" w:rsidRDefault="00B34F6C" w:rsidP="00B506D1">
            <w:pPr>
              <w:pStyle w:val="NormalWeb"/>
              <w:rPr>
                <w:rFonts w:ascii="Garamond" w:hAnsi="Garamond" w:cstheme="minorHAnsi"/>
                <w:b/>
                <w:lang w:val="sq-AL"/>
              </w:rPr>
            </w:pPr>
          </w:p>
        </w:tc>
      </w:tr>
      <w:tr w:rsidR="00B34F6C" w:rsidRPr="00B34F6C" w14:paraId="15F8C5EA" w14:textId="77777777" w:rsidTr="00B506D1">
        <w:tc>
          <w:tcPr>
            <w:tcW w:w="530" w:type="dxa"/>
          </w:tcPr>
          <w:p w14:paraId="155E7490" w14:textId="77777777" w:rsidR="00B34F6C" w:rsidRPr="00B34F6C" w:rsidRDefault="00B34F6C" w:rsidP="00B506D1">
            <w:pPr>
              <w:pStyle w:val="NormalWeb"/>
              <w:rPr>
                <w:rFonts w:ascii="Garamond" w:hAnsi="Garamond" w:cstheme="minorHAnsi"/>
                <w:b/>
                <w:lang w:val="sq-AL"/>
              </w:rPr>
            </w:pPr>
          </w:p>
        </w:tc>
        <w:tc>
          <w:tcPr>
            <w:tcW w:w="6305" w:type="dxa"/>
          </w:tcPr>
          <w:p w14:paraId="63AA8796" w14:textId="77777777" w:rsidR="00B34F6C" w:rsidRPr="00B34F6C" w:rsidRDefault="00B34F6C" w:rsidP="00B506D1">
            <w:pPr>
              <w:pStyle w:val="NormalWeb"/>
              <w:rPr>
                <w:rFonts w:ascii="Garamond" w:hAnsi="Garamond" w:cstheme="minorHAnsi"/>
                <w:b/>
                <w:lang w:val="sq-AL"/>
              </w:rPr>
            </w:pPr>
            <w:r w:rsidRPr="00B34F6C">
              <w:rPr>
                <w:rFonts w:ascii="Garamond" w:hAnsi="Garamond" w:cstheme="minorHAnsi"/>
                <w:b/>
                <w:lang w:val="sq-AL"/>
              </w:rPr>
              <w:t>Mjetet e lejuara nga Subvencionet e Zyrës së Kryetarit</w:t>
            </w:r>
          </w:p>
        </w:tc>
        <w:tc>
          <w:tcPr>
            <w:tcW w:w="2970" w:type="dxa"/>
          </w:tcPr>
          <w:p w14:paraId="20206614" w14:textId="77777777" w:rsidR="00B34F6C" w:rsidRPr="00B34F6C" w:rsidRDefault="00B34F6C" w:rsidP="00B506D1">
            <w:pPr>
              <w:pStyle w:val="NormalWeb"/>
              <w:rPr>
                <w:rFonts w:ascii="Garamond" w:hAnsi="Garamond" w:cstheme="minorHAnsi"/>
                <w:b/>
                <w:lang w:val="sq-AL"/>
              </w:rPr>
            </w:pPr>
            <w:r w:rsidRPr="00B34F6C">
              <w:rPr>
                <w:rFonts w:ascii="Garamond" w:hAnsi="Garamond" w:cstheme="minorHAnsi"/>
                <w:b/>
                <w:lang w:val="sq-AL"/>
              </w:rPr>
              <w:t>Numri i lëndëve</w:t>
            </w:r>
          </w:p>
        </w:tc>
      </w:tr>
      <w:tr w:rsidR="00B34F6C" w:rsidRPr="00B34F6C" w14:paraId="3610285A" w14:textId="77777777" w:rsidTr="00B506D1">
        <w:tc>
          <w:tcPr>
            <w:tcW w:w="530" w:type="dxa"/>
          </w:tcPr>
          <w:p w14:paraId="03CD61C7"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c>
          <w:tcPr>
            <w:tcW w:w="6305" w:type="dxa"/>
          </w:tcPr>
          <w:p w14:paraId="792CB282"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Vendime për mjete për botim libri</w:t>
            </w:r>
          </w:p>
        </w:tc>
        <w:tc>
          <w:tcPr>
            <w:tcW w:w="2970" w:type="dxa"/>
          </w:tcPr>
          <w:p w14:paraId="42C90D4D"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3</w:t>
            </w:r>
          </w:p>
        </w:tc>
      </w:tr>
      <w:tr w:rsidR="00B34F6C" w:rsidRPr="00B34F6C" w14:paraId="3DD51356" w14:textId="77777777" w:rsidTr="00B506D1">
        <w:tc>
          <w:tcPr>
            <w:tcW w:w="530" w:type="dxa"/>
          </w:tcPr>
          <w:p w14:paraId="24E8D552"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2</w:t>
            </w:r>
          </w:p>
        </w:tc>
        <w:tc>
          <w:tcPr>
            <w:tcW w:w="6305" w:type="dxa"/>
          </w:tcPr>
          <w:p w14:paraId="134C6F5A"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Vendime mjete për OJQ</w:t>
            </w:r>
          </w:p>
        </w:tc>
        <w:tc>
          <w:tcPr>
            <w:tcW w:w="2970" w:type="dxa"/>
          </w:tcPr>
          <w:p w14:paraId="76588AE3"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5</w:t>
            </w:r>
          </w:p>
        </w:tc>
      </w:tr>
      <w:tr w:rsidR="00B34F6C" w:rsidRPr="00B34F6C" w14:paraId="65FAF04E" w14:textId="77777777" w:rsidTr="00B506D1">
        <w:tc>
          <w:tcPr>
            <w:tcW w:w="530" w:type="dxa"/>
          </w:tcPr>
          <w:p w14:paraId="3253A13C"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3</w:t>
            </w:r>
          </w:p>
        </w:tc>
        <w:tc>
          <w:tcPr>
            <w:tcW w:w="6305" w:type="dxa"/>
          </w:tcPr>
          <w:p w14:paraId="4D5D5037"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Vendime për mjete për familjarët e dëshmorëve</w:t>
            </w:r>
          </w:p>
        </w:tc>
        <w:tc>
          <w:tcPr>
            <w:tcW w:w="2970" w:type="dxa"/>
          </w:tcPr>
          <w:p w14:paraId="0FDB2A85"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2 (3 anëtarë)</w:t>
            </w:r>
          </w:p>
        </w:tc>
      </w:tr>
      <w:tr w:rsidR="00B34F6C" w:rsidRPr="00B34F6C" w14:paraId="0D9B7321" w14:textId="77777777" w:rsidTr="00B506D1">
        <w:tc>
          <w:tcPr>
            <w:tcW w:w="530" w:type="dxa"/>
          </w:tcPr>
          <w:p w14:paraId="66E1BED2"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4</w:t>
            </w:r>
          </w:p>
        </w:tc>
        <w:tc>
          <w:tcPr>
            <w:tcW w:w="6305" w:type="dxa"/>
          </w:tcPr>
          <w:p w14:paraId="7D6259FF"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Vendime për mjete për familjarët e veteranëve të UÇK-së</w:t>
            </w:r>
          </w:p>
        </w:tc>
        <w:tc>
          <w:tcPr>
            <w:tcW w:w="2970" w:type="dxa"/>
          </w:tcPr>
          <w:p w14:paraId="4123986D"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 (3 familje)</w:t>
            </w:r>
          </w:p>
        </w:tc>
      </w:tr>
      <w:tr w:rsidR="00B34F6C" w:rsidRPr="00B34F6C" w14:paraId="72D50EB2" w14:textId="77777777" w:rsidTr="00B506D1">
        <w:tc>
          <w:tcPr>
            <w:tcW w:w="530" w:type="dxa"/>
          </w:tcPr>
          <w:p w14:paraId="1F9C7130"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5</w:t>
            </w:r>
          </w:p>
        </w:tc>
        <w:tc>
          <w:tcPr>
            <w:tcW w:w="6305" w:type="dxa"/>
          </w:tcPr>
          <w:p w14:paraId="4FAEFAC1" w14:textId="77777777" w:rsidR="00B34F6C" w:rsidRPr="00B34F6C" w:rsidRDefault="00B34F6C" w:rsidP="00B506D1">
            <w:pPr>
              <w:pStyle w:val="NormalWeb"/>
              <w:rPr>
                <w:rFonts w:ascii="Garamond" w:hAnsi="Garamond" w:cstheme="minorHAnsi"/>
                <w:lang w:val="sq-AL" w:eastAsia="ja-JP"/>
              </w:rPr>
            </w:pPr>
            <w:r w:rsidRPr="00B34F6C">
              <w:rPr>
                <w:rFonts w:ascii="Garamond" w:hAnsi="Garamond" w:cstheme="minorHAnsi"/>
                <w:lang w:val="sq-AL"/>
              </w:rPr>
              <w:t>Vendime për mjete për personat me nevoja të veçanta</w:t>
            </w:r>
          </w:p>
        </w:tc>
        <w:tc>
          <w:tcPr>
            <w:tcW w:w="2970" w:type="dxa"/>
          </w:tcPr>
          <w:p w14:paraId="06D6A06C"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2 (8 anëtarë)</w:t>
            </w:r>
          </w:p>
        </w:tc>
      </w:tr>
      <w:tr w:rsidR="00B34F6C" w:rsidRPr="00B34F6C" w14:paraId="57290DF9" w14:textId="77777777" w:rsidTr="00B506D1">
        <w:tc>
          <w:tcPr>
            <w:tcW w:w="530" w:type="dxa"/>
          </w:tcPr>
          <w:p w14:paraId="72A1BD18" w14:textId="77777777" w:rsidR="00B34F6C" w:rsidRPr="00B34F6C" w:rsidRDefault="00B34F6C" w:rsidP="00B506D1">
            <w:pPr>
              <w:pStyle w:val="NormalWeb"/>
              <w:rPr>
                <w:rFonts w:ascii="Garamond" w:hAnsi="Garamond" w:cstheme="minorHAnsi"/>
                <w:b/>
                <w:lang w:val="sq-AL"/>
              </w:rPr>
            </w:pPr>
          </w:p>
        </w:tc>
        <w:tc>
          <w:tcPr>
            <w:tcW w:w="6305" w:type="dxa"/>
          </w:tcPr>
          <w:p w14:paraId="41E03A6E" w14:textId="77777777" w:rsidR="00B34F6C" w:rsidRPr="00B34F6C" w:rsidRDefault="00B34F6C" w:rsidP="00B506D1">
            <w:pPr>
              <w:pStyle w:val="NormalWeb"/>
              <w:jc w:val="right"/>
              <w:rPr>
                <w:rFonts w:ascii="Garamond" w:hAnsi="Garamond" w:cstheme="minorHAnsi"/>
                <w:b/>
                <w:lang w:val="sq-AL"/>
              </w:rPr>
            </w:pPr>
            <w:r w:rsidRPr="00B34F6C">
              <w:rPr>
                <w:rFonts w:ascii="Garamond" w:hAnsi="Garamond" w:cstheme="minorHAnsi"/>
                <w:b/>
                <w:lang w:val="sq-AL"/>
              </w:rPr>
              <w:t xml:space="preserve">Total nr. i vendimeve </w:t>
            </w:r>
          </w:p>
        </w:tc>
        <w:tc>
          <w:tcPr>
            <w:tcW w:w="2970" w:type="dxa"/>
          </w:tcPr>
          <w:p w14:paraId="522E596A" w14:textId="77777777" w:rsidR="00B34F6C" w:rsidRPr="00B34F6C" w:rsidRDefault="00B34F6C" w:rsidP="00B506D1">
            <w:pPr>
              <w:pStyle w:val="NormalWeb"/>
              <w:jc w:val="right"/>
              <w:rPr>
                <w:rFonts w:ascii="Garamond" w:hAnsi="Garamond" w:cstheme="minorHAnsi"/>
                <w:b/>
                <w:lang w:val="sq-AL"/>
              </w:rPr>
            </w:pPr>
            <w:r w:rsidRPr="00B34F6C">
              <w:rPr>
                <w:rFonts w:ascii="Garamond" w:hAnsi="Garamond" w:cstheme="minorHAnsi"/>
                <w:b/>
                <w:lang w:val="sq-AL"/>
              </w:rPr>
              <w:t>13</w:t>
            </w:r>
          </w:p>
        </w:tc>
      </w:tr>
    </w:tbl>
    <w:p w14:paraId="5D09FAD2" w14:textId="77777777" w:rsidR="00B34F6C" w:rsidRPr="00B34F6C" w:rsidRDefault="00B34F6C" w:rsidP="00B34F6C">
      <w:pPr>
        <w:pStyle w:val="NormalWeb"/>
        <w:rPr>
          <w:rFonts w:ascii="Garamond" w:hAnsi="Garamond" w:cstheme="minorHAnsi"/>
          <w:b/>
          <w:lang w:val="sq-AL"/>
        </w:rPr>
      </w:pPr>
    </w:p>
    <w:tbl>
      <w:tblPr>
        <w:tblStyle w:val="TableGrid"/>
        <w:tblW w:w="9805" w:type="dxa"/>
        <w:tblLook w:val="04A0" w:firstRow="1" w:lastRow="0" w:firstColumn="1" w:lastColumn="0" w:noHBand="0" w:noVBand="1"/>
      </w:tblPr>
      <w:tblGrid>
        <w:gridCol w:w="564"/>
        <w:gridCol w:w="6639"/>
        <w:gridCol w:w="2602"/>
      </w:tblGrid>
      <w:tr w:rsidR="00B34F6C" w:rsidRPr="00B34F6C" w14:paraId="60A29D9C" w14:textId="77777777" w:rsidTr="00B506D1">
        <w:tc>
          <w:tcPr>
            <w:tcW w:w="530" w:type="dxa"/>
          </w:tcPr>
          <w:p w14:paraId="62E843AC" w14:textId="77777777" w:rsidR="00B34F6C" w:rsidRPr="00B34F6C" w:rsidRDefault="00B34F6C" w:rsidP="00B506D1">
            <w:pPr>
              <w:pStyle w:val="NormalWeb"/>
              <w:rPr>
                <w:rFonts w:ascii="Garamond" w:hAnsi="Garamond" w:cstheme="minorHAnsi"/>
                <w:b/>
                <w:lang w:val="sq-AL"/>
              </w:rPr>
            </w:pPr>
            <w:r w:rsidRPr="00B34F6C">
              <w:rPr>
                <w:rFonts w:ascii="Garamond" w:hAnsi="Garamond" w:cstheme="minorHAnsi"/>
                <w:b/>
                <w:lang w:val="sq-AL"/>
              </w:rPr>
              <w:t xml:space="preserve">Nr. </w:t>
            </w:r>
          </w:p>
        </w:tc>
        <w:tc>
          <w:tcPr>
            <w:tcW w:w="6665" w:type="dxa"/>
          </w:tcPr>
          <w:p w14:paraId="03790138" w14:textId="77777777" w:rsidR="00B34F6C" w:rsidRPr="00B34F6C" w:rsidRDefault="00B34F6C" w:rsidP="00B506D1">
            <w:pPr>
              <w:pStyle w:val="NormalWeb"/>
              <w:rPr>
                <w:rFonts w:ascii="Garamond" w:hAnsi="Garamond" w:cstheme="minorHAnsi"/>
                <w:b/>
                <w:lang w:val="sq-AL"/>
              </w:rPr>
            </w:pPr>
            <w:r w:rsidRPr="00B34F6C">
              <w:rPr>
                <w:rFonts w:ascii="Garamond" w:hAnsi="Garamond" w:cstheme="minorHAnsi"/>
                <w:b/>
                <w:lang w:val="sq-AL"/>
              </w:rPr>
              <w:t xml:space="preserve">Mjetet e lejuara nga pozicionet tjera </w:t>
            </w:r>
          </w:p>
        </w:tc>
        <w:tc>
          <w:tcPr>
            <w:tcW w:w="2610" w:type="dxa"/>
          </w:tcPr>
          <w:p w14:paraId="54306BC1" w14:textId="77777777" w:rsidR="00B34F6C" w:rsidRPr="00B34F6C" w:rsidRDefault="00B34F6C" w:rsidP="00B506D1">
            <w:pPr>
              <w:pStyle w:val="NormalWeb"/>
              <w:rPr>
                <w:rFonts w:ascii="Garamond" w:hAnsi="Garamond" w:cstheme="minorHAnsi"/>
                <w:b/>
                <w:lang w:val="sq-AL"/>
              </w:rPr>
            </w:pPr>
            <w:r w:rsidRPr="00B34F6C">
              <w:rPr>
                <w:rFonts w:ascii="Garamond" w:hAnsi="Garamond" w:cstheme="minorHAnsi"/>
                <w:b/>
                <w:lang w:val="sq-AL"/>
              </w:rPr>
              <w:t>Numri i lëndëve</w:t>
            </w:r>
          </w:p>
        </w:tc>
      </w:tr>
      <w:tr w:rsidR="00B34F6C" w:rsidRPr="00B34F6C" w14:paraId="6468B3BD" w14:textId="77777777" w:rsidTr="00B506D1">
        <w:tc>
          <w:tcPr>
            <w:tcW w:w="530" w:type="dxa"/>
          </w:tcPr>
          <w:p w14:paraId="598542FC"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c>
          <w:tcPr>
            <w:tcW w:w="6665" w:type="dxa"/>
          </w:tcPr>
          <w:p w14:paraId="6867AB2A"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Vendime për mjete për dreka zyrtare</w:t>
            </w:r>
          </w:p>
        </w:tc>
        <w:tc>
          <w:tcPr>
            <w:tcW w:w="2610" w:type="dxa"/>
          </w:tcPr>
          <w:p w14:paraId="6C1E607E"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15</w:t>
            </w:r>
          </w:p>
        </w:tc>
      </w:tr>
      <w:tr w:rsidR="00B34F6C" w:rsidRPr="00B34F6C" w14:paraId="0412B9E6" w14:textId="77777777" w:rsidTr="00B506D1">
        <w:tc>
          <w:tcPr>
            <w:tcW w:w="530" w:type="dxa"/>
          </w:tcPr>
          <w:p w14:paraId="1FC43E24"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2</w:t>
            </w:r>
          </w:p>
        </w:tc>
        <w:tc>
          <w:tcPr>
            <w:tcW w:w="6665" w:type="dxa"/>
          </w:tcPr>
          <w:p w14:paraId="4690B4CF"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Vendime për sigurimin e mjeteve për kartela –mbushje telefonik</w:t>
            </w:r>
          </w:p>
        </w:tc>
        <w:tc>
          <w:tcPr>
            <w:tcW w:w="2610" w:type="dxa"/>
          </w:tcPr>
          <w:p w14:paraId="387538D9"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11</w:t>
            </w:r>
          </w:p>
        </w:tc>
      </w:tr>
      <w:tr w:rsidR="00B34F6C" w:rsidRPr="00B34F6C" w14:paraId="639ED1FC" w14:textId="77777777" w:rsidTr="00B506D1">
        <w:tc>
          <w:tcPr>
            <w:tcW w:w="530" w:type="dxa"/>
          </w:tcPr>
          <w:p w14:paraId="5D725098"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3</w:t>
            </w:r>
          </w:p>
        </w:tc>
        <w:tc>
          <w:tcPr>
            <w:tcW w:w="6665" w:type="dxa"/>
          </w:tcPr>
          <w:p w14:paraId="058ABF39"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Vendime për lejimin e mjeteve për mediat</w:t>
            </w:r>
          </w:p>
        </w:tc>
        <w:tc>
          <w:tcPr>
            <w:tcW w:w="2610" w:type="dxa"/>
          </w:tcPr>
          <w:p w14:paraId="36D6A5AE"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15</w:t>
            </w:r>
          </w:p>
        </w:tc>
      </w:tr>
      <w:tr w:rsidR="00B34F6C" w:rsidRPr="00B34F6C" w14:paraId="35575FE7" w14:textId="77777777" w:rsidTr="00B506D1">
        <w:tc>
          <w:tcPr>
            <w:tcW w:w="530" w:type="dxa"/>
          </w:tcPr>
          <w:p w14:paraId="5EEA9F37"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4</w:t>
            </w:r>
          </w:p>
        </w:tc>
        <w:tc>
          <w:tcPr>
            <w:tcW w:w="6665" w:type="dxa"/>
          </w:tcPr>
          <w:p w14:paraId="69EAE5AF"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Vendime për lejimin e mjeteve për derivate</w:t>
            </w:r>
          </w:p>
        </w:tc>
        <w:tc>
          <w:tcPr>
            <w:tcW w:w="2610" w:type="dxa"/>
          </w:tcPr>
          <w:p w14:paraId="737A4935"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8</w:t>
            </w:r>
          </w:p>
        </w:tc>
      </w:tr>
      <w:tr w:rsidR="00B34F6C" w:rsidRPr="00B34F6C" w14:paraId="1A063D4D" w14:textId="77777777" w:rsidTr="00B506D1">
        <w:tc>
          <w:tcPr>
            <w:tcW w:w="530" w:type="dxa"/>
          </w:tcPr>
          <w:p w14:paraId="7406FF40"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5</w:t>
            </w:r>
          </w:p>
        </w:tc>
        <w:tc>
          <w:tcPr>
            <w:tcW w:w="6665" w:type="dxa"/>
          </w:tcPr>
          <w:p w14:paraId="4B7B2E63"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Vendim për pagesën e </w:t>
            </w:r>
            <w:proofErr w:type="spellStart"/>
            <w:r w:rsidRPr="00B34F6C">
              <w:rPr>
                <w:rFonts w:ascii="Garamond" w:hAnsi="Garamond" w:cstheme="minorHAnsi"/>
                <w:lang w:val="sq-AL"/>
              </w:rPr>
              <w:t>kronit</w:t>
            </w:r>
            <w:proofErr w:type="spellEnd"/>
            <w:r w:rsidRPr="00B34F6C">
              <w:rPr>
                <w:rFonts w:ascii="Garamond" w:hAnsi="Garamond" w:cstheme="minorHAnsi"/>
                <w:lang w:val="sq-AL"/>
              </w:rPr>
              <w:t xml:space="preserve"> publik</w:t>
            </w:r>
          </w:p>
        </w:tc>
        <w:tc>
          <w:tcPr>
            <w:tcW w:w="2610" w:type="dxa"/>
          </w:tcPr>
          <w:p w14:paraId="4FAF7AC8"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r>
      <w:tr w:rsidR="00B34F6C" w:rsidRPr="00B34F6C" w14:paraId="215DAA85" w14:textId="77777777" w:rsidTr="00B506D1">
        <w:tc>
          <w:tcPr>
            <w:tcW w:w="530" w:type="dxa"/>
          </w:tcPr>
          <w:p w14:paraId="7C6A6300" w14:textId="77777777" w:rsidR="00B34F6C" w:rsidRPr="00B34F6C" w:rsidRDefault="00B34F6C" w:rsidP="00B506D1">
            <w:pPr>
              <w:pStyle w:val="NormalWeb"/>
              <w:rPr>
                <w:rFonts w:ascii="Garamond" w:hAnsi="Garamond" w:cstheme="minorHAnsi"/>
                <w:lang w:val="sq-AL"/>
              </w:rPr>
            </w:pPr>
          </w:p>
        </w:tc>
        <w:tc>
          <w:tcPr>
            <w:tcW w:w="6665" w:type="dxa"/>
          </w:tcPr>
          <w:p w14:paraId="1864E167" w14:textId="77777777" w:rsidR="00B34F6C" w:rsidRPr="00B34F6C" w:rsidRDefault="00B34F6C" w:rsidP="00B506D1">
            <w:pPr>
              <w:pStyle w:val="NormalWeb"/>
              <w:jc w:val="right"/>
              <w:rPr>
                <w:rFonts w:ascii="Garamond" w:hAnsi="Garamond" w:cstheme="minorHAnsi"/>
                <w:b/>
                <w:lang w:val="sq-AL"/>
              </w:rPr>
            </w:pPr>
            <w:r w:rsidRPr="00B34F6C">
              <w:rPr>
                <w:rFonts w:ascii="Garamond" w:hAnsi="Garamond" w:cstheme="minorHAnsi"/>
                <w:b/>
                <w:lang w:val="sq-AL"/>
              </w:rPr>
              <w:t xml:space="preserve">Totali i vendimeve </w:t>
            </w:r>
          </w:p>
        </w:tc>
        <w:tc>
          <w:tcPr>
            <w:tcW w:w="2610" w:type="dxa"/>
          </w:tcPr>
          <w:p w14:paraId="7127DD32" w14:textId="77777777" w:rsidR="00B34F6C" w:rsidRPr="00B34F6C" w:rsidRDefault="00B34F6C" w:rsidP="00B506D1">
            <w:pPr>
              <w:pStyle w:val="NormalWeb"/>
              <w:jc w:val="right"/>
              <w:rPr>
                <w:rFonts w:ascii="Garamond" w:hAnsi="Garamond" w:cstheme="minorHAnsi"/>
                <w:b/>
                <w:lang w:val="sq-AL"/>
              </w:rPr>
            </w:pPr>
            <w:r w:rsidRPr="00B34F6C">
              <w:rPr>
                <w:rFonts w:ascii="Garamond" w:hAnsi="Garamond" w:cstheme="minorHAnsi"/>
                <w:b/>
                <w:lang w:val="sq-AL"/>
              </w:rPr>
              <w:t>50</w:t>
            </w:r>
          </w:p>
        </w:tc>
      </w:tr>
    </w:tbl>
    <w:p w14:paraId="216384C3" w14:textId="77777777" w:rsidR="00B34F6C" w:rsidRPr="00B34F6C" w:rsidRDefault="00B34F6C" w:rsidP="00B34F6C">
      <w:pPr>
        <w:pStyle w:val="NormalWeb"/>
        <w:rPr>
          <w:rFonts w:ascii="Garamond" w:hAnsi="Garamond" w:cstheme="minorHAnsi"/>
          <w:lang w:val="sq-AL"/>
        </w:rPr>
      </w:pPr>
    </w:p>
    <w:tbl>
      <w:tblPr>
        <w:tblStyle w:val="TableGrid"/>
        <w:tblW w:w="9805" w:type="dxa"/>
        <w:tblLook w:val="04A0" w:firstRow="1" w:lastRow="0" w:firstColumn="1" w:lastColumn="0" w:noHBand="0" w:noVBand="1"/>
      </w:tblPr>
      <w:tblGrid>
        <w:gridCol w:w="564"/>
        <w:gridCol w:w="6637"/>
        <w:gridCol w:w="2604"/>
      </w:tblGrid>
      <w:tr w:rsidR="00B34F6C" w:rsidRPr="00B34F6C" w14:paraId="2AF1B5CA" w14:textId="77777777" w:rsidTr="00B506D1">
        <w:tc>
          <w:tcPr>
            <w:tcW w:w="535" w:type="dxa"/>
          </w:tcPr>
          <w:p w14:paraId="01E8FB85" w14:textId="77777777" w:rsidR="00B34F6C" w:rsidRPr="00B34F6C" w:rsidRDefault="00B34F6C" w:rsidP="00B506D1">
            <w:pPr>
              <w:pStyle w:val="NormalWeb"/>
              <w:rPr>
                <w:rFonts w:ascii="Garamond" w:hAnsi="Garamond" w:cstheme="minorHAnsi"/>
                <w:b/>
                <w:lang w:val="sq-AL"/>
              </w:rPr>
            </w:pPr>
            <w:r w:rsidRPr="00B34F6C">
              <w:rPr>
                <w:rFonts w:ascii="Garamond" w:hAnsi="Garamond" w:cstheme="minorHAnsi"/>
                <w:b/>
                <w:lang w:val="sq-AL"/>
              </w:rPr>
              <w:t>Nr.</w:t>
            </w:r>
          </w:p>
        </w:tc>
        <w:tc>
          <w:tcPr>
            <w:tcW w:w="6660" w:type="dxa"/>
          </w:tcPr>
          <w:p w14:paraId="6205C627" w14:textId="77777777" w:rsidR="00B34F6C" w:rsidRPr="00B34F6C" w:rsidRDefault="00B34F6C" w:rsidP="00B506D1">
            <w:pPr>
              <w:pStyle w:val="NormalWeb"/>
              <w:rPr>
                <w:rFonts w:ascii="Garamond" w:hAnsi="Garamond" w:cstheme="minorHAnsi"/>
                <w:b/>
                <w:lang w:val="sq-AL"/>
              </w:rPr>
            </w:pPr>
            <w:r w:rsidRPr="00B34F6C">
              <w:rPr>
                <w:rFonts w:ascii="Garamond" w:hAnsi="Garamond" w:cstheme="minorHAnsi"/>
                <w:b/>
                <w:lang w:val="sq-AL"/>
              </w:rPr>
              <w:t xml:space="preserve">Lëndët e ndryshme </w:t>
            </w:r>
          </w:p>
        </w:tc>
        <w:tc>
          <w:tcPr>
            <w:tcW w:w="2610" w:type="dxa"/>
          </w:tcPr>
          <w:p w14:paraId="128F9FCA" w14:textId="77777777" w:rsidR="00B34F6C" w:rsidRPr="00B34F6C" w:rsidRDefault="00B34F6C" w:rsidP="00B506D1">
            <w:pPr>
              <w:pStyle w:val="NormalWeb"/>
              <w:rPr>
                <w:rFonts w:ascii="Garamond" w:hAnsi="Garamond" w:cstheme="minorHAnsi"/>
                <w:b/>
                <w:lang w:val="sq-AL"/>
              </w:rPr>
            </w:pPr>
            <w:r w:rsidRPr="00B34F6C">
              <w:rPr>
                <w:rFonts w:ascii="Garamond" w:hAnsi="Garamond" w:cstheme="minorHAnsi"/>
                <w:b/>
                <w:lang w:val="sq-AL"/>
              </w:rPr>
              <w:t>Numri i lëndëve</w:t>
            </w:r>
          </w:p>
        </w:tc>
      </w:tr>
      <w:tr w:rsidR="00B34F6C" w:rsidRPr="00B34F6C" w14:paraId="62E00C6B" w14:textId="77777777" w:rsidTr="00B506D1">
        <w:tc>
          <w:tcPr>
            <w:tcW w:w="535" w:type="dxa"/>
          </w:tcPr>
          <w:p w14:paraId="15D7E312"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c>
          <w:tcPr>
            <w:tcW w:w="6660" w:type="dxa"/>
          </w:tcPr>
          <w:p w14:paraId="162EF778"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Autorizime </w:t>
            </w:r>
          </w:p>
        </w:tc>
        <w:tc>
          <w:tcPr>
            <w:tcW w:w="2610" w:type="dxa"/>
          </w:tcPr>
          <w:p w14:paraId="22D8667A"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r>
      <w:tr w:rsidR="00B34F6C" w:rsidRPr="00B34F6C" w14:paraId="24AAD429" w14:textId="77777777" w:rsidTr="00B506D1">
        <w:tc>
          <w:tcPr>
            <w:tcW w:w="535" w:type="dxa"/>
          </w:tcPr>
          <w:p w14:paraId="48494441"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2</w:t>
            </w:r>
          </w:p>
        </w:tc>
        <w:tc>
          <w:tcPr>
            <w:tcW w:w="6660" w:type="dxa"/>
          </w:tcPr>
          <w:p w14:paraId="3DCC5438"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Marrëveshje bashkëpunimi dhe mirëkuptimi për bashkëfinancim </w:t>
            </w:r>
          </w:p>
        </w:tc>
        <w:tc>
          <w:tcPr>
            <w:tcW w:w="2610" w:type="dxa"/>
          </w:tcPr>
          <w:p w14:paraId="62C7C3AE"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4 (të parealizuara)</w:t>
            </w:r>
          </w:p>
        </w:tc>
      </w:tr>
      <w:tr w:rsidR="00B34F6C" w:rsidRPr="00B34F6C" w14:paraId="15D478A6" w14:textId="77777777" w:rsidTr="00B506D1">
        <w:tc>
          <w:tcPr>
            <w:tcW w:w="535" w:type="dxa"/>
          </w:tcPr>
          <w:p w14:paraId="4899FC97"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3</w:t>
            </w:r>
          </w:p>
        </w:tc>
        <w:tc>
          <w:tcPr>
            <w:tcW w:w="6660" w:type="dxa"/>
          </w:tcPr>
          <w:p w14:paraId="567C0293"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Memorandume bashkëpunimi dhe mirëkuptimi </w:t>
            </w:r>
          </w:p>
        </w:tc>
        <w:tc>
          <w:tcPr>
            <w:tcW w:w="2610" w:type="dxa"/>
          </w:tcPr>
          <w:p w14:paraId="6E7B9372"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3 (të parealizuara)</w:t>
            </w:r>
          </w:p>
        </w:tc>
      </w:tr>
      <w:tr w:rsidR="00B34F6C" w:rsidRPr="00B34F6C" w14:paraId="4AFDA78A" w14:textId="77777777" w:rsidTr="00B506D1">
        <w:tc>
          <w:tcPr>
            <w:tcW w:w="535" w:type="dxa"/>
          </w:tcPr>
          <w:p w14:paraId="13253214"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4</w:t>
            </w:r>
          </w:p>
        </w:tc>
        <w:tc>
          <w:tcPr>
            <w:tcW w:w="6660" w:type="dxa"/>
          </w:tcPr>
          <w:p w14:paraId="14FEDE78"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Kontrata </w:t>
            </w:r>
          </w:p>
        </w:tc>
        <w:tc>
          <w:tcPr>
            <w:tcW w:w="2610" w:type="dxa"/>
          </w:tcPr>
          <w:p w14:paraId="10A953B9"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12</w:t>
            </w:r>
          </w:p>
        </w:tc>
      </w:tr>
      <w:tr w:rsidR="00B34F6C" w:rsidRPr="00B34F6C" w14:paraId="71A447FD" w14:textId="77777777" w:rsidTr="00B506D1">
        <w:tc>
          <w:tcPr>
            <w:tcW w:w="535" w:type="dxa"/>
          </w:tcPr>
          <w:p w14:paraId="00112FFB"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5</w:t>
            </w:r>
          </w:p>
        </w:tc>
        <w:tc>
          <w:tcPr>
            <w:tcW w:w="6660" w:type="dxa"/>
          </w:tcPr>
          <w:p w14:paraId="2E6A514E"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Kontrata për punë </w:t>
            </w:r>
          </w:p>
        </w:tc>
        <w:tc>
          <w:tcPr>
            <w:tcW w:w="2610" w:type="dxa"/>
          </w:tcPr>
          <w:p w14:paraId="3FBDDBC1"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r>
      <w:tr w:rsidR="00B34F6C" w:rsidRPr="00B34F6C" w14:paraId="71C0B4F4" w14:textId="77777777" w:rsidTr="00B506D1">
        <w:tc>
          <w:tcPr>
            <w:tcW w:w="535" w:type="dxa"/>
          </w:tcPr>
          <w:p w14:paraId="466A9CB0"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6</w:t>
            </w:r>
          </w:p>
        </w:tc>
        <w:tc>
          <w:tcPr>
            <w:tcW w:w="6660" w:type="dxa"/>
          </w:tcPr>
          <w:p w14:paraId="0309D572"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Aneks kontratë për shërbime postare </w:t>
            </w:r>
          </w:p>
        </w:tc>
        <w:tc>
          <w:tcPr>
            <w:tcW w:w="2610" w:type="dxa"/>
          </w:tcPr>
          <w:p w14:paraId="2B4E3129"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r>
      <w:tr w:rsidR="00B34F6C" w:rsidRPr="00B34F6C" w14:paraId="09FE1F27" w14:textId="77777777" w:rsidTr="00B506D1">
        <w:tc>
          <w:tcPr>
            <w:tcW w:w="535" w:type="dxa"/>
          </w:tcPr>
          <w:p w14:paraId="08EAFB4A"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7</w:t>
            </w:r>
          </w:p>
        </w:tc>
        <w:tc>
          <w:tcPr>
            <w:tcW w:w="6660" w:type="dxa"/>
          </w:tcPr>
          <w:p w14:paraId="39B70918"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Njoftime </w:t>
            </w:r>
          </w:p>
        </w:tc>
        <w:tc>
          <w:tcPr>
            <w:tcW w:w="2610" w:type="dxa"/>
          </w:tcPr>
          <w:p w14:paraId="3DE4B4F0"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2</w:t>
            </w:r>
          </w:p>
        </w:tc>
      </w:tr>
      <w:tr w:rsidR="00B34F6C" w:rsidRPr="00B34F6C" w14:paraId="4D20A289" w14:textId="77777777" w:rsidTr="00B506D1">
        <w:tc>
          <w:tcPr>
            <w:tcW w:w="535" w:type="dxa"/>
          </w:tcPr>
          <w:p w14:paraId="74FDC4FA"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8</w:t>
            </w:r>
          </w:p>
        </w:tc>
        <w:tc>
          <w:tcPr>
            <w:tcW w:w="6660" w:type="dxa"/>
          </w:tcPr>
          <w:p w14:paraId="467A924C"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Njoftim për diskutim publik </w:t>
            </w:r>
          </w:p>
        </w:tc>
        <w:tc>
          <w:tcPr>
            <w:tcW w:w="2610" w:type="dxa"/>
          </w:tcPr>
          <w:p w14:paraId="674B419A"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2</w:t>
            </w:r>
          </w:p>
        </w:tc>
      </w:tr>
      <w:tr w:rsidR="00B34F6C" w:rsidRPr="00B34F6C" w14:paraId="7A8CEB95" w14:textId="77777777" w:rsidTr="00B506D1">
        <w:tc>
          <w:tcPr>
            <w:tcW w:w="535" w:type="dxa"/>
          </w:tcPr>
          <w:p w14:paraId="780849B1"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9</w:t>
            </w:r>
          </w:p>
        </w:tc>
        <w:tc>
          <w:tcPr>
            <w:tcW w:w="6660" w:type="dxa"/>
          </w:tcPr>
          <w:p w14:paraId="71000907"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Njoftim për takime publike </w:t>
            </w:r>
          </w:p>
        </w:tc>
        <w:tc>
          <w:tcPr>
            <w:tcW w:w="2610" w:type="dxa"/>
          </w:tcPr>
          <w:p w14:paraId="296749F4"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r>
      <w:tr w:rsidR="00B34F6C" w:rsidRPr="00B34F6C" w14:paraId="1A7F63B6" w14:textId="77777777" w:rsidTr="00B506D1">
        <w:tc>
          <w:tcPr>
            <w:tcW w:w="535" w:type="dxa"/>
          </w:tcPr>
          <w:p w14:paraId="0B369A15"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10</w:t>
            </w:r>
          </w:p>
        </w:tc>
        <w:tc>
          <w:tcPr>
            <w:tcW w:w="6660" w:type="dxa"/>
          </w:tcPr>
          <w:p w14:paraId="48C1E149"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Kalendar i dëgjimeve buxhetore (KAB 2027-2029)</w:t>
            </w:r>
          </w:p>
        </w:tc>
        <w:tc>
          <w:tcPr>
            <w:tcW w:w="2610" w:type="dxa"/>
          </w:tcPr>
          <w:p w14:paraId="50EC7633"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r>
      <w:tr w:rsidR="00B34F6C" w:rsidRPr="00B34F6C" w14:paraId="14CAFB9B" w14:textId="77777777" w:rsidTr="00B506D1">
        <w:tc>
          <w:tcPr>
            <w:tcW w:w="535" w:type="dxa"/>
          </w:tcPr>
          <w:p w14:paraId="24210726"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11</w:t>
            </w:r>
          </w:p>
        </w:tc>
        <w:tc>
          <w:tcPr>
            <w:tcW w:w="6660" w:type="dxa"/>
          </w:tcPr>
          <w:p w14:paraId="221C01F7"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Plane të Punës </w:t>
            </w:r>
          </w:p>
        </w:tc>
        <w:tc>
          <w:tcPr>
            <w:tcW w:w="2610" w:type="dxa"/>
          </w:tcPr>
          <w:p w14:paraId="27842D4F"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8</w:t>
            </w:r>
          </w:p>
        </w:tc>
      </w:tr>
      <w:tr w:rsidR="00B34F6C" w:rsidRPr="00B34F6C" w14:paraId="605123BA" w14:textId="77777777" w:rsidTr="00B506D1">
        <w:tc>
          <w:tcPr>
            <w:tcW w:w="535" w:type="dxa"/>
          </w:tcPr>
          <w:p w14:paraId="4A231CDC"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12</w:t>
            </w:r>
          </w:p>
        </w:tc>
        <w:tc>
          <w:tcPr>
            <w:tcW w:w="6660" w:type="dxa"/>
          </w:tcPr>
          <w:p w14:paraId="4016FC90"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Raporte të Punës </w:t>
            </w:r>
          </w:p>
        </w:tc>
        <w:tc>
          <w:tcPr>
            <w:tcW w:w="2610" w:type="dxa"/>
          </w:tcPr>
          <w:p w14:paraId="4CE3F595"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7</w:t>
            </w:r>
          </w:p>
        </w:tc>
      </w:tr>
      <w:tr w:rsidR="00B34F6C" w:rsidRPr="00B34F6C" w14:paraId="25433DD2" w14:textId="77777777" w:rsidTr="00B506D1">
        <w:tc>
          <w:tcPr>
            <w:tcW w:w="535" w:type="dxa"/>
          </w:tcPr>
          <w:p w14:paraId="23D4852B"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13</w:t>
            </w:r>
          </w:p>
        </w:tc>
        <w:tc>
          <w:tcPr>
            <w:tcW w:w="6660" w:type="dxa"/>
          </w:tcPr>
          <w:p w14:paraId="2B0579FF"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Raporte 6 mujore të </w:t>
            </w:r>
            <w:proofErr w:type="spellStart"/>
            <w:r w:rsidRPr="00B34F6C">
              <w:rPr>
                <w:rFonts w:ascii="Garamond" w:hAnsi="Garamond" w:cstheme="minorHAnsi"/>
                <w:lang w:val="sq-AL"/>
              </w:rPr>
              <w:t>auditimit</w:t>
            </w:r>
            <w:proofErr w:type="spellEnd"/>
            <w:r w:rsidRPr="00B34F6C">
              <w:rPr>
                <w:rFonts w:ascii="Garamond" w:hAnsi="Garamond" w:cstheme="minorHAnsi"/>
                <w:lang w:val="sq-AL"/>
              </w:rPr>
              <w:t xml:space="preserve"> </w:t>
            </w:r>
          </w:p>
        </w:tc>
        <w:tc>
          <w:tcPr>
            <w:tcW w:w="2610" w:type="dxa"/>
          </w:tcPr>
          <w:p w14:paraId="0C25E808"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r>
      <w:tr w:rsidR="00B34F6C" w:rsidRPr="00B34F6C" w14:paraId="1683E8DF" w14:textId="77777777" w:rsidTr="00B506D1">
        <w:tc>
          <w:tcPr>
            <w:tcW w:w="535" w:type="dxa"/>
          </w:tcPr>
          <w:p w14:paraId="1FA75CA2"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14</w:t>
            </w:r>
          </w:p>
        </w:tc>
        <w:tc>
          <w:tcPr>
            <w:tcW w:w="6660" w:type="dxa"/>
          </w:tcPr>
          <w:p w14:paraId="7299874B"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Raport vjetor i </w:t>
            </w:r>
            <w:proofErr w:type="spellStart"/>
            <w:r w:rsidRPr="00B34F6C">
              <w:rPr>
                <w:rFonts w:ascii="Garamond" w:hAnsi="Garamond" w:cstheme="minorHAnsi"/>
                <w:lang w:val="sq-AL"/>
              </w:rPr>
              <w:t>auditimit</w:t>
            </w:r>
            <w:proofErr w:type="spellEnd"/>
          </w:p>
        </w:tc>
        <w:tc>
          <w:tcPr>
            <w:tcW w:w="2610" w:type="dxa"/>
          </w:tcPr>
          <w:p w14:paraId="06E83D4A"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r>
      <w:tr w:rsidR="00B34F6C" w:rsidRPr="00B34F6C" w14:paraId="32823926" w14:textId="77777777" w:rsidTr="00B506D1">
        <w:tc>
          <w:tcPr>
            <w:tcW w:w="535" w:type="dxa"/>
          </w:tcPr>
          <w:p w14:paraId="5D897433"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15</w:t>
            </w:r>
          </w:p>
        </w:tc>
        <w:tc>
          <w:tcPr>
            <w:tcW w:w="6660" w:type="dxa"/>
          </w:tcPr>
          <w:p w14:paraId="7D3BA369"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Dërgimi i lëndëve të vërshimeve në MAPL</w:t>
            </w:r>
          </w:p>
        </w:tc>
        <w:tc>
          <w:tcPr>
            <w:tcW w:w="2610" w:type="dxa"/>
          </w:tcPr>
          <w:p w14:paraId="73F90002"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2</w:t>
            </w:r>
          </w:p>
        </w:tc>
      </w:tr>
      <w:tr w:rsidR="00B34F6C" w:rsidRPr="00B34F6C" w14:paraId="5BD715CA" w14:textId="77777777" w:rsidTr="00B506D1">
        <w:tc>
          <w:tcPr>
            <w:tcW w:w="535" w:type="dxa"/>
          </w:tcPr>
          <w:p w14:paraId="48D73A59"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16</w:t>
            </w:r>
          </w:p>
        </w:tc>
        <w:tc>
          <w:tcPr>
            <w:tcW w:w="6660" w:type="dxa"/>
          </w:tcPr>
          <w:p w14:paraId="03E6567B"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Letër konfirmimi, referencë dhe mbështetje </w:t>
            </w:r>
          </w:p>
        </w:tc>
        <w:tc>
          <w:tcPr>
            <w:tcW w:w="2610" w:type="dxa"/>
          </w:tcPr>
          <w:p w14:paraId="3690609C"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2</w:t>
            </w:r>
          </w:p>
        </w:tc>
      </w:tr>
      <w:tr w:rsidR="00B34F6C" w:rsidRPr="00B34F6C" w14:paraId="5EE6A879" w14:textId="77777777" w:rsidTr="00B506D1">
        <w:tc>
          <w:tcPr>
            <w:tcW w:w="535" w:type="dxa"/>
          </w:tcPr>
          <w:p w14:paraId="656BCD68"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17</w:t>
            </w:r>
          </w:p>
        </w:tc>
        <w:tc>
          <w:tcPr>
            <w:tcW w:w="6660" w:type="dxa"/>
          </w:tcPr>
          <w:p w14:paraId="73B4059D"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Konfirmime</w:t>
            </w:r>
          </w:p>
        </w:tc>
        <w:tc>
          <w:tcPr>
            <w:tcW w:w="2610" w:type="dxa"/>
          </w:tcPr>
          <w:p w14:paraId="5C485B62"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2</w:t>
            </w:r>
          </w:p>
        </w:tc>
      </w:tr>
      <w:tr w:rsidR="00B34F6C" w:rsidRPr="00B34F6C" w14:paraId="4B0042EB" w14:textId="77777777" w:rsidTr="00B506D1">
        <w:tc>
          <w:tcPr>
            <w:tcW w:w="535" w:type="dxa"/>
          </w:tcPr>
          <w:p w14:paraId="51DA1D0C"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18</w:t>
            </w:r>
          </w:p>
        </w:tc>
        <w:tc>
          <w:tcPr>
            <w:tcW w:w="6660" w:type="dxa"/>
          </w:tcPr>
          <w:p w14:paraId="37992F33"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 xml:space="preserve">Raportim për </w:t>
            </w:r>
            <w:proofErr w:type="spellStart"/>
            <w:r w:rsidRPr="00B34F6C">
              <w:rPr>
                <w:rFonts w:ascii="Garamond" w:hAnsi="Garamond" w:cstheme="minorHAnsi"/>
                <w:lang w:val="sq-AL"/>
              </w:rPr>
              <w:t>performancë</w:t>
            </w:r>
            <w:proofErr w:type="spellEnd"/>
            <w:r w:rsidRPr="00B34F6C">
              <w:rPr>
                <w:rFonts w:ascii="Garamond" w:hAnsi="Garamond" w:cstheme="minorHAnsi"/>
                <w:lang w:val="sq-AL"/>
              </w:rPr>
              <w:t xml:space="preserve"> i Grupit Punues</w:t>
            </w:r>
          </w:p>
        </w:tc>
        <w:tc>
          <w:tcPr>
            <w:tcW w:w="2610" w:type="dxa"/>
          </w:tcPr>
          <w:p w14:paraId="0AB48934"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r>
      <w:tr w:rsidR="00B34F6C" w:rsidRPr="00B34F6C" w14:paraId="39A11460" w14:textId="77777777" w:rsidTr="00B506D1">
        <w:tc>
          <w:tcPr>
            <w:tcW w:w="535" w:type="dxa"/>
          </w:tcPr>
          <w:p w14:paraId="6413FF98"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29</w:t>
            </w:r>
          </w:p>
        </w:tc>
        <w:tc>
          <w:tcPr>
            <w:tcW w:w="6660" w:type="dxa"/>
          </w:tcPr>
          <w:p w14:paraId="6E415C55"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Planifikimi buxhetor për vitin 2026</w:t>
            </w:r>
          </w:p>
        </w:tc>
        <w:tc>
          <w:tcPr>
            <w:tcW w:w="2610" w:type="dxa"/>
          </w:tcPr>
          <w:p w14:paraId="5C801B38" w14:textId="77777777" w:rsidR="00B34F6C" w:rsidRPr="00B34F6C" w:rsidRDefault="00B34F6C" w:rsidP="00B506D1">
            <w:pPr>
              <w:pStyle w:val="NormalWeb"/>
              <w:rPr>
                <w:rFonts w:ascii="Garamond" w:hAnsi="Garamond" w:cstheme="minorHAnsi"/>
                <w:lang w:val="sq-AL"/>
              </w:rPr>
            </w:pPr>
            <w:r w:rsidRPr="00B34F6C">
              <w:rPr>
                <w:rFonts w:ascii="Garamond" w:hAnsi="Garamond" w:cstheme="minorHAnsi"/>
                <w:lang w:val="sq-AL"/>
              </w:rPr>
              <w:t>1</w:t>
            </w:r>
          </w:p>
        </w:tc>
      </w:tr>
      <w:tr w:rsidR="00B34F6C" w:rsidRPr="00B34F6C" w14:paraId="1AD19E5E" w14:textId="77777777" w:rsidTr="00B506D1">
        <w:tc>
          <w:tcPr>
            <w:tcW w:w="535" w:type="dxa"/>
          </w:tcPr>
          <w:p w14:paraId="73978954" w14:textId="77777777" w:rsidR="00B34F6C" w:rsidRPr="00B34F6C" w:rsidRDefault="00B34F6C" w:rsidP="00B506D1">
            <w:pPr>
              <w:pStyle w:val="NormalWeb"/>
              <w:rPr>
                <w:rFonts w:ascii="Garamond" w:hAnsi="Garamond" w:cstheme="minorHAnsi"/>
                <w:lang w:val="sq-AL"/>
              </w:rPr>
            </w:pPr>
          </w:p>
        </w:tc>
        <w:tc>
          <w:tcPr>
            <w:tcW w:w="6660" w:type="dxa"/>
          </w:tcPr>
          <w:p w14:paraId="177C4F48" w14:textId="77777777" w:rsidR="00B34F6C" w:rsidRPr="00B34F6C" w:rsidRDefault="00B34F6C" w:rsidP="00B506D1">
            <w:pPr>
              <w:pStyle w:val="NormalWeb"/>
              <w:jc w:val="right"/>
              <w:rPr>
                <w:rFonts w:ascii="Garamond" w:hAnsi="Garamond" w:cstheme="minorHAnsi"/>
                <w:b/>
                <w:lang w:val="sq-AL"/>
              </w:rPr>
            </w:pPr>
            <w:r w:rsidRPr="00B34F6C">
              <w:rPr>
                <w:rFonts w:ascii="Garamond" w:hAnsi="Garamond" w:cstheme="minorHAnsi"/>
                <w:b/>
                <w:lang w:val="sq-AL"/>
              </w:rPr>
              <w:t xml:space="preserve">Totali i lëndëve </w:t>
            </w:r>
          </w:p>
        </w:tc>
        <w:tc>
          <w:tcPr>
            <w:tcW w:w="2610" w:type="dxa"/>
          </w:tcPr>
          <w:p w14:paraId="16FA4910" w14:textId="77777777" w:rsidR="00B34F6C" w:rsidRPr="00B34F6C" w:rsidRDefault="00B34F6C" w:rsidP="00B506D1">
            <w:pPr>
              <w:pStyle w:val="NormalWeb"/>
              <w:jc w:val="right"/>
              <w:rPr>
                <w:rFonts w:ascii="Garamond" w:hAnsi="Garamond" w:cstheme="minorHAnsi"/>
                <w:b/>
                <w:lang w:val="sq-AL"/>
              </w:rPr>
            </w:pPr>
            <w:r w:rsidRPr="00B34F6C">
              <w:rPr>
                <w:rFonts w:ascii="Garamond" w:hAnsi="Garamond" w:cstheme="minorHAnsi"/>
                <w:b/>
                <w:lang w:val="sq-AL"/>
              </w:rPr>
              <w:t>52</w:t>
            </w:r>
          </w:p>
        </w:tc>
      </w:tr>
    </w:tbl>
    <w:p w14:paraId="76B52E6C" w14:textId="77777777" w:rsidR="00B34F6C" w:rsidRPr="00B34F6C" w:rsidRDefault="00B34F6C" w:rsidP="00B34F6C">
      <w:pPr>
        <w:pStyle w:val="NormalWeb"/>
        <w:rPr>
          <w:rFonts w:ascii="Garamond" w:hAnsi="Garamond" w:cstheme="minorHAnsi"/>
          <w:lang w:val="sq-AL"/>
        </w:rPr>
      </w:pPr>
    </w:p>
    <w:tbl>
      <w:tblPr>
        <w:tblStyle w:val="TableGrid"/>
        <w:tblW w:w="9805" w:type="dxa"/>
        <w:tblLook w:val="04A0" w:firstRow="1" w:lastRow="0" w:firstColumn="1" w:lastColumn="0" w:noHBand="0" w:noVBand="1"/>
      </w:tblPr>
      <w:tblGrid>
        <w:gridCol w:w="535"/>
        <w:gridCol w:w="6660"/>
        <w:gridCol w:w="2610"/>
      </w:tblGrid>
      <w:tr w:rsidR="00B34F6C" w:rsidRPr="00B34F6C" w14:paraId="26E8EE34" w14:textId="77777777" w:rsidTr="00B506D1">
        <w:tc>
          <w:tcPr>
            <w:tcW w:w="535" w:type="dxa"/>
          </w:tcPr>
          <w:p w14:paraId="1FC2E0DE" w14:textId="77777777" w:rsidR="00B34F6C" w:rsidRPr="00B34F6C" w:rsidRDefault="00B34F6C" w:rsidP="00B506D1">
            <w:pPr>
              <w:rPr>
                <w:rFonts w:ascii="Garamond" w:hAnsi="Garamond" w:cstheme="minorHAnsi"/>
              </w:rPr>
            </w:pPr>
            <w:r w:rsidRPr="00B34F6C">
              <w:rPr>
                <w:rFonts w:ascii="Garamond" w:hAnsi="Garamond" w:cstheme="minorHAnsi"/>
              </w:rPr>
              <w:t xml:space="preserve">Nr. </w:t>
            </w:r>
          </w:p>
        </w:tc>
        <w:tc>
          <w:tcPr>
            <w:tcW w:w="6660" w:type="dxa"/>
          </w:tcPr>
          <w:p w14:paraId="12397367" w14:textId="77777777" w:rsidR="00B34F6C" w:rsidRPr="00B34F6C" w:rsidRDefault="00B34F6C" w:rsidP="00B506D1">
            <w:pPr>
              <w:rPr>
                <w:rFonts w:ascii="Garamond" w:hAnsi="Garamond" w:cstheme="minorHAnsi"/>
              </w:rPr>
            </w:pPr>
            <w:r w:rsidRPr="00B34F6C">
              <w:rPr>
                <w:rFonts w:ascii="Garamond" w:hAnsi="Garamond" w:cstheme="minorHAnsi"/>
              </w:rPr>
              <w:t xml:space="preserve">Kërkesat e Kryetarit të Komunës drejtuar Ministrive dhe Organizatave tjera </w:t>
            </w:r>
          </w:p>
        </w:tc>
        <w:tc>
          <w:tcPr>
            <w:tcW w:w="2610" w:type="dxa"/>
          </w:tcPr>
          <w:p w14:paraId="410CE639" w14:textId="77777777" w:rsidR="00B34F6C" w:rsidRPr="00B34F6C" w:rsidRDefault="00B34F6C" w:rsidP="00B506D1">
            <w:pPr>
              <w:rPr>
                <w:rFonts w:ascii="Garamond" w:hAnsi="Garamond" w:cstheme="minorHAnsi"/>
              </w:rPr>
            </w:pPr>
            <w:r w:rsidRPr="00B34F6C">
              <w:rPr>
                <w:rFonts w:ascii="Garamond" w:hAnsi="Garamond" w:cstheme="minorHAnsi"/>
              </w:rPr>
              <w:t>Numri i lëndëve</w:t>
            </w:r>
          </w:p>
        </w:tc>
      </w:tr>
      <w:tr w:rsidR="00B34F6C" w:rsidRPr="00B34F6C" w14:paraId="5527DB98" w14:textId="77777777" w:rsidTr="00B506D1">
        <w:tc>
          <w:tcPr>
            <w:tcW w:w="535" w:type="dxa"/>
          </w:tcPr>
          <w:p w14:paraId="5106FE08" w14:textId="77777777" w:rsidR="00B34F6C" w:rsidRPr="00B34F6C" w:rsidRDefault="00B34F6C" w:rsidP="00B506D1">
            <w:pPr>
              <w:rPr>
                <w:rFonts w:ascii="Garamond" w:hAnsi="Garamond" w:cstheme="minorHAnsi"/>
                <w:b/>
              </w:rPr>
            </w:pPr>
            <w:r w:rsidRPr="00B34F6C">
              <w:rPr>
                <w:rFonts w:ascii="Garamond" w:hAnsi="Garamond" w:cstheme="minorHAnsi"/>
              </w:rPr>
              <w:t>1</w:t>
            </w:r>
          </w:p>
        </w:tc>
        <w:tc>
          <w:tcPr>
            <w:tcW w:w="6660" w:type="dxa"/>
          </w:tcPr>
          <w:p w14:paraId="144C5B24" w14:textId="77777777" w:rsidR="00B34F6C" w:rsidRPr="00B34F6C" w:rsidRDefault="00B34F6C" w:rsidP="00B506D1">
            <w:pPr>
              <w:rPr>
                <w:rFonts w:ascii="Garamond" w:hAnsi="Garamond" w:cstheme="minorHAnsi"/>
                <w:b/>
              </w:rPr>
            </w:pPr>
            <w:r w:rsidRPr="00B34F6C">
              <w:rPr>
                <w:rFonts w:ascii="Garamond" w:hAnsi="Garamond" w:cstheme="minorHAnsi"/>
              </w:rPr>
              <w:t xml:space="preserve">Kërkesë për zgjerimin dhe </w:t>
            </w:r>
            <w:proofErr w:type="spellStart"/>
            <w:r w:rsidRPr="00B34F6C">
              <w:rPr>
                <w:rFonts w:ascii="Garamond" w:hAnsi="Garamond" w:cstheme="minorHAnsi"/>
              </w:rPr>
              <w:t>zhvillimine</w:t>
            </w:r>
            <w:proofErr w:type="spellEnd"/>
            <w:r w:rsidRPr="00B34F6C">
              <w:rPr>
                <w:rFonts w:ascii="Garamond" w:hAnsi="Garamond" w:cstheme="minorHAnsi"/>
              </w:rPr>
              <w:t xml:space="preserve"> aktiviteteve afariste – për KFOR-in Turk</w:t>
            </w:r>
          </w:p>
        </w:tc>
        <w:tc>
          <w:tcPr>
            <w:tcW w:w="2610" w:type="dxa"/>
          </w:tcPr>
          <w:p w14:paraId="50512C93" w14:textId="77777777" w:rsidR="00B34F6C" w:rsidRPr="00B34F6C" w:rsidRDefault="00B34F6C" w:rsidP="00B506D1">
            <w:pPr>
              <w:rPr>
                <w:rFonts w:ascii="Garamond" w:hAnsi="Garamond" w:cstheme="minorHAnsi"/>
                <w:b/>
              </w:rPr>
            </w:pPr>
            <w:r w:rsidRPr="00B34F6C">
              <w:rPr>
                <w:rFonts w:ascii="Garamond" w:hAnsi="Garamond" w:cstheme="minorHAnsi"/>
              </w:rPr>
              <w:t>1</w:t>
            </w:r>
          </w:p>
        </w:tc>
      </w:tr>
      <w:tr w:rsidR="00B34F6C" w:rsidRPr="00B34F6C" w14:paraId="34D43E25" w14:textId="77777777" w:rsidTr="00B506D1">
        <w:tc>
          <w:tcPr>
            <w:tcW w:w="535" w:type="dxa"/>
          </w:tcPr>
          <w:p w14:paraId="7520280A" w14:textId="77777777" w:rsidR="00B34F6C" w:rsidRPr="00B34F6C" w:rsidRDefault="00B34F6C" w:rsidP="00B506D1">
            <w:pPr>
              <w:rPr>
                <w:rFonts w:ascii="Garamond" w:hAnsi="Garamond" w:cstheme="minorHAnsi"/>
                <w:b/>
              </w:rPr>
            </w:pPr>
            <w:r w:rsidRPr="00B34F6C">
              <w:rPr>
                <w:rFonts w:ascii="Garamond" w:hAnsi="Garamond" w:cstheme="minorHAnsi"/>
              </w:rPr>
              <w:t>2</w:t>
            </w:r>
          </w:p>
        </w:tc>
        <w:tc>
          <w:tcPr>
            <w:tcW w:w="6660" w:type="dxa"/>
          </w:tcPr>
          <w:p w14:paraId="6DACEEF5" w14:textId="77777777" w:rsidR="00B34F6C" w:rsidRPr="00B34F6C" w:rsidRDefault="00B34F6C" w:rsidP="00B506D1">
            <w:pPr>
              <w:rPr>
                <w:rFonts w:ascii="Garamond" w:hAnsi="Garamond" w:cstheme="minorHAnsi"/>
                <w:b/>
              </w:rPr>
            </w:pPr>
            <w:r w:rsidRPr="00B34F6C">
              <w:rPr>
                <w:rFonts w:ascii="Garamond" w:hAnsi="Garamond" w:cstheme="minorHAnsi"/>
              </w:rPr>
              <w:t xml:space="preserve">Kërkesë për hapjen e rrugës në hyrje të fshatit </w:t>
            </w:r>
            <w:proofErr w:type="spellStart"/>
            <w:r w:rsidRPr="00B34F6C">
              <w:rPr>
                <w:rFonts w:ascii="Garamond" w:hAnsi="Garamond" w:cstheme="minorHAnsi"/>
              </w:rPr>
              <w:t>Kukajan</w:t>
            </w:r>
            <w:proofErr w:type="spellEnd"/>
            <w:r w:rsidRPr="00B34F6C">
              <w:rPr>
                <w:rFonts w:ascii="Garamond" w:hAnsi="Garamond" w:cstheme="minorHAnsi"/>
              </w:rPr>
              <w:t xml:space="preserve"> – për KFOR-in Turk</w:t>
            </w:r>
          </w:p>
        </w:tc>
        <w:tc>
          <w:tcPr>
            <w:tcW w:w="2610" w:type="dxa"/>
          </w:tcPr>
          <w:p w14:paraId="1E58196D" w14:textId="77777777" w:rsidR="00B34F6C" w:rsidRPr="00B34F6C" w:rsidRDefault="00B34F6C" w:rsidP="00B506D1">
            <w:pPr>
              <w:rPr>
                <w:rFonts w:ascii="Garamond" w:hAnsi="Garamond" w:cstheme="minorHAnsi"/>
                <w:b/>
              </w:rPr>
            </w:pPr>
            <w:r w:rsidRPr="00B34F6C">
              <w:rPr>
                <w:rFonts w:ascii="Garamond" w:hAnsi="Garamond" w:cstheme="minorHAnsi"/>
              </w:rPr>
              <w:t>1</w:t>
            </w:r>
          </w:p>
        </w:tc>
      </w:tr>
      <w:tr w:rsidR="00B34F6C" w:rsidRPr="00B34F6C" w14:paraId="42629324" w14:textId="77777777" w:rsidTr="00B506D1">
        <w:tc>
          <w:tcPr>
            <w:tcW w:w="535" w:type="dxa"/>
          </w:tcPr>
          <w:p w14:paraId="4D60D939" w14:textId="77777777" w:rsidR="00B34F6C" w:rsidRPr="00B34F6C" w:rsidRDefault="00B34F6C" w:rsidP="00B506D1">
            <w:pPr>
              <w:rPr>
                <w:rFonts w:ascii="Garamond" w:hAnsi="Garamond" w:cstheme="minorHAnsi"/>
                <w:b/>
              </w:rPr>
            </w:pPr>
            <w:r w:rsidRPr="00B34F6C">
              <w:rPr>
                <w:rFonts w:ascii="Garamond" w:hAnsi="Garamond" w:cstheme="minorHAnsi"/>
              </w:rPr>
              <w:t>3</w:t>
            </w:r>
          </w:p>
        </w:tc>
        <w:tc>
          <w:tcPr>
            <w:tcW w:w="6660" w:type="dxa"/>
          </w:tcPr>
          <w:p w14:paraId="177A3A00" w14:textId="77777777" w:rsidR="00B34F6C" w:rsidRPr="00B34F6C" w:rsidRDefault="00B34F6C" w:rsidP="00B506D1">
            <w:pPr>
              <w:rPr>
                <w:rFonts w:ascii="Garamond" w:hAnsi="Garamond" w:cstheme="minorHAnsi"/>
                <w:b/>
              </w:rPr>
            </w:pPr>
            <w:r w:rsidRPr="00B34F6C">
              <w:rPr>
                <w:rFonts w:ascii="Garamond" w:hAnsi="Garamond" w:cstheme="minorHAnsi"/>
              </w:rPr>
              <w:t xml:space="preserve">Kërkesë për hapjen e rrugës në vendin e quajtur BRIZA në fshatin </w:t>
            </w:r>
            <w:proofErr w:type="spellStart"/>
            <w:r w:rsidRPr="00B34F6C">
              <w:rPr>
                <w:rFonts w:ascii="Garamond" w:hAnsi="Garamond" w:cstheme="minorHAnsi"/>
              </w:rPr>
              <w:t>Kapre</w:t>
            </w:r>
            <w:proofErr w:type="spellEnd"/>
            <w:r w:rsidRPr="00B34F6C">
              <w:rPr>
                <w:rFonts w:ascii="Garamond" w:hAnsi="Garamond" w:cstheme="minorHAnsi"/>
              </w:rPr>
              <w:t xml:space="preserve"> – për KFOR-in Turk</w:t>
            </w:r>
          </w:p>
        </w:tc>
        <w:tc>
          <w:tcPr>
            <w:tcW w:w="2610" w:type="dxa"/>
          </w:tcPr>
          <w:p w14:paraId="470FC0C1" w14:textId="77777777" w:rsidR="00B34F6C" w:rsidRPr="00B34F6C" w:rsidRDefault="00B34F6C" w:rsidP="00B506D1">
            <w:pPr>
              <w:rPr>
                <w:rFonts w:ascii="Garamond" w:hAnsi="Garamond" w:cstheme="minorHAnsi"/>
                <w:b/>
              </w:rPr>
            </w:pPr>
            <w:r w:rsidRPr="00B34F6C">
              <w:rPr>
                <w:rFonts w:ascii="Garamond" w:hAnsi="Garamond" w:cstheme="minorHAnsi"/>
              </w:rPr>
              <w:t>1</w:t>
            </w:r>
          </w:p>
        </w:tc>
      </w:tr>
      <w:tr w:rsidR="00B34F6C" w:rsidRPr="00B34F6C" w14:paraId="1DBCE7D9" w14:textId="77777777" w:rsidTr="00B506D1">
        <w:tc>
          <w:tcPr>
            <w:tcW w:w="535" w:type="dxa"/>
          </w:tcPr>
          <w:p w14:paraId="5AB39C8D" w14:textId="77777777" w:rsidR="00B34F6C" w:rsidRPr="00B34F6C" w:rsidRDefault="00B34F6C" w:rsidP="00B506D1">
            <w:pPr>
              <w:rPr>
                <w:rFonts w:ascii="Garamond" w:hAnsi="Garamond" w:cstheme="minorHAnsi"/>
                <w:b/>
              </w:rPr>
            </w:pPr>
            <w:r w:rsidRPr="00B34F6C">
              <w:rPr>
                <w:rFonts w:ascii="Garamond" w:hAnsi="Garamond" w:cstheme="minorHAnsi"/>
              </w:rPr>
              <w:t>4</w:t>
            </w:r>
          </w:p>
        </w:tc>
        <w:tc>
          <w:tcPr>
            <w:tcW w:w="6660" w:type="dxa"/>
          </w:tcPr>
          <w:p w14:paraId="3789AA36" w14:textId="77777777" w:rsidR="00B34F6C" w:rsidRPr="00B34F6C" w:rsidRDefault="00B34F6C" w:rsidP="00B506D1">
            <w:pPr>
              <w:rPr>
                <w:rFonts w:ascii="Garamond" w:hAnsi="Garamond" w:cstheme="minorHAnsi"/>
                <w:b/>
              </w:rPr>
            </w:pPr>
            <w:r w:rsidRPr="00B34F6C">
              <w:rPr>
                <w:rFonts w:ascii="Garamond" w:hAnsi="Garamond" w:cstheme="minorHAnsi"/>
              </w:rPr>
              <w:t>Dërgimi i lëndëve të vërshimeve – për MMPHI Prishtinë</w:t>
            </w:r>
          </w:p>
        </w:tc>
        <w:tc>
          <w:tcPr>
            <w:tcW w:w="2610" w:type="dxa"/>
          </w:tcPr>
          <w:p w14:paraId="37539D0E" w14:textId="77777777" w:rsidR="00B34F6C" w:rsidRPr="00B34F6C" w:rsidRDefault="00B34F6C" w:rsidP="00B506D1">
            <w:pPr>
              <w:rPr>
                <w:rFonts w:ascii="Garamond" w:hAnsi="Garamond" w:cstheme="minorHAnsi"/>
                <w:b/>
              </w:rPr>
            </w:pPr>
            <w:r w:rsidRPr="00B34F6C">
              <w:rPr>
                <w:rFonts w:ascii="Garamond" w:hAnsi="Garamond" w:cstheme="minorHAnsi"/>
              </w:rPr>
              <w:t>1</w:t>
            </w:r>
          </w:p>
        </w:tc>
      </w:tr>
      <w:tr w:rsidR="00B34F6C" w:rsidRPr="00B34F6C" w14:paraId="2CBBBF2B" w14:textId="77777777" w:rsidTr="00B506D1">
        <w:tc>
          <w:tcPr>
            <w:tcW w:w="535" w:type="dxa"/>
          </w:tcPr>
          <w:p w14:paraId="7317276D" w14:textId="77777777" w:rsidR="00B34F6C" w:rsidRPr="00B34F6C" w:rsidRDefault="00B34F6C" w:rsidP="00B506D1">
            <w:pPr>
              <w:rPr>
                <w:rFonts w:ascii="Garamond" w:hAnsi="Garamond" w:cstheme="minorHAnsi"/>
                <w:b/>
              </w:rPr>
            </w:pPr>
            <w:r w:rsidRPr="00B34F6C">
              <w:rPr>
                <w:rFonts w:ascii="Garamond" w:hAnsi="Garamond" w:cstheme="minorHAnsi"/>
              </w:rPr>
              <w:t>5</w:t>
            </w:r>
          </w:p>
        </w:tc>
        <w:tc>
          <w:tcPr>
            <w:tcW w:w="6660" w:type="dxa"/>
          </w:tcPr>
          <w:p w14:paraId="5A507842" w14:textId="77777777" w:rsidR="00B34F6C" w:rsidRPr="00B34F6C" w:rsidRDefault="00B34F6C" w:rsidP="00B506D1">
            <w:pPr>
              <w:rPr>
                <w:rFonts w:ascii="Garamond" w:hAnsi="Garamond" w:cstheme="minorHAnsi"/>
                <w:b/>
              </w:rPr>
            </w:pPr>
            <w:r w:rsidRPr="00B34F6C">
              <w:rPr>
                <w:rFonts w:ascii="Garamond" w:hAnsi="Garamond" w:cstheme="minorHAnsi"/>
              </w:rPr>
              <w:t>Dërgimi i lëndëve të vërshimeve – për MPB, Agjencinë e Menaxhimit të Emergjencave Prishtinë</w:t>
            </w:r>
          </w:p>
        </w:tc>
        <w:tc>
          <w:tcPr>
            <w:tcW w:w="2610" w:type="dxa"/>
          </w:tcPr>
          <w:p w14:paraId="5C2258F6" w14:textId="77777777" w:rsidR="00B34F6C" w:rsidRPr="00B34F6C" w:rsidRDefault="00B34F6C" w:rsidP="00B506D1">
            <w:pPr>
              <w:rPr>
                <w:rFonts w:ascii="Garamond" w:hAnsi="Garamond" w:cstheme="minorHAnsi"/>
                <w:b/>
              </w:rPr>
            </w:pPr>
            <w:r w:rsidRPr="00B34F6C">
              <w:rPr>
                <w:rFonts w:ascii="Garamond" w:hAnsi="Garamond" w:cstheme="minorHAnsi"/>
              </w:rPr>
              <w:t>1</w:t>
            </w:r>
          </w:p>
        </w:tc>
      </w:tr>
      <w:tr w:rsidR="00B34F6C" w:rsidRPr="00B34F6C" w14:paraId="25FFDD91" w14:textId="77777777" w:rsidTr="00B506D1">
        <w:tc>
          <w:tcPr>
            <w:tcW w:w="535" w:type="dxa"/>
          </w:tcPr>
          <w:p w14:paraId="39A19A61" w14:textId="77777777" w:rsidR="00B34F6C" w:rsidRPr="00B34F6C" w:rsidRDefault="00B34F6C" w:rsidP="00B506D1">
            <w:pPr>
              <w:rPr>
                <w:rFonts w:ascii="Garamond" w:hAnsi="Garamond" w:cstheme="minorHAnsi"/>
                <w:b/>
              </w:rPr>
            </w:pPr>
            <w:r w:rsidRPr="00B34F6C">
              <w:rPr>
                <w:rFonts w:ascii="Garamond" w:hAnsi="Garamond" w:cstheme="minorHAnsi"/>
              </w:rPr>
              <w:t>6</w:t>
            </w:r>
          </w:p>
        </w:tc>
        <w:tc>
          <w:tcPr>
            <w:tcW w:w="6660" w:type="dxa"/>
          </w:tcPr>
          <w:p w14:paraId="07AC5934" w14:textId="77777777" w:rsidR="00B34F6C" w:rsidRPr="00B34F6C" w:rsidRDefault="00B34F6C" w:rsidP="00B506D1">
            <w:pPr>
              <w:rPr>
                <w:rFonts w:ascii="Garamond" w:hAnsi="Garamond" w:cstheme="minorHAnsi"/>
                <w:b/>
              </w:rPr>
            </w:pPr>
            <w:r w:rsidRPr="00B34F6C">
              <w:rPr>
                <w:rFonts w:ascii="Garamond" w:hAnsi="Garamond" w:cstheme="minorHAnsi"/>
              </w:rPr>
              <w:t>Letër referencë për OJQ “AVOKO” – Dragash</w:t>
            </w:r>
          </w:p>
        </w:tc>
        <w:tc>
          <w:tcPr>
            <w:tcW w:w="2610" w:type="dxa"/>
          </w:tcPr>
          <w:p w14:paraId="79E6CAD2" w14:textId="77777777" w:rsidR="00B34F6C" w:rsidRPr="00B34F6C" w:rsidRDefault="00B34F6C" w:rsidP="00B506D1">
            <w:pPr>
              <w:rPr>
                <w:rFonts w:ascii="Garamond" w:hAnsi="Garamond" w:cstheme="minorHAnsi"/>
                <w:b/>
              </w:rPr>
            </w:pPr>
            <w:r w:rsidRPr="00B34F6C">
              <w:rPr>
                <w:rFonts w:ascii="Garamond" w:hAnsi="Garamond" w:cstheme="minorHAnsi"/>
              </w:rPr>
              <w:t>1</w:t>
            </w:r>
          </w:p>
        </w:tc>
      </w:tr>
      <w:tr w:rsidR="00B34F6C" w:rsidRPr="00B34F6C" w14:paraId="05A0DFB3" w14:textId="77777777" w:rsidTr="00B506D1">
        <w:tc>
          <w:tcPr>
            <w:tcW w:w="535" w:type="dxa"/>
          </w:tcPr>
          <w:p w14:paraId="63E3C024" w14:textId="77777777" w:rsidR="00B34F6C" w:rsidRPr="00B34F6C" w:rsidRDefault="00B34F6C" w:rsidP="00B506D1">
            <w:pPr>
              <w:rPr>
                <w:rFonts w:ascii="Garamond" w:hAnsi="Garamond" w:cstheme="minorHAnsi"/>
                <w:b/>
              </w:rPr>
            </w:pPr>
            <w:r w:rsidRPr="00B34F6C">
              <w:rPr>
                <w:rFonts w:ascii="Garamond" w:hAnsi="Garamond" w:cstheme="minorHAnsi"/>
              </w:rPr>
              <w:t>7</w:t>
            </w:r>
          </w:p>
        </w:tc>
        <w:tc>
          <w:tcPr>
            <w:tcW w:w="6660" w:type="dxa"/>
          </w:tcPr>
          <w:p w14:paraId="334F1552" w14:textId="77777777" w:rsidR="00B34F6C" w:rsidRPr="00B34F6C" w:rsidRDefault="00B34F6C" w:rsidP="00B506D1">
            <w:pPr>
              <w:rPr>
                <w:rFonts w:ascii="Garamond" w:hAnsi="Garamond" w:cstheme="minorHAnsi"/>
                <w:b/>
              </w:rPr>
            </w:pPr>
            <w:r w:rsidRPr="00B34F6C">
              <w:rPr>
                <w:rFonts w:ascii="Garamond" w:hAnsi="Garamond" w:cstheme="minorHAnsi"/>
              </w:rPr>
              <w:t xml:space="preserve">Ankesë lidhur me vlerësimin e gabuar të treguesve të </w:t>
            </w:r>
            <w:proofErr w:type="spellStart"/>
            <w:r w:rsidRPr="00B34F6C">
              <w:rPr>
                <w:rFonts w:ascii="Garamond" w:hAnsi="Garamond" w:cstheme="minorHAnsi"/>
              </w:rPr>
              <w:t>performancës</w:t>
            </w:r>
            <w:proofErr w:type="spellEnd"/>
            <w:r w:rsidRPr="00B34F6C">
              <w:rPr>
                <w:rFonts w:ascii="Garamond" w:hAnsi="Garamond" w:cstheme="minorHAnsi"/>
              </w:rPr>
              <w:t xml:space="preserve"> komunale të Komunës së Dragashit – për Komisionin e Ankesave të </w:t>
            </w:r>
            <w:proofErr w:type="spellStart"/>
            <w:r w:rsidRPr="00B34F6C">
              <w:rPr>
                <w:rFonts w:ascii="Garamond" w:hAnsi="Garamond" w:cstheme="minorHAnsi"/>
              </w:rPr>
              <w:t>Performancës</w:t>
            </w:r>
            <w:proofErr w:type="spellEnd"/>
            <w:r w:rsidRPr="00B34F6C">
              <w:rPr>
                <w:rFonts w:ascii="Garamond" w:hAnsi="Garamond" w:cstheme="minorHAnsi"/>
              </w:rPr>
              <w:t xml:space="preserve"> Komunale në MAPL</w:t>
            </w:r>
          </w:p>
        </w:tc>
        <w:tc>
          <w:tcPr>
            <w:tcW w:w="2610" w:type="dxa"/>
          </w:tcPr>
          <w:p w14:paraId="7BF1C85F" w14:textId="77777777" w:rsidR="00B34F6C" w:rsidRPr="00B34F6C" w:rsidRDefault="00B34F6C" w:rsidP="00B506D1">
            <w:pPr>
              <w:rPr>
                <w:rFonts w:ascii="Garamond" w:hAnsi="Garamond" w:cstheme="minorHAnsi"/>
                <w:b/>
              </w:rPr>
            </w:pPr>
            <w:r w:rsidRPr="00B34F6C">
              <w:rPr>
                <w:rFonts w:ascii="Garamond" w:hAnsi="Garamond" w:cstheme="minorHAnsi"/>
              </w:rPr>
              <w:t>1</w:t>
            </w:r>
          </w:p>
        </w:tc>
      </w:tr>
      <w:tr w:rsidR="00B34F6C" w:rsidRPr="00B34F6C" w14:paraId="52FC4B60" w14:textId="77777777" w:rsidTr="00B506D1">
        <w:tc>
          <w:tcPr>
            <w:tcW w:w="535" w:type="dxa"/>
          </w:tcPr>
          <w:p w14:paraId="07B27AD2" w14:textId="77777777" w:rsidR="00B34F6C" w:rsidRPr="00B34F6C" w:rsidRDefault="00B34F6C" w:rsidP="00B506D1">
            <w:pPr>
              <w:rPr>
                <w:rFonts w:ascii="Garamond" w:hAnsi="Garamond" w:cstheme="minorHAnsi"/>
                <w:b/>
              </w:rPr>
            </w:pPr>
            <w:r w:rsidRPr="00B34F6C">
              <w:rPr>
                <w:rFonts w:ascii="Garamond" w:hAnsi="Garamond" w:cstheme="minorHAnsi"/>
              </w:rPr>
              <w:t>8</w:t>
            </w:r>
          </w:p>
        </w:tc>
        <w:tc>
          <w:tcPr>
            <w:tcW w:w="6660" w:type="dxa"/>
          </w:tcPr>
          <w:p w14:paraId="651E84E2" w14:textId="77777777" w:rsidR="00B34F6C" w:rsidRPr="00B34F6C" w:rsidRDefault="00B34F6C" w:rsidP="00B506D1">
            <w:pPr>
              <w:rPr>
                <w:rFonts w:ascii="Garamond" w:hAnsi="Garamond" w:cstheme="minorHAnsi"/>
                <w:b/>
              </w:rPr>
            </w:pPr>
            <w:r w:rsidRPr="00B34F6C">
              <w:rPr>
                <w:rFonts w:ascii="Garamond" w:hAnsi="Garamond" w:cstheme="minorHAnsi"/>
              </w:rPr>
              <w:t>Kërkesë për leje kalimi kufitar për Bashkinë e Kukësit</w:t>
            </w:r>
          </w:p>
        </w:tc>
        <w:tc>
          <w:tcPr>
            <w:tcW w:w="2610" w:type="dxa"/>
          </w:tcPr>
          <w:p w14:paraId="5EDCAD96" w14:textId="77777777" w:rsidR="00B34F6C" w:rsidRPr="00B34F6C" w:rsidRDefault="00B34F6C" w:rsidP="00B506D1">
            <w:pPr>
              <w:rPr>
                <w:rFonts w:ascii="Garamond" w:hAnsi="Garamond" w:cstheme="minorHAnsi"/>
                <w:b/>
              </w:rPr>
            </w:pPr>
            <w:r w:rsidRPr="00B34F6C">
              <w:rPr>
                <w:rFonts w:ascii="Garamond" w:hAnsi="Garamond" w:cstheme="minorHAnsi"/>
              </w:rPr>
              <w:t>1</w:t>
            </w:r>
          </w:p>
        </w:tc>
      </w:tr>
      <w:tr w:rsidR="00B34F6C" w:rsidRPr="00B34F6C" w14:paraId="0583DF10" w14:textId="77777777" w:rsidTr="00B506D1">
        <w:tc>
          <w:tcPr>
            <w:tcW w:w="535" w:type="dxa"/>
          </w:tcPr>
          <w:p w14:paraId="33E493B1" w14:textId="77777777" w:rsidR="00B34F6C" w:rsidRPr="00B34F6C" w:rsidRDefault="00B34F6C" w:rsidP="00B506D1">
            <w:pPr>
              <w:rPr>
                <w:rFonts w:ascii="Garamond" w:hAnsi="Garamond" w:cstheme="minorHAnsi"/>
                <w:b/>
              </w:rPr>
            </w:pPr>
          </w:p>
        </w:tc>
        <w:tc>
          <w:tcPr>
            <w:tcW w:w="6660" w:type="dxa"/>
          </w:tcPr>
          <w:p w14:paraId="6302C3C4" w14:textId="77777777" w:rsidR="00B34F6C" w:rsidRPr="00B34F6C" w:rsidRDefault="00B34F6C" w:rsidP="00B506D1">
            <w:pPr>
              <w:tabs>
                <w:tab w:val="left" w:pos="2430"/>
              </w:tabs>
              <w:jc w:val="right"/>
              <w:rPr>
                <w:rFonts w:ascii="Garamond" w:hAnsi="Garamond" w:cstheme="minorHAnsi"/>
              </w:rPr>
            </w:pPr>
            <w:r w:rsidRPr="00B34F6C">
              <w:rPr>
                <w:rFonts w:ascii="Garamond" w:hAnsi="Garamond" w:cstheme="minorHAnsi"/>
              </w:rPr>
              <w:t xml:space="preserve">Total </w:t>
            </w:r>
          </w:p>
        </w:tc>
        <w:tc>
          <w:tcPr>
            <w:tcW w:w="2610" w:type="dxa"/>
          </w:tcPr>
          <w:p w14:paraId="7C1D2791" w14:textId="77777777" w:rsidR="00B34F6C" w:rsidRPr="00B34F6C" w:rsidRDefault="00B34F6C" w:rsidP="00B506D1">
            <w:pPr>
              <w:jc w:val="right"/>
              <w:rPr>
                <w:rFonts w:ascii="Garamond" w:hAnsi="Garamond" w:cstheme="minorHAnsi"/>
              </w:rPr>
            </w:pPr>
            <w:r w:rsidRPr="00B34F6C">
              <w:rPr>
                <w:rFonts w:ascii="Garamond" w:hAnsi="Garamond" w:cstheme="minorHAnsi"/>
              </w:rPr>
              <w:t>8</w:t>
            </w:r>
          </w:p>
        </w:tc>
      </w:tr>
    </w:tbl>
    <w:p w14:paraId="2F11262E" w14:textId="77777777" w:rsidR="00B34F6C" w:rsidRPr="00B34F6C" w:rsidRDefault="00B34F6C" w:rsidP="00B34F6C">
      <w:pPr>
        <w:rPr>
          <w:rFonts w:ascii="Garamond" w:hAnsi="Garamond" w:cstheme="minorHAnsi"/>
          <w:b/>
        </w:rPr>
      </w:pPr>
    </w:p>
    <w:tbl>
      <w:tblPr>
        <w:tblStyle w:val="TableGrid"/>
        <w:tblW w:w="9805" w:type="dxa"/>
        <w:tblLook w:val="04A0" w:firstRow="1" w:lastRow="0" w:firstColumn="1" w:lastColumn="0" w:noHBand="0" w:noVBand="1"/>
      </w:tblPr>
      <w:tblGrid>
        <w:gridCol w:w="535"/>
        <w:gridCol w:w="6660"/>
        <w:gridCol w:w="2610"/>
      </w:tblGrid>
      <w:tr w:rsidR="00B34F6C" w:rsidRPr="00B34F6C" w14:paraId="78DD39D1" w14:textId="77777777" w:rsidTr="00B506D1">
        <w:tc>
          <w:tcPr>
            <w:tcW w:w="535" w:type="dxa"/>
          </w:tcPr>
          <w:p w14:paraId="3FF2837C" w14:textId="77777777" w:rsidR="00B34F6C" w:rsidRPr="00B34F6C" w:rsidRDefault="00B34F6C" w:rsidP="00B506D1">
            <w:pPr>
              <w:rPr>
                <w:rFonts w:ascii="Garamond" w:hAnsi="Garamond" w:cstheme="minorHAnsi"/>
              </w:rPr>
            </w:pPr>
            <w:r w:rsidRPr="00B34F6C">
              <w:rPr>
                <w:rFonts w:ascii="Garamond" w:hAnsi="Garamond" w:cstheme="minorHAnsi"/>
              </w:rPr>
              <w:t xml:space="preserve">Nr. </w:t>
            </w:r>
          </w:p>
        </w:tc>
        <w:tc>
          <w:tcPr>
            <w:tcW w:w="6660" w:type="dxa"/>
          </w:tcPr>
          <w:p w14:paraId="55AAFE8B" w14:textId="77777777" w:rsidR="00B34F6C" w:rsidRPr="00B34F6C" w:rsidRDefault="00B34F6C" w:rsidP="00B506D1">
            <w:pPr>
              <w:rPr>
                <w:rFonts w:ascii="Garamond" w:hAnsi="Garamond" w:cstheme="minorHAnsi"/>
              </w:rPr>
            </w:pPr>
            <w:r w:rsidRPr="00B34F6C">
              <w:rPr>
                <w:rFonts w:ascii="Garamond" w:hAnsi="Garamond" w:cstheme="minorHAnsi"/>
              </w:rPr>
              <w:t xml:space="preserve">Kërkesat e ndryshme </w:t>
            </w:r>
          </w:p>
        </w:tc>
        <w:tc>
          <w:tcPr>
            <w:tcW w:w="2610" w:type="dxa"/>
          </w:tcPr>
          <w:p w14:paraId="1BF3F3D0" w14:textId="77777777" w:rsidR="00B34F6C" w:rsidRPr="00B34F6C" w:rsidRDefault="00B34F6C" w:rsidP="00B506D1">
            <w:pPr>
              <w:rPr>
                <w:rFonts w:ascii="Garamond" w:hAnsi="Garamond" w:cstheme="minorHAnsi"/>
              </w:rPr>
            </w:pPr>
            <w:r w:rsidRPr="00B34F6C">
              <w:rPr>
                <w:rFonts w:ascii="Garamond" w:hAnsi="Garamond" w:cstheme="minorHAnsi"/>
              </w:rPr>
              <w:t>Numri i lëndëve</w:t>
            </w:r>
          </w:p>
        </w:tc>
      </w:tr>
      <w:tr w:rsidR="00B34F6C" w:rsidRPr="00B34F6C" w14:paraId="2FD9500F" w14:textId="77777777" w:rsidTr="00B506D1">
        <w:tc>
          <w:tcPr>
            <w:tcW w:w="535" w:type="dxa"/>
          </w:tcPr>
          <w:p w14:paraId="59FFFD29" w14:textId="77777777" w:rsidR="00B34F6C" w:rsidRPr="00B34F6C" w:rsidRDefault="00B34F6C" w:rsidP="00B506D1">
            <w:pPr>
              <w:rPr>
                <w:rFonts w:ascii="Garamond" w:hAnsi="Garamond" w:cstheme="minorHAnsi"/>
                <w:b/>
              </w:rPr>
            </w:pPr>
            <w:r w:rsidRPr="00B34F6C">
              <w:rPr>
                <w:rFonts w:ascii="Garamond" w:hAnsi="Garamond" w:cstheme="minorHAnsi"/>
              </w:rPr>
              <w:t>1</w:t>
            </w:r>
          </w:p>
        </w:tc>
        <w:tc>
          <w:tcPr>
            <w:tcW w:w="6660" w:type="dxa"/>
          </w:tcPr>
          <w:p w14:paraId="4CA00003" w14:textId="77777777" w:rsidR="00B34F6C" w:rsidRPr="00B34F6C" w:rsidRDefault="00B34F6C" w:rsidP="00B506D1">
            <w:pPr>
              <w:rPr>
                <w:rFonts w:ascii="Garamond" w:hAnsi="Garamond" w:cstheme="minorHAnsi"/>
                <w:b/>
              </w:rPr>
            </w:pPr>
            <w:r w:rsidRPr="00B34F6C">
              <w:rPr>
                <w:rFonts w:ascii="Garamond" w:hAnsi="Garamond" w:cstheme="minorHAnsi"/>
              </w:rPr>
              <w:t xml:space="preserve">Kërkesa MAPL-së dhe Drejtorisë së Thesarit </w:t>
            </w:r>
          </w:p>
        </w:tc>
        <w:tc>
          <w:tcPr>
            <w:tcW w:w="2610" w:type="dxa"/>
          </w:tcPr>
          <w:p w14:paraId="312D3F12" w14:textId="77777777" w:rsidR="00B34F6C" w:rsidRPr="00B34F6C" w:rsidRDefault="00B34F6C" w:rsidP="00B506D1">
            <w:pPr>
              <w:rPr>
                <w:rFonts w:ascii="Garamond" w:hAnsi="Garamond" w:cstheme="minorHAnsi"/>
                <w:b/>
              </w:rPr>
            </w:pPr>
            <w:r w:rsidRPr="00B34F6C">
              <w:rPr>
                <w:rFonts w:ascii="Garamond" w:hAnsi="Garamond" w:cstheme="minorHAnsi"/>
              </w:rPr>
              <w:t>29</w:t>
            </w:r>
          </w:p>
        </w:tc>
      </w:tr>
      <w:tr w:rsidR="00B34F6C" w:rsidRPr="00B34F6C" w14:paraId="0EA89BA7" w14:textId="77777777" w:rsidTr="00B506D1">
        <w:tc>
          <w:tcPr>
            <w:tcW w:w="535" w:type="dxa"/>
          </w:tcPr>
          <w:p w14:paraId="3EE123F8" w14:textId="77777777" w:rsidR="00B34F6C" w:rsidRPr="00B34F6C" w:rsidRDefault="00B34F6C" w:rsidP="00B506D1">
            <w:pPr>
              <w:rPr>
                <w:rFonts w:ascii="Garamond" w:hAnsi="Garamond" w:cstheme="minorHAnsi"/>
                <w:b/>
              </w:rPr>
            </w:pPr>
            <w:r w:rsidRPr="00B34F6C">
              <w:rPr>
                <w:rFonts w:ascii="Garamond" w:hAnsi="Garamond" w:cstheme="minorHAnsi"/>
              </w:rPr>
              <w:t>2</w:t>
            </w:r>
          </w:p>
        </w:tc>
        <w:tc>
          <w:tcPr>
            <w:tcW w:w="6660" w:type="dxa"/>
          </w:tcPr>
          <w:p w14:paraId="5E2DB6BC" w14:textId="77777777" w:rsidR="00B34F6C" w:rsidRPr="00B34F6C" w:rsidRDefault="00B34F6C" w:rsidP="00B506D1">
            <w:pPr>
              <w:rPr>
                <w:rFonts w:ascii="Garamond" w:hAnsi="Garamond" w:cstheme="minorHAnsi"/>
                <w:b/>
              </w:rPr>
            </w:pPr>
            <w:r w:rsidRPr="00B34F6C">
              <w:rPr>
                <w:rFonts w:ascii="Garamond" w:hAnsi="Garamond" w:cstheme="minorHAnsi"/>
              </w:rPr>
              <w:t xml:space="preserve">Formular për barazim mujor Ministra e Financave </w:t>
            </w:r>
          </w:p>
        </w:tc>
        <w:tc>
          <w:tcPr>
            <w:tcW w:w="2610" w:type="dxa"/>
          </w:tcPr>
          <w:p w14:paraId="1AC83BBE" w14:textId="77777777" w:rsidR="00B34F6C" w:rsidRPr="00B34F6C" w:rsidRDefault="00B34F6C" w:rsidP="00B506D1">
            <w:pPr>
              <w:rPr>
                <w:rFonts w:ascii="Garamond" w:hAnsi="Garamond" w:cstheme="minorHAnsi"/>
                <w:b/>
              </w:rPr>
            </w:pPr>
            <w:r w:rsidRPr="00B34F6C">
              <w:rPr>
                <w:rFonts w:ascii="Garamond" w:hAnsi="Garamond" w:cstheme="minorHAnsi"/>
              </w:rPr>
              <w:t>8</w:t>
            </w:r>
          </w:p>
        </w:tc>
      </w:tr>
      <w:tr w:rsidR="00B34F6C" w:rsidRPr="00B34F6C" w14:paraId="2BD050CF" w14:textId="77777777" w:rsidTr="00B506D1">
        <w:tc>
          <w:tcPr>
            <w:tcW w:w="535" w:type="dxa"/>
          </w:tcPr>
          <w:p w14:paraId="75680EE9" w14:textId="77777777" w:rsidR="00B34F6C" w:rsidRPr="00B34F6C" w:rsidRDefault="00B34F6C" w:rsidP="00B506D1">
            <w:pPr>
              <w:rPr>
                <w:rFonts w:ascii="Garamond" w:hAnsi="Garamond" w:cstheme="minorHAnsi"/>
                <w:b/>
              </w:rPr>
            </w:pPr>
            <w:r w:rsidRPr="00B34F6C">
              <w:rPr>
                <w:rFonts w:ascii="Garamond" w:hAnsi="Garamond" w:cstheme="minorHAnsi"/>
              </w:rPr>
              <w:lastRenderedPageBreak/>
              <w:t>3</w:t>
            </w:r>
          </w:p>
        </w:tc>
        <w:tc>
          <w:tcPr>
            <w:tcW w:w="6660" w:type="dxa"/>
          </w:tcPr>
          <w:p w14:paraId="3410F828" w14:textId="77777777" w:rsidR="00B34F6C" w:rsidRPr="00B34F6C" w:rsidRDefault="00B34F6C" w:rsidP="00B506D1">
            <w:pPr>
              <w:rPr>
                <w:rFonts w:ascii="Garamond" w:hAnsi="Garamond" w:cstheme="minorHAnsi"/>
                <w:b/>
              </w:rPr>
            </w:pPr>
            <w:r w:rsidRPr="00B34F6C">
              <w:rPr>
                <w:rFonts w:ascii="Garamond" w:hAnsi="Garamond" w:cstheme="minorHAnsi"/>
              </w:rPr>
              <w:t>Njoftime</w:t>
            </w:r>
          </w:p>
        </w:tc>
        <w:tc>
          <w:tcPr>
            <w:tcW w:w="2610" w:type="dxa"/>
          </w:tcPr>
          <w:p w14:paraId="0A0CE596" w14:textId="77777777" w:rsidR="00B34F6C" w:rsidRPr="00B34F6C" w:rsidRDefault="00B34F6C" w:rsidP="00B506D1">
            <w:pPr>
              <w:rPr>
                <w:rFonts w:ascii="Garamond" w:hAnsi="Garamond" w:cstheme="minorHAnsi"/>
                <w:b/>
              </w:rPr>
            </w:pPr>
            <w:r w:rsidRPr="00B34F6C">
              <w:rPr>
                <w:rFonts w:ascii="Garamond" w:hAnsi="Garamond" w:cstheme="minorHAnsi"/>
              </w:rPr>
              <w:t>1</w:t>
            </w:r>
          </w:p>
        </w:tc>
      </w:tr>
      <w:tr w:rsidR="00B34F6C" w:rsidRPr="00B34F6C" w14:paraId="71E89E6C" w14:textId="77777777" w:rsidTr="00B506D1">
        <w:tc>
          <w:tcPr>
            <w:tcW w:w="535" w:type="dxa"/>
          </w:tcPr>
          <w:p w14:paraId="71B8DA35" w14:textId="77777777" w:rsidR="00B34F6C" w:rsidRPr="00B34F6C" w:rsidRDefault="00B34F6C" w:rsidP="00B506D1">
            <w:pPr>
              <w:rPr>
                <w:rFonts w:ascii="Garamond" w:hAnsi="Garamond" w:cstheme="minorHAnsi"/>
                <w:b/>
              </w:rPr>
            </w:pPr>
            <w:r w:rsidRPr="00B34F6C">
              <w:rPr>
                <w:rFonts w:ascii="Garamond" w:hAnsi="Garamond" w:cstheme="minorHAnsi"/>
              </w:rPr>
              <w:t>4</w:t>
            </w:r>
          </w:p>
        </w:tc>
        <w:tc>
          <w:tcPr>
            <w:tcW w:w="6660" w:type="dxa"/>
          </w:tcPr>
          <w:p w14:paraId="5B980842" w14:textId="77777777" w:rsidR="00B34F6C" w:rsidRPr="00B34F6C" w:rsidRDefault="00B34F6C" w:rsidP="00B506D1">
            <w:pPr>
              <w:rPr>
                <w:rFonts w:ascii="Garamond" w:hAnsi="Garamond" w:cstheme="minorHAnsi"/>
                <w:b/>
              </w:rPr>
            </w:pPr>
            <w:r w:rsidRPr="00B34F6C">
              <w:rPr>
                <w:rFonts w:ascii="Garamond" w:hAnsi="Garamond" w:cstheme="minorHAnsi"/>
              </w:rPr>
              <w:t xml:space="preserve">Pyetësor i vlerësimit Ministria e Financave </w:t>
            </w:r>
          </w:p>
        </w:tc>
        <w:tc>
          <w:tcPr>
            <w:tcW w:w="2610" w:type="dxa"/>
          </w:tcPr>
          <w:p w14:paraId="7281A01E" w14:textId="77777777" w:rsidR="00B34F6C" w:rsidRPr="00B34F6C" w:rsidRDefault="00B34F6C" w:rsidP="00B506D1">
            <w:pPr>
              <w:rPr>
                <w:rFonts w:ascii="Garamond" w:hAnsi="Garamond" w:cstheme="minorHAnsi"/>
                <w:b/>
              </w:rPr>
            </w:pPr>
            <w:r w:rsidRPr="00B34F6C">
              <w:rPr>
                <w:rFonts w:ascii="Garamond" w:hAnsi="Garamond" w:cstheme="minorHAnsi"/>
              </w:rPr>
              <w:t>1</w:t>
            </w:r>
          </w:p>
        </w:tc>
      </w:tr>
      <w:tr w:rsidR="00B34F6C" w:rsidRPr="00B34F6C" w14:paraId="50B920E6" w14:textId="77777777" w:rsidTr="00B506D1">
        <w:tc>
          <w:tcPr>
            <w:tcW w:w="535" w:type="dxa"/>
          </w:tcPr>
          <w:p w14:paraId="04129B6F" w14:textId="77777777" w:rsidR="00B34F6C" w:rsidRPr="00B34F6C" w:rsidRDefault="00B34F6C" w:rsidP="00B506D1">
            <w:pPr>
              <w:rPr>
                <w:rFonts w:ascii="Garamond" w:hAnsi="Garamond" w:cstheme="minorHAnsi"/>
                <w:b/>
              </w:rPr>
            </w:pPr>
            <w:r w:rsidRPr="00B34F6C">
              <w:rPr>
                <w:rFonts w:ascii="Garamond" w:hAnsi="Garamond" w:cstheme="minorHAnsi"/>
              </w:rPr>
              <w:t>5</w:t>
            </w:r>
          </w:p>
        </w:tc>
        <w:tc>
          <w:tcPr>
            <w:tcW w:w="6660" w:type="dxa"/>
          </w:tcPr>
          <w:p w14:paraId="58E1B116" w14:textId="77777777" w:rsidR="00B34F6C" w:rsidRPr="00B34F6C" w:rsidRDefault="00B34F6C" w:rsidP="00B506D1">
            <w:pPr>
              <w:rPr>
                <w:rFonts w:ascii="Garamond" w:hAnsi="Garamond" w:cstheme="minorHAnsi"/>
                <w:b/>
              </w:rPr>
            </w:pPr>
            <w:r w:rsidRPr="00B34F6C">
              <w:rPr>
                <w:rFonts w:ascii="Garamond" w:hAnsi="Garamond" w:cstheme="minorHAnsi"/>
              </w:rPr>
              <w:t>Raport vjetor i progresit fizik e financiar</w:t>
            </w:r>
          </w:p>
        </w:tc>
        <w:tc>
          <w:tcPr>
            <w:tcW w:w="2610" w:type="dxa"/>
          </w:tcPr>
          <w:p w14:paraId="655388EF" w14:textId="77777777" w:rsidR="00B34F6C" w:rsidRPr="00B34F6C" w:rsidRDefault="00B34F6C" w:rsidP="00B506D1">
            <w:pPr>
              <w:rPr>
                <w:rFonts w:ascii="Garamond" w:hAnsi="Garamond" w:cstheme="minorHAnsi"/>
                <w:b/>
              </w:rPr>
            </w:pPr>
            <w:r w:rsidRPr="00B34F6C">
              <w:rPr>
                <w:rFonts w:ascii="Garamond" w:hAnsi="Garamond" w:cstheme="minorHAnsi"/>
              </w:rPr>
              <w:t>4</w:t>
            </w:r>
          </w:p>
        </w:tc>
      </w:tr>
      <w:tr w:rsidR="00B34F6C" w:rsidRPr="00B34F6C" w14:paraId="038EC9C0" w14:textId="77777777" w:rsidTr="00B506D1">
        <w:tc>
          <w:tcPr>
            <w:tcW w:w="535" w:type="dxa"/>
          </w:tcPr>
          <w:p w14:paraId="692FFCDB" w14:textId="77777777" w:rsidR="00B34F6C" w:rsidRPr="00B34F6C" w:rsidRDefault="00B34F6C" w:rsidP="00B506D1">
            <w:pPr>
              <w:rPr>
                <w:rFonts w:ascii="Garamond" w:hAnsi="Garamond" w:cstheme="minorHAnsi"/>
                <w:b/>
              </w:rPr>
            </w:pPr>
            <w:r w:rsidRPr="00B34F6C">
              <w:rPr>
                <w:rFonts w:ascii="Garamond" w:hAnsi="Garamond" w:cstheme="minorHAnsi"/>
              </w:rPr>
              <w:t>6</w:t>
            </w:r>
          </w:p>
        </w:tc>
        <w:tc>
          <w:tcPr>
            <w:tcW w:w="6660" w:type="dxa"/>
          </w:tcPr>
          <w:p w14:paraId="71044D93" w14:textId="77777777" w:rsidR="00B34F6C" w:rsidRPr="00B34F6C" w:rsidRDefault="00B34F6C" w:rsidP="00B506D1">
            <w:pPr>
              <w:rPr>
                <w:rFonts w:ascii="Garamond" w:hAnsi="Garamond" w:cstheme="minorHAnsi"/>
                <w:b/>
              </w:rPr>
            </w:pPr>
            <w:r w:rsidRPr="00B34F6C">
              <w:rPr>
                <w:rFonts w:ascii="Garamond" w:hAnsi="Garamond" w:cstheme="minorHAnsi"/>
              </w:rPr>
              <w:t xml:space="preserve">Kërkesa për rekrutim – punësim </w:t>
            </w:r>
          </w:p>
        </w:tc>
        <w:tc>
          <w:tcPr>
            <w:tcW w:w="2610" w:type="dxa"/>
          </w:tcPr>
          <w:p w14:paraId="4D20EF72" w14:textId="77777777" w:rsidR="00B34F6C" w:rsidRPr="00B34F6C" w:rsidRDefault="00B34F6C" w:rsidP="00B506D1">
            <w:pPr>
              <w:rPr>
                <w:rFonts w:ascii="Garamond" w:hAnsi="Garamond" w:cstheme="minorHAnsi"/>
                <w:b/>
              </w:rPr>
            </w:pPr>
            <w:r w:rsidRPr="00B34F6C">
              <w:rPr>
                <w:rFonts w:ascii="Garamond" w:hAnsi="Garamond" w:cstheme="minorHAnsi"/>
              </w:rPr>
              <w:t>12</w:t>
            </w:r>
          </w:p>
        </w:tc>
      </w:tr>
      <w:tr w:rsidR="00B34F6C" w:rsidRPr="00B34F6C" w14:paraId="0F7D2DAB" w14:textId="77777777" w:rsidTr="00B506D1">
        <w:tc>
          <w:tcPr>
            <w:tcW w:w="535" w:type="dxa"/>
          </w:tcPr>
          <w:p w14:paraId="17DE7C5B" w14:textId="77777777" w:rsidR="00B34F6C" w:rsidRPr="00B34F6C" w:rsidRDefault="00B34F6C" w:rsidP="00B506D1">
            <w:pPr>
              <w:rPr>
                <w:rFonts w:ascii="Garamond" w:hAnsi="Garamond" w:cstheme="minorHAnsi"/>
                <w:b/>
              </w:rPr>
            </w:pPr>
          </w:p>
        </w:tc>
        <w:tc>
          <w:tcPr>
            <w:tcW w:w="6660" w:type="dxa"/>
          </w:tcPr>
          <w:p w14:paraId="4D556BFA" w14:textId="77777777" w:rsidR="00B34F6C" w:rsidRPr="00B34F6C" w:rsidRDefault="00B34F6C" w:rsidP="00B506D1">
            <w:pPr>
              <w:jc w:val="right"/>
              <w:rPr>
                <w:rFonts w:ascii="Garamond" w:hAnsi="Garamond" w:cstheme="minorHAnsi"/>
              </w:rPr>
            </w:pPr>
            <w:r w:rsidRPr="00B34F6C">
              <w:rPr>
                <w:rFonts w:ascii="Garamond" w:hAnsi="Garamond" w:cstheme="minorHAnsi"/>
              </w:rPr>
              <w:t xml:space="preserve">Total </w:t>
            </w:r>
          </w:p>
        </w:tc>
        <w:tc>
          <w:tcPr>
            <w:tcW w:w="2610" w:type="dxa"/>
          </w:tcPr>
          <w:p w14:paraId="611C2325" w14:textId="77777777" w:rsidR="00B34F6C" w:rsidRPr="00B34F6C" w:rsidRDefault="00B34F6C" w:rsidP="00B506D1">
            <w:pPr>
              <w:jc w:val="right"/>
              <w:rPr>
                <w:rFonts w:ascii="Garamond" w:hAnsi="Garamond" w:cstheme="minorHAnsi"/>
              </w:rPr>
            </w:pPr>
            <w:r w:rsidRPr="00B34F6C">
              <w:rPr>
                <w:rFonts w:ascii="Garamond" w:hAnsi="Garamond" w:cstheme="minorHAnsi"/>
              </w:rPr>
              <w:t>55</w:t>
            </w:r>
          </w:p>
        </w:tc>
      </w:tr>
    </w:tbl>
    <w:p w14:paraId="504DA9D3" w14:textId="77777777" w:rsidR="00B34F6C" w:rsidRPr="00B34F6C" w:rsidRDefault="00B34F6C" w:rsidP="00B34F6C">
      <w:pPr>
        <w:rPr>
          <w:rFonts w:ascii="Garamond" w:hAnsi="Garamond" w:cstheme="minorHAnsi"/>
          <w:b/>
        </w:rPr>
      </w:pPr>
    </w:p>
    <w:tbl>
      <w:tblPr>
        <w:tblStyle w:val="TableGrid"/>
        <w:tblW w:w="9805" w:type="dxa"/>
        <w:tblLook w:val="04A0" w:firstRow="1" w:lastRow="0" w:firstColumn="1" w:lastColumn="0" w:noHBand="0" w:noVBand="1"/>
      </w:tblPr>
      <w:tblGrid>
        <w:gridCol w:w="535"/>
        <w:gridCol w:w="6750"/>
        <w:gridCol w:w="2520"/>
      </w:tblGrid>
      <w:tr w:rsidR="00B34F6C" w:rsidRPr="00B34F6C" w14:paraId="3290A5F5" w14:textId="77777777" w:rsidTr="00B506D1">
        <w:tc>
          <w:tcPr>
            <w:tcW w:w="535" w:type="dxa"/>
          </w:tcPr>
          <w:p w14:paraId="4E78E00A" w14:textId="77777777" w:rsidR="00B34F6C" w:rsidRPr="00B34F6C" w:rsidRDefault="00B34F6C" w:rsidP="00B506D1">
            <w:pPr>
              <w:rPr>
                <w:rFonts w:ascii="Garamond" w:hAnsi="Garamond" w:cstheme="minorHAnsi"/>
              </w:rPr>
            </w:pPr>
            <w:r w:rsidRPr="00B34F6C">
              <w:rPr>
                <w:rFonts w:ascii="Garamond" w:hAnsi="Garamond" w:cstheme="minorHAnsi"/>
              </w:rPr>
              <w:t>Nr.</w:t>
            </w:r>
          </w:p>
        </w:tc>
        <w:tc>
          <w:tcPr>
            <w:tcW w:w="6750" w:type="dxa"/>
          </w:tcPr>
          <w:p w14:paraId="0E37B80D" w14:textId="77777777" w:rsidR="00B34F6C" w:rsidRPr="00B34F6C" w:rsidRDefault="00B34F6C" w:rsidP="00B506D1">
            <w:pPr>
              <w:rPr>
                <w:rFonts w:ascii="Garamond" w:hAnsi="Garamond" w:cstheme="minorHAnsi"/>
              </w:rPr>
            </w:pPr>
            <w:r w:rsidRPr="00B34F6C">
              <w:rPr>
                <w:rFonts w:ascii="Garamond" w:hAnsi="Garamond" w:cstheme="minorHAnsi"/>
              </w:rPr>
              <w:t xml:space="preserve">Vendimet e Zyrës së Prokurimit </w:t>
            </w:r>
          </w:p>
        </w:tc>
        <w:tc>
          <w:tcPr>
            <w:tcW w:w="2520" w:type="dxa"/>
          </w:tcPr>
          <w:p w14:paraId="0A9C8B17" w14:textId="77777777" w:rsidR="00B34F6C" w:rsidRPr="00B34F6C" w:rsidRDefault="00B34F6C" w:rsidP="00B506D1">
            <w:pPr>
              <w:rPr>
                <w:rFonts w:ascii="Garamond" w:hAnsi="Garamond" w:cstheme="minorHAnsi"/>
              </w:rPr>
            </w:pPr>
            <w:r w:rsidRPr="00B34F6C">
              <w:rPr>
                <w:rFonts w:ascii="Garamond" w:hAnsi="Garamond" w:cstheme="minorHAnsi"/>
              </w:rPr>
              <w:t>Numri i lëndëve</w:t>
            </w:r>
          </w:p>
        </w:tc>
      </w:tr>
      <w:tr w:rsidR="00B34F6C" w:rsidRPr="00B34F6C" w14:paraId="7B493233" w14:textId="77777777" w:rsidTr="00B506D1">
        <w:tc>
          <w:tcPr>
            <w:tcW w:w="535" w:type="dxa"/>
          </w:tcPr>
          <w:p w14:paraId="723B6F1C" w14:textId="77777777" w:rsidR="00B34F6C" w:rsidRPr="00B34F6C" w:rsidRDefault="00B34F6C" w:rsidP="00B506D1">
            <w:pPr>
              <w:rPr>
                <w:rFonts w:ascii="Garamond" w:hAnsi="Garamond" w:cstheme="minorHAnsi"/>
                <w:b/>
              </w:rPr>
            </w:pPr>
            <w:r w:rsidRPr="00B34F6C">
              <w:rPr>
                <w:rFonts w:ascii="Garamond" w:hAnsi="Garamond" w:cstheme="minorHAnsi"/>
              </w:rPr>
              <w:t>1</w:t>
            </w:r>
          </w:p>
        </w:tc>
        <w:tc>
          <w:tcPr>
            <w:tcW w:w="6750" w:type="dxa"/>
          </w:tcPr>
          <w:p w14:paraId="6D226D78" w14:textId="77777777" w:rsidR="00B34F6C" w:rsidRPr="00B34F6C" w:rsidRDefault="00B34F6C" w:rsidP="00B506D1">
            <w:pPr>
              <w:rPr>
                <w:rFonts w:ascii="Garamond" w:hAnsi="Garamond" w:cstheme="minorHAnsi"/>
                <w:b/>
              </w:rPr>
            </w:pPr>
            <w:r w:rsidRPr="00B34F6C">
              <w:rPr>
                <w:rFonts w:ascii="Garamond" w:hAnsi="Garamond" w:cstheme="minorHAnsi"/>
              </w:rPr>
              <w:t xml:space="preserve">Vendim për caktimin e menaxherit të kontratës </w:t>
            </w:r>
          </w:p>
        </w:tc>
        <w:tc>
          <w:tcPr>
            <w:tcW w:w="2520" w:type="dxa"/>
          </w:tcPr>
          <w:p w14:paraId="5CCE8ECD" w14:textId="77777777" w:rsidR="00B34F6C" w:rsidRPr="00B34F6C" w:rsidRDefault="00B34F6C" w:rsidP="00B506D1">
            <w:pPr>
              <w:rPr>
                <w:rFonts w:ascii="Garamond" w:hAnsi="Garamond" w:cstheme="minorHAnsi"/>
                <w:b/>
              </w:rPr>
            </w:pPr>
            <w:r w:rsidRPr="00B34F6C">
              <w:rPr>
                <w:rFonts w:ascii="Garamond" w:hAnsi="Garamond" w:cstheme="minorHAnsi"/>
              </w:rPr>
              <w:t>10</w:t>
            </w:r>
          </w:p>
        </w:tc>
      </w:tr>
      <w:tr w:rsidR="00B34F6C" w:rsidRPr="00B34F6C" w14:paraId="2FC24880" w14:textId="77777777" w:rsidTr="00B506D1">
        <w:tc>
          <w:tcPr>
            <w:tcW w:w="535" w:type="dxa"/>
          </w:tcPr>
          <w:p w14:paraId="4217C5AA" w14:textId="77777777" w:rsidR="00B34F6C" w:rsidRPr="00B34F6C" w:rsidRDefault="00B34F6C" w:rsidP="00B506D1">
            <w:pPr>
              <w:rPr>
                <w:rFonts w:ascii="Garamond" w:hAnsi="Garamond" w:cstheme="minorHAnsi"/>
                <w:b/>
              </w:rPr>
            </w:pPr>
            <w:r w:rsidRPr="00B34F6C">
              <w:rPr>
                <w:rFonts w:ascii="Garamond" w:hAnsi="Garamond" w:cstheme="minorHAnsi"/>
              </w:rPr>
              <w:t>2</w:t>
            </w:r>
          </w:p>
        </w:tc>
        <w:tc>
          <w:tcPr>
            <w:tcW w:w="6750" w:type="dxa"/>
          </w:tcPr>
          <w:p w14:paraId="2506DD68" w14:textId="77777777" w:rsidR="00B34F6C" w:rsidRPr="00B34F6C" w:rsidRDefault="00B34F6C" w:rsidP="00B506D1">
            <w:pPr>
              <w:rPr>
                <w:rFonts w:ascii="Garamond" w:hAnsi="Garamond" w:cstheme="minorHAnsi"/>
                <w:b/>
              </w:rPr>
            </w:pPr>
            <w:r w:rsidRPr="00B34F6C">
              <w:rPr>
                <w:rFonts w:ascii="Garamond" w:hAnsi="Garamond" w:cstheme="minorHAnsi"/>
              </w:rPr>
              <w:t xml:space="preserve">Vendim për caktimin e ekipit për menaxhimin e kontratës dhe mbikëqyrësi i drejtpërdrejtë i menaxherit të kontratës </w:t>
            </w:r>
          </w:p>
        </w:tc>
        <w:tc>
          <w:tcPr>
            <w:tcW w:w="2520" w:type="dxa"/>
          </w:tcPr>
          <w:p w14:paraId="13689FAC" w14:textId="77777777" w:rsidR="00B34F6C" w:rsidRPr="00B34F6C" w:rsidRDefault="00B34F6C" w:rsidP="00B506D1">
            <w:pPr>
              <w:rPr>
                <w:rFonts w:ascii="Garamond" w:hAnsi="Garamond" w:cstheme="minorHAnsi"/>
                <w:b/>
              </w:rPr>
            </w:pPr>
            <w:r w:rsidRPr="00B34F6C">
              <w:rPr>
                <w:rFonts w:ascii="Garamond" w:hAnsi="Garamond" w:cstheme="minorHAnsi"/>
              </w:rPr>
              <w:t>17</w:t>
            </w:r>
          </w:p>
        </w:tc>
      </w:tr>
      <w:tr w:rsidR="00B34F6C" w:rsidRPr="00B34F6C" w14:paraId="6AF09C5B" w14:textId="77777777" w:rsidTr="00B506D1">
        <w:tc>
          <w:tcPr>
            <w:tcW w:w="535" w:type="dxa"/>
          </w:tcPr>
          <w:p w14:paraId="4B64271F" w14:textId="77777777" w:rsidR="00B34F6C" w:rsidRPr="00B34F6C" w:rsidRDefault="00B34F6C" w:rsidP="00B506D1">
            <w:pPr>
              <w:rPr>
                <w:rFonts w:ascii="Garamond" w:hAnsi="Garamond" w:cstheme="minorHAnsi"/>
                <w:b/>
              </w:rPr>
            </w:pPr>
            <w:r w:rsidRPr="00B34F6C">
              <w:rPr>
                <w:rFonts w:ascii="Garamond" w:hAnsi="Garamond" w:cstheme="minorHAnsi"/>
              </w:rPr>
              <w:t>3</w:t>
            </w:r>
          </w:p>
        </w:tc>
        <w:tc>
          <w:tcPr>
            <w:tcW w:w="6750" w:type="dxa"/>
          </w:tcPr>
          <w:p w14:paraId="5C3DBB2F" w14:textId="77777777" w:rsidR="00B34F6C" w:rsidRPr="00B34F6C" w:rsidRDefault="00B34F6C" w:rsidP="00B506D1">
            <w:pPr>
              <w:rPr>
                <w:rFonts w:ascii="Garamond" w:hAnsi="Garamond" w:cstheme="minorHAnsi"/>
                <w:b/>
              </w:rPr>
            </w:pPr>
            <w:r w:rsidRPr="00B34F6C">
              <w:rPr>
                <w:rFonts w:ascii="Garamond" w:hAnsi="Garamond" w:cstheme="minorHAnsi"/>
              </w:rPr>
              <w:t xml:space="preserve">Vendim për themelimin e komisionit për pranimin teknik të punimeve </w:t>
            </w:r>
          </w:p>
        </w:tc>
        <w:tc>
          <w:tcPr>
            <w:tcW w:w="2520" w:type="dxa"/>
          </w:tcPr>
          <w:p w14:paraId="4742DBA1" w14:textId="77777777" w:rsidR="00B34F6C" w:rsidRPr="00B34F6C" w:rsidRDefault="00B34F6C" w:rsidP="00B506D1">
            <w:pPr>
              <w:rPr>
                <w:rFonts w:ascii="Garamond" w:hAnsi="Garamond" w:cstheme="minorHAnsi"/>
                <w:b/>
              </w:rPr>
            </w:pPr>
            <w:r w:rsidRPr="00B34F6C">
              <w:rPr>
                <w:rFonts w:ascii="Garamond" w:hAnsi="Garamond" w:cstheme="minorHAnsi"/>
              </w:rPr>
              <w:t>16</w:t>
            </w:r>
          </w:p>
        </w:tc>
      </w:tr>
      <w:tr w:rsidR="00B34F6C" w:rsidRPr="00B34F6C" w14:paraId="7E0AE7FF" w14:textId="77777777" w:rsidTr="00B506D1">
        <w:tc>
          <w:tcPr>
            <w:tcW w:w="535" w:type="dxa"/>
          </w:tcPr>
          <w:p w14:paraId="2BAB4C57" w14:textId="77777777" w:rsidR="00B34F6C" w:rsidRPr="00B34F6C" w:rsidRDefault="00B34F6C" w:rsidP="00B506D1">
            <w:pPr>
              <w:rPr>
                <w:rFonts w:ascii="Garamond" w:hAnsi="Garamond" w:cstheme="minorHAnsi"/>
                <w:b/>
              </w:rPr>
            </w:pPr>
            <w:r w:rsidRPr="00B34F6C">
              <w:rPr>
                <w:rFonts w:ascii="Garamond" w:hAnsi="Garamond" w:cstheme="minorHAnsi"/>
              </w:rPr>
              <w:t>4</w:t>
            </w:r>
          </w:p>
        </w:tc>
        <w:tc>
          <w:tcPr>
            <w:tcW w:w="6750" w:type="dxa"/>
          </w:tcPr>
          <w:p w14:paraId="659C740E" w14:textId="77777777" w:rsidR="00B34F6C" w:rsidRPr="00B34F6C" w:rsidRDefault="00B34F6C" w:rsidP="00B506D1">
            <w:pPr>
              <w:rPr>
                <w:rFonts w:ascii="Garamond" w:hAnsi="Garamond" w:cstheme="minorHAnsi"/>
                <w:b/>
              </w:rPr>
            </w:pPr>
            <w:r w:rsidRPr="00B34F6C">
              <w:rPr>
                <w:rFonts w:ascii="Garamond" w:hAnsi="Garamond" w:cstheme="minorHAnsi"/>
              </w:rPr>
              <w:t xml:space="preserve">Vendim për shpalljen e tenderëve </w:t>
            </w:r>
          </w:p>
        </w:tc>
        <w:tc>
          <w:tcPr>
            <w:tcW w:w="2520" w:type="dxa"/>
          </w:tcPr>
          <w:p w14:paraId="3E1D1DBE" w14:textId="77777777" w:rsidR="00B34F6C" w:rsidRPr="00B34F6C" w:rsidRDefault="00B34F6C" w:rsidP="00B506D1">
            <w:pPr>
              <w:rPr>
                <w:rFonts w:ascii="Garamond" w:hAnsi="Garamond" w:cstheme="minorHAnsi"/>
                <w:b/>
              </w:rPr>
            </w:pPr>
            <w:r w:rsidRPr="00B34F6C">
              <w:rPr>
                <w:rFonts w:ascii="Garamond" w:hAnsi="Garamond" w:cstheme="minorHAnsi"/>
              </w:rPr>
              <w:t>25</w:t>
            </w:r>
          </w:p>
        </w:tc>
      </w:tr>
      <w:tr w:rsidR="00B34F6C" w:rsidRPr="00B34F6C" w14:paraId="3990030D" w14:textId="77777777" w:rsidTr="00B506D1">
        <w:tc>
          <w:tcPr>
            <w:tcW w:w="535" w:type="dxa"/>
          </w:tcPr>
          <w:p w14:paraId="03732A03" w14:textId="77777777" w:rsidR="00B34F6C" w:rsidRPr="00B34F6C" w:rsidRDefault="00B34F6C" w:rsidP="00B506D1">
            <w:pPr>
              <w:rPr>
                <w:rFonts w:ascii="Garamond" w:hAnsi="Garamond" w:cstheme="minorHAnsi"/>
                <w:b/>
              </w:rPr>
            </w:pPr>
            <w:r w:rsidRPr="00B34F6C">
              <w:rPr>
                <w:rFonts w:ascii="Garamond" w:hAnsi="Garamond" w:cstheme="minorHAnsi"/>
              </w:rPr>
              <w:t>5</w:t>
            </w:r>
          </w:p>
        </w:tc>
        <w:tc>
          <w:tcPr>
            <w:tcW w:w="6750" w:type="dxa"/>
          </w:tcPr>
          <w:p w14:paraId="741F58AE" w14:textId="77777777" w:rsidR="00B34F6C" w:rsidRPr="00B34F6C" w:rsidRDefault="00B34F6C" w:rsidP="00B506D1">
            <w:pPr>
              <w:rPr>
                <w:rFonts w:ascii="Garamond" w:hAnsi="Garamond" w:cstheme="minorHAnsi"/>
                <w:b/>
              </w:rPr>
            </w:pPr>
            <w:r w:rsidRPr="00B34F6C">
              <w:rPr>
                <w:rFonts w:ascii="Garamond" w:hAnsi="Garamond" w:cstheme="minorHAnsi"/>
              </w:rPr>
              <w:t xml:space="preserve">Vendim për formimin e komisionit për zhvillimin e procedurave për punime shtesë </w:t>
            </w:r>
          </w:p>
        </w:tc>
        <w:tc>
          <w:tcPr>
            <w:tcW w:w="2520" w:type="dxa"/>
          </w:tcPr>
          <w:p w14:paraId="7199EFC3" w14:textId="77777777" w:rsidR="00B34F6C" w:rsidRPr="00B34F6C" w:rsidRDefault="00B34F6C" w:rsidP="00B506D1">
            <w:pPr>
              <w:rPr>
                <w:rFonts w:ascii="Garamond" w:hAnsi="Garamond" w:cstheme="minorHAnsi"/>
                <w:b/>
              </w:rPr>
            </w:pPr>
            <w:r w:rsidRPr="00B34F6C">
              <w:rPr>
                <w:rFonts w:ascii="Garamond" w:hAnsi="Garamond" w:cstheme="minorHAnsi"/>
              </w:rPr>
              <w:t>5</w:t>
            </w:r>
          </w:p>
        </w:tc>
      </w:tr>
      <w:tr w:rsidR="00B34F6C" w:rsidRPr="00B34F6C" w14:paraId="0A8DEC9B" w14:textId="77777777" w:rsidTr="00B506D1">
        <w:tc>
          <w:tcPr>
            <w:tcW w:w="535" w:type="dxa"/>
          </w:tcPr>
          <w:p w14:paraId="64D1E343" w14:textId="77777777" w:rsidR="00B34F6C" w:rsidRPr="00B34F6C" w:rsidRDefault="00B34F6C" w:rsidP="00B506D1">
            <w:pPr>
              <w:rPr>
                <w:rFonts w:ascii="Garamond" w:hAnsi="Garamond" w:cstheme="minorHAnsi"/>
                <w:b/>
              </w:rPr>
            </w:pPr>
            <w:r w:rsidRPr="00B34F6C">
              <w:rPr>
                <w:rFonts w:ascii="Garamond" w:hAnsi="Garamond" w:cstheme="minorHAnsi"/>
              </w:rPr>
              <w:t>6</w:t>
            </w:r>
          </w:p>
        </w:tc>
        <w:tc>
          <w:tcPr>
            <w:tcW w:w="6750" w:type="dxa"/>
          </w:tcPr>
          <w:p w14:paraId="63085D80" w14:textId="77777777" w:rsidR="00B34F6C" w:rsidRPr="00B34F6C" w:rsidRDefault="00B34F6C" w:rsidP="00B506D1">
            <w:pPr>
              <w:rPr>
                <w:rFonts w:ascii="Garamond" w:hAnsi="Garamond" w:cstheme="minorHAnsi"/>
                <w:b/>
              </w:rPr>
            </w:pPr>
            <w:r w:rsidRPr="00B34F6C">
              <w:rPr>
                <w:rFonts w:ascii="Garamond" w:hAnsi="Garamond" w:cstheme="minorHAnsi"/>
              </w:rPr>
              <w:t>Ankand publik</w:t>
            </w:r>
          </w:p>
        </w:tc>
        <w:tc>
          <w:tcPr>
            <w:tcW w:w="2520" w:type="dxa"/>
          </w:tcPr>
          <w:p w14:paraId="52F7E15F" w14:textId="77777777" w:rsidR="00B34F6C" w:rsidRPr="00B34F6C" w:rsidRDefault="00B34F6C" w:rsidP="00B506D1">
            <w:pPr>
              <w:rPr>
                <w:rFonts w:ascii="Garamond" w:hAnsi="Garamond" w:cstheme="minorHAnsi"/>
                <w:b/>
              </w:rPr>
            </w:pPr>
            <w:r w:rsidRPr="00B34F6C">
              <w:rPr>
                <w:rFonts w:ascii="Garamond" w:hAnsi="Garamond" w:cstheme="minorHAnsi"/>
              </w:rPr>
              <w:t>1</w:t>
            </w:r>
          </w:p>
        </w:tc>
      </w:tr>
      <w:tr w:rsidR="00B34F6C" w:rsidRPr="00B34F6C" w14:paraId="1022AB88" w14:textId="77777777" w:rsidTr="00B506D1">
        <w:tc>
          <w:tcPr>
            <w:tcW w:w="535" w:type="dxa"/>
          </w:tcPr>
          <w:p w14:paraId="01BAA9CA" w14:textId="77777777" w:rsidR="00B34F6C" w:rsidRPr="00B34F6C" w:rsidRDefault="00B34F6C" w:rsidP="00B506D1">
            <w:pPr>
              <w:rPr>
                <w:rFonts w:ascii="Garamond" w:hAnsi="Garamond" w:cstheme="minorHAnsi"/>
                <w:b/>
              </w:rPr>
            </w:pPr>
            <w:r w:rsidRPr="00B34F6C">
              <w:rPr>
                <w:rFonts w:ascii="Garamond" w:hAnsi="Garamond" w:cstheme="minorHAnsi"/>
              </w:rPr>
              <w:t>7</w:t>
            </w:r>
          </w:p>
        </w:tc>
        <w:tc>
          <w:tcPr>
            <w:tcW w:w="6750" w:type="dxa"/>
          </w:tcPr>
          <w:p w14:paraId="711055B0" w14:textId="77777777" w:rsidR="00B34F6C" w:rsidRPr="00B34F6C" w:rsidRDefault="00B34F6C" w:rsidP="00B506D1">
            <w:pPr>
              <w:rPr>
                <w:rFonts w:ascii="Garamond" w:hAnsi="Garamond" w:cstheme="minorHAnsi"/>
                <w:b/>
              </w:rPr>
            </w:pPr>
            <w:r w:rsidRPr="00B34F6C">
              <w:rPr>
                <w:rFonts w:ascii="Garamond" w:hAnsi="Garamond" w:cstheme="minorHAnsi"/>
              </w:rPr>
              <w:t>Vendim për vlerësim të kontratave</w:t>
            </w:r>
          </w:p>
        </w:tc>
        <w:tc>
          <w:tcPr>
            <w:tcW w:w="2520" w:type="dxa"/>
          </w:tcPr>
          <w:p w14:paraId="1AB440B2" w14:textId="77777777" w:rsidR="00B34F6C" w:rsidRPr="00B34F6C" w:rsidRDefault="00B34F6C" w:rsidP="00B506D1">
            <w:pPr>
              <w:rPr>
                <w:rFonts w:ascii="Garamond" w:hAnsi="Garamond" w:cstheme="minorHAnsi"/>
                <w:b/>
              </w:rPr>
            </w:pPr>
            <w:r w:rsidRPr="00B34F6C">
              <w:rPr>
                <w:rFonts w:ascii="Garamond" w:hAnsi="Garamond" w:cstheme="minorHAnsi"/>
              </w:rPr>
              <w:t>2</w:t>
            </w:r>
          </w:p>
        </w:tc>
      </w:tr>
      <w:tr w:rsidR="00B34F6C" w:rsidRPr="00B34F6C" w14:paraId="2107682E" w14:textId="77777777" w:rsidTr="00B506D1">
        <w:tc>
          <w:tcPr>
            <w:tcW w:w="535" w:type="dxa"/>
          </w:tcPr>
          <w:p w14:paraId="1D1B4318" w14:textId="77777777" w:rsidR="00B34F6C" w:rsidRPr="00B34F6C" w:rsidRDefault="00B34F6C" w:rsidP="00B506D1">
            <w:pPr>
              <w:rPr>
                <w:rFonts w:ascii="Garamond" w:hAnsi="Garamond" w:cstheme="minorHAnsi"/>
                <w:b/>
              </w:rPr>
            </w:pPr>
          </w:p>
        </w:tc>
        <w:tc>
          <w:tcPr>
            <w:tcW w:w="6750" w:type="dxa"/>
          </w:tcPr>
          <w:p w14:paraId="39E9BC85" w14:textId="77777777" w:rsidR="00B34F6C" w:rsidRPr="00B34F6C" w:rsidRDefault="00B34F6C" w:rsidP="00B506D1">
            <w:pPr>
              <w:jc w:val="right"/>
              <w:rPr>
                <w:rFonts w:ascii="Garamond" w:hAnsi="Garamond" w:cstheme="minorHAnsi"/>
              </w:rPr>
            </w:pPr>
            <w:r w:rsidRPr="00B34F6C">
              <w:rPr>
                <w:rFonts w:ascii="Garamond" w:hAnsi="Garamond" w:cstheme="minorHAnsi"/>
              </w:rPr>
              <w:t xml:space="preserve">Total lëndët e prokurimit </w:t>
            </w:r>
          </w:p>
        </w:tc>
        <w:tc>
          <w:tcPr>
            <w:tcW w:w="2520" w:type="dxa"/>
          </w:tcPr>
          <w:p w14:paraId="56F21B1F" w14:textId="77777777" w:rsidR="00B34F6C" w:rsidRPr="00B34F6C" w:rsidRDefault="00B34F6C" w:rsidP="00B506D1">
            <w:pPr>
              <w:jc w:val="right"/>
              <w:rPr>
                <w:rFonts w:ascii="Garamond" w:hAnsi="Garamond" w:cstheme="minorHAnsi"/>
              </w:rPr>
            </w:pPr>
            <w:r w:rsidRPr="00B34F6C">
              <w:rPr>
                <w:rFonts w:ascii="Garamond" w:hAnsi="Garamond" w:cstheme="minorHAnsi"/>
              </w:rPr>
              <w:t>76</w:t>
            </w:r>
          </w:p>
        </w:tc>
      </w:tr>
    </w:tbl>
    <w:p w14:paraId="3434601D" w14:textId="77777777" w:rsidR="00B34F6C" w:rsidRPr="00B34F6C" w:rsidRDefault="00B34F6C" w:rsidP="00B34F6C">
      <w:pPr>
        <w:rPr>
          <w:rFonts w:ascii="Garamond" w:hAnsi="Garamond" w:cstheme="minorHAnsi"/>
          <w:b/>
        </w:rPr>
      </w:pPr>
    </w:p>
    <w:p w14:paraId="5858033D" w14:textId="77777777" w:rsidR="00B34F6C" w:rsidRPr="00B34F6C" w:rsidRDefault="00B34F6C" w:rsidP="00B34F6C">
      <w:pPr>
        <w:rPr>
          <w:rFonts w:ascii="Garamond" w:hAnsi="Garamond"/>
        </w:rPr>
      </w:pPr>
    </w:p>
    <w:p w14:paraId="438118AC" w14:textId="77777777" w:rsidR="00B34F6C" w:rsidRPr="00B34F6C" w:rsidRDefault="00B34F6C" w:rsidP="00B34F6C">
      <w:pPr>
        <w:rPr>
          <w:rFonts w:ascii="Garamond" w:hAnsi="Garamond"/>
        </w:rPr>
      </w:pPr>
    </w:p>
    <w:p w14:paraId="4A9C4C56" w14:textId="77777777" w:rsidR="00B34F6C" w:rsidRPr="0020529C" w:rsidRDefault="00B34F6C" w:rsidP="00B34F6C">
      <w:pPr>
        <w:rPr>
          <w:rFonts w:ascii="Garamond" w:hAnsi="Garamond"/>
          <w:i/>
        </w:rPr>
      </w:pPr>
      <w:r w:rsidRPr="0020529C">
        <w:rPr>
          <w:rFonts w:ascii="Garamond" w:hAnsi="Garamond"/>
          <w:i/>
        </w:rPr>
        <w:t>PËRMBYLLJE</w:t>
      </w:r>
    </w:p>
    <w:p w14:paraId="69294E84" w14:textId="77777777" w:rsidR="00B34F6C" w:rsidRPr="00211165" w:rsidRDefault="00B34F6C" w:rsidP="00B34F6C">
      <w:pPr>
        <w:pStyle w:val="NormalWeb"/>
        <w:spacing w:line="276" w:lineRule="auto"/>
        <w:jc w:val="both"/>
        <w:rPr>
          <w:rFonts w:ascii="Garamond" w:hAnsi="Garamond" w:cstheme="minorHAnsi"/>
          <w:i/>
          <w:lang w:val="sq-AL"/>
        </w:rPr>
      </w:pPr>
      <w:r w:rsidRPr="00211165">
        <w:rPr>
          <w:rFonts w:ascii="Garamond" w:hAnsi="Garamond" w:cstheme="minorHAnsi"/>
          <w:i/>
          <w:lang w:val="sq-AL"/>
        </w:rPr>
        <w:t>Gjashtëmujori i parë i këtij viti është karakterizuar nga një angazhim i vazhdueshëm në realizimin e objektivave strategjike të Komunës, në përmirësimin e shërbimeve për qytetarët dhe në forcimin e qeverisjes së mirë. Përmes planifikimit të kujdesshëm, menaxhimit të përgjegjshëm financiar dhe koordinimit ndërinstitucional, është arritur progres i dukshëm në disa fusha kyçe të zhvillimit lokal. Përkushtimi institucional mbetet i orientuar drejt rritjes së efikasitetit, transparencës dhe llogaridhënies, si dhe drejt krijimit të kushteve më të mira për zhvillim të qëndrueshëm ekonomik e social.</w:t>
      </w:r>
    </w:p>
    <w:p w14:paraId="70B5FE88" w14:textId="77777777" w:rsidR="00B34F6C" w:rsidRPr="0020529C" w:rsidRDefault="00B34F6C" w:rsidP="00B34F6C">
      <w:pPr>
        <w:pStyle w:val="NormalWeb"/>
        <w:spacing w:line="276" w:lineRule="auto"/>
        <w:jc w:val="both"/>
        <w:rPr>
          <w:rFonts w:ascii="Garamond" w:hAnsi="Garamond" w:cstheme="minorHAnsi"/>
          <w:i/>
        </w:rPr>
      </w:pPr>
      <w:proofErr w:type="spellStart"/>
      <w:proofErr w:type="gramStart"/>
      <w:r w:rsidRPr="0020529C">
        <w:rPr>
          <w:rFonts w:ascii="Garamond" w:hAnsi="Garamond" w:cstheme="minorHAnsi"/>
          <w:i/>
        </w:rPr>
        <w:t>Ky</w:t>
      </w:r>
      <w:proofErr w:type="spellEnd"/>
      <w:proofErr w:type="gramEnd"/>
      <w:r w:rsidRPr="0020529C">
        <w:rPr>
          <w:rFonts w:ascii="Garamond" w:hAnsi="Garamond" w:cstheme="minorHAnsi"/>
          <w:i/>
        </w:rPr>
        <w:t xml:space="preserve"> </w:t>
      </w:r>
      <w:proofErr w:type="spellStart"/>
      <w:r w:rsidRPr="0020529C">
        <w:rPr>
          <w:rFonts w:ascii="Garamond" w:hAnsi="Garamond" w:cstheme="minorHAnsi"/>
          <w:i/>
        </w:rPr>
        <w:t>raport</w:t>
      </w:r>
      <w:proofErr w:type="spellEnd"/>
      <w:r w:rsidRPr="0020529C">
        <w:rPr>
          <w:rFonts w:ascii="Garamond" w:hAnsi="Garamond" w:cstheme="minorHAnsi"/>
          <w:i/>
        </w:rPr>
        <w:t xml:space="preserve"> </w:t>
      </w:r>
      <w:proofErr w:type="spellStart"/>
      <w:r w:rsidRPr="0020529C">
        <w:rPr>
          <w:rFonts w:ascii="Garamond" w:hAnsi="Garamond" w:cstheme="minorHAnsi"/>
          <w:i/>
        </w:rPr>
        <w:t>shërben</w:t>
      </w:r>
      <w:proofErr w:type="spellEnd"/>
      <w:r w:rsidRPr="0020529C">
        <w:rPr>
          <w:rFonts w:ascii="Garamond" w:hAnsi="Garamond" w:cstheme="minorHAnsi"/>
          <w:i/>
        </w:rPr>
        <w:t xml:space="preserve"> </w:t>
      </w:r>
      <w:proofErr w:type="spellStart"/>
      <w:r w:rsidRPr="0020529C">
        <w:rPr>
          <w:rFonts w:ascii="Garamond" w:hAnsi="Garamond" w:cstheme="minorHAnsi"/>
          <w:i/>
        </w:rPr>
        <w:t>si</w:t>
      </w:r>
      <w:proofErr w:type="spellEnd"/>
      <w:r w:rsidRPr="0020529C">
        <w:rPr>
          <w:rFonts w:ascii="Garamond" w:hAnsi="Garamond" w:cstheme="minorHAnsi"/>
          <w:i/>
        </w:rPr>
        <w:t xml:space="preserve"> </w:t>
      </w:r>
      <w:proofErr w:type="spellStart"/>
      <w:r w:rsidRPr="0020529C">
        <w:rPr>
          <w:rFonts w:ascii="Garamond" w:hAnsi="Garamond" w:cstheme="minorHAnsi"/>
          <w:i/>
        </w:rPr>
        <w:t>bazë</w:t>
      </w:r>
      <w:proofErr w:type="spellEnd"/>
      <w:r w:rsidRPr="0020529C">
        <w:rPr>
          <w:rFonts w:ascii="Garamond" w:hAnsi="Garamond" w:cstheme="minorHAnsi"/>
          <w:i/>
        </w:rPr>
        <w:t xml:space="preserve"> </w:t>
      </w:r>
      <w:proofErr w:type="spellStart"/>
      <w:r w:rsidRPr="0020529C">
        <w:rPr>
          <w:rFonts w:ascii="Garamond" w:hAnsi="Garamond" w:cstheme="minorHAnsi"/>
          <w:i/>
        </w:rPr>
        <w:t>për</w:t>
      </w:r>
      <w:proofErr w:type="spellEnd"/>
      <w:r w:rsidRPr="0020529C">
        <w:rPr>
          <w:rFonts w:ascii="Garamond" w:hAnsi="Garamond" w:cstheme="minorHAnsi"/>
          <w:i/>
        </w:rPr>
        <w:t xml:space="preserve"> </w:t>
      </w:r>
      <w:proofErr w:type="spellStart"/>
      <w:r w:rsidRPr="0020529C">
        <w:rPr>
          <w:rFonts w:ascii="Garamond" w:hAnsi="Garamond" w:cstheme="minorHAnsi"/>
          <w:i/>
        </w:rPr>
        <w:t>planifikimin</w:t>
      </w:r>
      <w:proofErr w:type="spellEnd"/>
      <w:r w:rsidRPr="0020529C">
        <w:rPr>
          <w:rFonts w:ascii="Garamond" w:hAnsi="Garamond" w:cstheme="minorHAnsi"/>
          <w:i/>
        </w:rPr>
        <w:t xml:space="preserve"> e </w:t>
      </w:r>
      <w:proofErr w:type="spellStart"/>
      <w:r w:rsidRPr="0020529C">
        <w:rPr>
          <w:rFonts w:ascii="Garamond" w:hAnsi="Garamond" w:cstheme="minorHAnsi"/>
          <w:i/>
        </w:rPr>
        <w:t>mëtejmë</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për</w:t>
      </w:r>
      <w:proofErr w:type="spellEnd"/>
      <w:r w:rsidRPr="0020529C">
        <w:rPr>
          <w:rFonts w:ascii="Garamond" w:hAnsi="Garamond" w:cstheme="minorHAnsi"/>
          <w:i/>
        </w:rPr>
        <w:t xml:space="preserve"> </w:t>
      </w:r>
      <w:proofErr w:type="spellStart"/>
      <w:r w:rsidRPr="0020529C">
        <w:rPr>
          <w:rFonts w:ascii="Garamond" w:hAnsi="Garamond" w:cstheme="minorHAnsi"/>
          <w:i/>
        </w:rPr>
        <w:t>avancimin</w:t>
      </w:r>
      <w:proofErr w:type="spellEnd"/>
      <w:r w:rsidRPr="0020529C">
        <w:rPr>
          <w:rFonts w:ascii="Garamond" w:hAnsi="Garamond" w:cstheme="minorHAnsi"/>
          <w:i/>
        </w:rPr>
        <w:t xml:space="preserve"> e </w:t>
      </w:r>
      <w:proofErr w:type="spellStart"/>
      <w:r w:rsidRPr="0020529C">
        <w:rPr>
          <w:rFonts w:ascii="Garamond" w:hAnsi="Garamond" w:cstheme="minorHAnsi"/>
          <w:i/>
        </w:rPr>
        <w:t>prioriteteve</w:t>
      </w:r>
      <w:proofErr w:type="spellEnd"/>
      <w:r w:rsidRPr="0020529C">
        <w:rPr>
          <w:rFonts w:ascii="Garamond" w:hAnsi="Garamond" w:cstheme="minorHAnsi"/>
          <w:i/>
        </w:rPr>
        <w:t xml:space="preserve"> </w:t>
      </w:r>
      <w:proofErr w:type="spellStart"/>
      <w:r w:rsidRPr="0020529C">
        <w:rPr>
          <w:rFonts w:ascii="Garamond" w:hAnsi="Garamond" w:cstheme="minorHAnsi"/>
          <w:i/>
        </w:rPr>
        <w:t>zhvillimore</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Komunës</w:t>
      </w:r>
      <w:proofErr w:type="spellEnd"/>
      <w:r w:rsidRPr="0020529C">
        <w:rPr>
          <w:rFonts w:ascii="Garamond" w:hAnsi="Garamond" w:cstheme="minorHAnsi"/>
          <w:i/>
        </w:rPr>
        <w:t xml:space="preserve"> </w:t>
      </w:r>
      <w:proofErr w:type="spellStart"/>
      <w:r w:rsidRPr="0020529C">
        <w:rPr>
          <w:rFonts w:ascii="Garamond" w:hAnsi="Garamond" w:cstheme="minorHAnsi"/>
          <w:i/>
        </w:rPr>
        <w:t>në</w:t>
      </w:r>
      <w:proofErr w:type="spellEnd"/>
      <w:r w:rsidRPr="0020529C">
        <w:rPr>
          <w:rFonts w:ascii="Garamond" w:hAnsi="Garamond" w:cstheme="minorHAnsi"/>
          <w:i/>
        </w:rPr>
        <w:t xml:space="preserve"> </w:t>
      </w:r>
      <w:proofErr w:type="spellStart"/>
      <w:r w:rsidRPr="0020529C">
        <w:rPr>
          <w:rFonts w:ascii="Garamond" w:hAnsi="Garamond" w:cstheme="minorHAnsi"/>
          <w:i/>
        </w:rPr>
        <w:t>vitin</w:t>
      </w:r>
      <w:proofErr w:type="spellEnd"/>
      <w:r w:rsidRPr="0020529C">
        <w:rPr>
          <w:rFonts w:ascii="Garamond" w:hAnsi="Garamond" w:cstheme="minorHAnsi"/>
          <w:i/>
        </w:rPr>
        <w:t xml:space="preserve"> </w:t>
      </w:r>
      <w:proofErr w:type="spellStart"/>
      <w:r w:rsidRPr="0020529C">
        <w:rPr>
          <w:rFonts w:ascii="Garamond" w:hAnsi="Garamond" w:cstheme="minorHAnsi"/>
          <w:i/>
        </w:rPr>
        <w:t>pasues</w:t>
      </w:r>
      <w:proofErr w:type="spellEnd"/>
      <w:r w:rsidRPr="0020529C">
        <w:rPr>
          <w:rFonts w:ascii="Garamond" w:hAnsi="Garamond" w:cstheme="minorHAnsi"/>
          <w:i/>
        </w:rPr>
        <w:t>.</w:t>
      </w:r>
    </w:p>
    <w:p w14:paraId="10F2ACC8" w14:textId="77777777" w:rsidR="00B34F6C" w:rsidRPr="0020529C" w:rsidRDefault="00B34F6C" w:rsidP="00B34F6C">
      <w:pPr>
        <w:pStyle w:val="NormalWeb"/>
        <w:spacing w:line="276" w:lineRule="auto"/>
        <w:jc w:val="both"/>
        <w:rPr>
          <w:rFonts w:ascii="Garamond" w:hAnsi="Garamond" w:cstheme="minorHAnsi"/>
          <w:b/>
          <w:i/>
          <w:color w:val="44546A" w:themeColor="text2"/>
        </w:rPr>
      </w:pPr>
    </w:p>
    <w:p w14:paraId="48DB346C" w14:textId="77777777" w:rsidR="00B34F6C" w:rsidRPr="0020529C" w:rsidRDefault="00B34F6C" w:rsidP="00B34F6C">
      <w:pPr>
        <w:pStyle w:val="NormalWeb"/>
        <w:spacing w:line="276" w:lineRule="auto"/>
        <w:jc w:val="both"/>
        <w:rPr>
          <w:rFonts w:ascii="Garamond" w:hAnsi="Garamond" w:cstheme="minorHAnsi"/>
          <w:b/>
          <w:i/>
          <w:color w:val="44546A" w:themeColor="text2"/>
        </w:rPr>
      </w:pPr>
      <w:proofErr w:type="spellStart"/>
      <w:r w:rsidRPr="0020529C">
        <w:rPr>
          <w:rFonts w:ascii="Garamond" w:hAnsi="Garamond" w:cstheme="minorHAnsi"/>
          <w:b/>
          <w:i/>
          <w:color w:val="44546A" w:themeColor="text2"/>
        </w:rPr>
        <w:t>Prioritetet</w:t>
      </w:r>
      <w:proofErr w:type="spellEnd"/>
      <w:r w:rsidRPr="0020529C">
        <w:rPr>
          <w:rFonts w:ascii="Garamond" w:hAnsi="Garamond" w:cstheme="minorHAnsi"/>
          <w:b/>
          <w:i/>
          <w:color w:val="44546A" w:themeColor="text2"/>
        </w:rPr>
        <w:t xml:space="preserve"> </w:t>
      </w:r>
      <w:proofErr w:type="spellStart"/>
      <w:r w:rsidRPr="0020529C">
        <w:rPr>
          <w:rFonts w:ascii="Garamond" w:hAnsi="Garamond" w:cstheme="minorHAnsi"/>
          <w:b/>
          <w:i/>
          <w:color w:val="44546A" w:themeColor="text2"/>
        </w:rPr>
        <w:t>tona</w:t>
      </w:r>
      <w:proofErr w:type="spellEnd"/>
      <w:r w:rsidRPr="0020529C">
        <w:rPr>
          <w:rFonts w:ascii="Garamond" w:hAnsi="Garamond" w:cstheme="minorHAnsi"/>
          <w:b/>
          <w:i/>
          <w:color w:val="44546A" w:themeColor="text2"/>
        </w:rPr>
        <w:t xml:space="preserve"> </w:t>
      </w:r>
      <w:proofErr w:type="spellStart"/>
      <w:r w:rsidRPr="0020529C">
        <w:rPr>
          <w:rFonts w:ascii="Garamond" w:hAnsi="Garamond" w:cstheme="minorHAnsi"/>
          <w:b/>
          <w:i/>
          <w:color w:val="44546A" w:themeColor="text2"/>
        </w:rPr>
        <w:t>kryesore</w:t>
      </w:r>
      <w:proofErr w:type="spellEnd"/>
      <w:r w:rsidRPr="0020529C">
        <w:rPr>
          <w:rFonts w:ascii="Garamond" w:hAnsi="Garamond" w:cstheme="minorHAnsi"/>
          <w:b/>
          <w:i/>
          <w:color w:val="44546A" w:themeColor="text2"/>
        </w:rPr>
        <w:t xml:space="preserve"> </w:t>
      </w:r>
      <w:proofErr w:type="spellStart"/>
      <w:r w:rsidRPr="0020529C">
        <w:rPr>
          <w:rFonts w:ascii="Garamond" w:hAnsi="Garamond" w:cstheme="minorHAnsi"/>
          <w:b/>
          <w:i/>
          <w:color w:val="44546A" w:themeColor="text2"/>
        </w:rPr>
        <w:t>për</w:t>
      </w:r>
      <w:proofErr w:type="spellEnd"/>
      <w:r w:rsidRPr="0020529C">
        <w:rPr>
          <w:rFonts w:ascii="Garamond" w:hAnsi="Garamond" w:cstheme="minorHAnsi"/>
          <w:b/>
          <w:i/>
          <w:color w:val="44546A" w:themeColor="text2"/>
        </w:rPr>
        <w:t xml:space="preserve"> </w:t>
      </w:r>
      <w:proofErr w:type="spellStart"/>
      <w:r w:rsidRPr="0020529C">
        <w:rPr>
          <w:rFonts w:ascii="Garamond" w:hAnsi="Garamond" w:cstheme="minorHAnsi"/>
          <w:b/>
          <w:i/>
          <w:color w:val="44546A" w:themeColor="text2"/>
        </w:rPr>
        <w:t>Dragashin</w:t>
      </w:r>
      <w:proofErr w:type="spellEnd"/>
      <w:r w:rsidRPr="0020529C">
        <w:rPr>
          <w:rFonts w:ascii="Garamond" w:hAnsi="Garamond" w:cstheme="minorHAnsi"/>
          <w:b/>
          <w:i/>
          <w:color w:val="44546A" w:themeColor="text2"/>
        </w:rPr>
        <w:t xml:space="preserve"> </w:t>
      </w:r>
      <w:proofErr w:type="spellStart"/>
      <w:r w:rsidRPr="0020529C">
        <w:rPr>
          <w:rFonts w:ascii="Garamond" w:hAnsi="Garamond" w:cstheme="minorHAnsi"/>
          <w:b/>
          <w:i/>
          <w:color w:val="44546A" w:themeColor="text2"/>
        </w:rPr>
        <w:t>vazhdojnë</w:t>
      </w:r>
      <w:proofErr w:type="spellEnd"/>
      <w:r w:rsidRPr="0020529C">
        <w:rPr>
          <w:rFonts w:ascii="Garamond" w:hAnsi="Garamond" w:cstheme="minorHAnsi"/>
          <w:b/>
          <w:i/>
          <w:color w:val="44546A" w:themeColor="text2"/>
        </w:rPr>
        <w:t xml:space="preserve"> </w:t>
      </w:r>
      <w:proofErr w:type="spellStart"/>
      <w:r w:rsidRPr="0020529C">
        <w:rPr>
          <w:rFonts w:ascii="Garamond" w:hAnsi="Garamond" w:cstheme="minorHAnsi"/>
          <w:b/>
          <w:i/>
          <w:color w:val="44546A" w:themeColor="text2"/>
        </w:rPr>
        <w:t>të</w:t>
      </w:r>
      <w:proofErr w:type="spellEnd"/>
      <w:r w:rsidRPr="0020529C">
        <w:rPr>
          <w:rFonts w:ascii="Garamond" w:hAnsi="Garamond" w:cstheme="minorHAnsi"/>
          <w:b/>
          <w:i/>
          <w:color w:val="44546A" w:themeColor="text2"/>
        </w:rPr>
        <w:t xml:space="preserve"> </w:t>
      </w:r>
      <w:proofErr w:type="spellStart"/>
      <w:r w:rsidRPr="0020529C">
        <w:rPr>
          <w:rFonts w:ascii="Garamond" w:hAnsi="Garamond" w:cstheme="minorHAnsi"/>
          <w:b/>
          <w:i/>
          <w:color w:val="44546A" w:themeColor="text2"/>
        </w:rPr>
        <w:t>jenë</w:t>
      </w:r>
      <w:proofErr w:type="spellEnd"/>
      <w:r w:rsidRPr="0020529C">
        <w:rPr>
          <w:rFonts w:ascii="Garamond" w:hAnsi="Garamond" w:cstheme="minorHAnsi"/>
          <w:b/>
          <w:i/>
          <w:color w:val="44546A" w:themeColor="text2"/>
        </w:rPr>
        <w:t>:</w:t>
      </w:r>
    </w:p>
    <w:p w14:paraId="1C76DCD1"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Administratë</w:t>
      </w:r>
      <w:proofErr w:type="spellEnd"/>
      <w:r w:rsidRPr="0020529C">
        <w:rPr>
          <w:rFonts w:ascii="Garamond" w:hAnsi="Garamond" w:cstheme="minorHAnsi"/>
          <w:i/>
        </w:rPr>
        <w:t xml:space="preserve"> </w:t>
      </w:r>
      <w:proofErr w:type="spellStart"/>
      <w:r w:rsidRPr="0020529C">
        <w:rPr>
          <w:rFonts w:ascii="Garamond" w:hAnsi="Garamond" w:cstheme="minorHAnsi"/>
          <w:i/>
        </w:rPr>
        <w:t>efikase</w:t>
      </w:r>
      <w:proofErr w:type="spellEnd"/>
      <w:r w:rsidRPr="0020529C">
        <w:rPr>
          <w:rFonts w:ascii="Garamond" w:hAnsi="Garamond" w:cstheme="minorHAnsi"/>
          <w:i/>
        </w:rPr>
        <w:t xml:space="preserve">, e </w:t>
      </w:r>
      <w:proofErr w:type="spellStart"/>
      <w:r w:rsidRPr="0020529C">
        <w:rPr>
          <w:rFonts w:ascii="Garamond" w:hAnsi="Garamond" w:cstheme="minorHAnsi"/>
          <w:i/>
        </w:rPr>
        <w:t>përgjithshme</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me </w:t>
      </w:r>
      <w:proofErr w:type="spellStart"/>
      <w:r w:rsidRPr="0020529C">
        <w:rPr>
          <w:rFonts w:ascii="Garamond" w:hAnsi="Garamond" w:cstheme="minorHAnsi"/>
          <w:i/>
        </w:rPr>
        <w:t>shërbime</w:t>
      </w:r>
      <w:proofErr w:type="spellEnd"/>
      <w:r w:rsidRPr="0020529C">
        <w:rPr>
          <w:rFonts w:ascii="Garamond" w:hAnsi="Garamond" w:cstheme="minorHAnsi"/>
          <w:i/>
        </w:rPr>
        <w:t xml:space="preserve"> </w:t>
      </w:r>
      <w:proofErr w:type="spellStart"/>
      <w:r w:rsidRPr="0020529C">
        <w:rPr>
          <w:rFonts w:ascii="Garamond" w:hAnsi="Garamond" w:cstheme="minorHAnsi"/>
          <w:i/>
        </w:rPr>
        <w:t>moderne</w:t>
      </w:r>
      <w:proofErr w:type="spellEnd"/>
      <w:r w:rsidRPr="0020529C">
        <w:rPr>
          <w:rFonts w:ascii="Garamond" w:hAnsi="Garamond" w:cstheme="minorHAnsi"/>
          <w:i/>
        </w:rPr>
        <w:t>;</w:t>
      </w:r>
    </w:p>
    <w:p w14:paraId="1701FFA4"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Organizim</w:t>
      </w:r>
      <w:proofErr w:type="spellEnd"/>
      <w:r w:rsidRPr="0020529C">
        <w:rPr>
          <w:rFonts w:ascii="Garamond" w:hAnsi="Garamond" w:cstheme="minorHAnsi"/>
          <w:i/>
        </w:rPr>
        <w:t xml:space="preserve"> </w:t>
      </w:r>
      <w:proofErr w:type="spellStart"/>
      <w:r w:rsidRPr="0020529C">
        <w:rPr>
          <w:rFonts w:ascii="Garamond" w:hAnsi="Garamond" w:cstheme="minorHAnsi"/>
          <w:i/>
        </w:rPr>
        <w:t>më</w:t>
      </w:r>
      <w:proofErr w:type="spellEnd"/>
      <w:r w:rsidRPr="0020529C">
        <w:rPr>
          <w:rFonts w:ascii="Garamond" w:hAnsi="Garamond" w:cstheme="minorHAnsi"/>
          <w:i/>
        </w:rPr>
        <w:t xml:space="preserve"> i </w:t>
      </w:r>
      <w:proofErr w:type="spellStart"/>
      <w:r w:rsidRPr="0020529C">
        <w:rPr>
          <w:rFonts w:ascii="Garamond" w:hAnsi="Garamond" w:cstheme="minorHAnsi"/>
          <w:i/>
        </w:rPr>
        <w:t>mirë</w:t>
      </w:r>
      <w:proofErr w:type="spellEnd"/>
      <w:r w:rsidRPr="0020529C">
        <w:rPr>
          <w:rFonts w:ascii="Garamond" w:hAnsi="Garamond" w:cstheme="minorHAnsi"/>
          <w:i/>
        </w:rPr>
        <w:t xml:space="preserve"> i </w:t>
      </w:r>
      <w:proofErr w:type="spellStart"/>
      <w:r w:rsidRPr="0020529C">
        <w:rPr>
          <w:rFonts w:ascii="Garamond" w:hAnsi="Garamond" w:cstheme="minorHAnsi"/>
          <w:i/>
        </w:rPr>
        <w:t>punës</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efikasitet</w:t>
      </w:r>
      <w:proofErr w:type="spellEnd"/>
      <w:r w:rsidRPr="0020529C">
        <w:rPr>
          <w:rFonts w:ascii="Garamond" w:hAnsi="Garamond" w:cstheme="minorHAnsi"/>
          <w:i/>
        </w:rPr>
        <w:t xml:space="preserve"> i </w:t>
      </w:r>
      <w:proofErr w:type="spellStart"/>
      <w:r w:rsidRPr="0020529C">
        <w:rPr>
          <w:rFonts w:ascii="Garamond" w:hAnsi="Garamond" w:cstheme="minorHAnsi"/>
          <w:i/>
        </w:rPr>
        <w:t>plotë</w:t>
      </w:r>
      <w:proofErr w:type="spellEnd"/>
      <w:r w:rsidRPr="0020529C">
        <w:rPr>
          <w:rFonts w:ascii="Garamond" w:hAnsi="Garamond" w:cstheme="minorHAnsi"/>
          <w:i/>
        </w:rPr>
        <w:t xml:space="preserve"> i </w:t>
      </w:r>
      <w:proofErr w:type="spellStart"/>
      <w:r w:rsidRPr="0020529C">
        <w:rPr>
          <w:rFonts w:ascii="Garamond" w:hAnsi="Garamond" w:cstheme="minorHAnsi"/>
          <w:i/>
        </w:rPr>
        <w:t>administratës</w:t>
      </w:r>
      <w:proofErr w:type="spellEnd"/>
      <w:r w:rsidRPr="0020529C">
        <w:rPr>
          <w:rFonts w:ascii="Garamond" w:hAnsi="Garamond" w:cstheme="minorHAnsi"/>
          <w:i/>
        </w:rPr>
        <w:t xml:space="preserve"> </w:t>
      </w:r>
      <w:proofErr w:type="spellStart"/>
      <w:r w:rsidRPr="0020529C">
        <w:rPr>
          <w:rFonts w:ascii="Garamond" w:hAnsi="Garamond" w:cstheme="minorHAnsi"/>
          <w:i/>
        </w:rPr>
        <w:t>së</w:t>
      </w:r>
      <w:proofErr w:type="spellEnd"/>
      <w:r w:rsidRPr="0020529C">
        <w:rPr>
          <w:rFonts w:ascii="Garamond" w:hAnsi="Garamond" w:cstheme="minorHAnsi"/>
          <w:i/>
        </w:rPr>
        <w:t xml:space="preserve"> </w:t>
      </w:r>
      <w:proofErr w:type="spellStart"/>
      <w:r w:rsidRPr="0020529C">
        <w:rPr>
          <w:rFonts w:ascii="Garamond" w:hAnsi="Garamond" w:cstheme="minorHAnsi"/>
          <w:i/>
        </w:rPr>
        <w:t>Komunës</w:t>
      </w:r>
      <w:proofErr w:type="spellEnd"/>
      <w:r w:rsidRPr="0020529C">
        <w:rPr>
          <w:rFonts w:ascii="Garamond" w:hAnsi="Garamond" w:cstheme="minorHAnsi"/>
          <w:i/>
        </w:rPr>
        <w:t>;</w:t>
      </w:r>
    </w:p>
    <w:p w14:paraId="42B8F585"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Realizim</w:t>
      </w:r>
      <w:proofErr w:type="spellEnd"/>
      <w:r w:rsidRPr="0020529C">
        <w:rPr>
          <w:rFonts w:ascii="Garamond" w:hAnsi="Garamond" w:cstheme="minorHAnsi"/>
          <w:i/>
        </w:rPr>
        <w:t xml:space="preserve"> i </w:t>
      </w:r>
      <w:proofErr w:type="spellStart"/>
      <w:r w:rsidRPr="0020529C">
        <w:rPr>
          <w:rFonts w:ascii="Garamond" w:hAnsi="Garamond" w:cstheme="minorHAnsi"/>
          <w:i/>
        </w:rPr>
        <w:t>suksesshëm</w:t>
      </w:r>
      <w:proofErr w:type="spellEnd"/>
      <w:r w:rsidRPr="0020529C">
        <w:rPr>
          <w:rFonts w:ascii="Garamond" w:hAnsi="Garamond" w:cstheme="minorHAnsi"/>
          <w:i/>
        </w:rPr>
        <w:t xml:space="preserve"> i </w:t>
      </w:r>
      <w:proofErr w:type="spellStart"/>
      <w:r w:rsidRPr="0020529C">
        <w:rPr>
          <w:rFonts w:ascii="Garamond" w:hAnsi="Garamond" w:cstheme="minorHAnsi"/>
          <w:i/>
        </w:rPr>
        <w:t>projekteve</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i </w:t>
      </w:r>
      <w:proofErr w:type="spellStart"/>
      <w:r w:rsidRPr="0020529C">
        <w:rPr>
          <w:rFonts w:ascii="Garamond" w:hAnsi="Garamond" w:cstheme="minorHAnsi"/>
          <w:i/>
        </w:rPr>
        <w:t>buxhetit</w:t>
      </w:r>
      <w:proofErr w:type="spellEnd"/>
      <w:r w:rsidRPr="0020529C">
        <w:rPr>
          <w:rFonts w:ascii="Garamond" w:hAnsi="Garamond" w:cstheme="minorHAnsi"/>
          <w:i/>
        </w:rPr>
        <w:t>;</w:t>
      </w:r>
    </w:p>
    <w:p w14:paraId="4CAFB8F8"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Realizim</w:t>
      </w:r>
      <w:proofErr w:type="spellEnd"/>
      <w:r w:rsidRPr="0020529C">
        <w:rPr>
          <w:rFonts w:ascii="Garamond" w:hAnsi="Garamond" w:cstheme="minorHAnsi"/>
          <w:i/>
        </w:rPr>
        <w:t xml:space="preserve"> i </w:t>
      </w:r>
      <w:proofErr w:type="spellStart"/>
      <w:r w:rsidRPr="0020529C">
        <w:rPr>
          <w:rFonts w:ascii="Garamond" w:hAnsi="Garamond" w:cstheme="minorHAnsi"/>
          <w:i/>
        </w:rPr>
        <w:t>planit</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hyrave</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Komunës</w:t>
      </w:r>
      <w:proofErr w:type="spellEnd"/>
      <w:r w:rsidRPr="0020529C">
        <w:rPr>
          <w:rFonts w:ascii="Garamond" w:hAnsi="Garamond" w:cstheme="minorHAnsi"/>
          <w:i/>
        </w:rPr>
        <w:t>;</w:t>
      </w:r>
    </w:p>
    <w:p w14:paraId="0C57F124"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Rritja</w:t>
      </w:r>
      <w:proofErr w:type="spellEnd"/>
      <w:r w:rsidRPr="0020529C">
        <w:rPr>
          <w:rFonts w:ascii="Garamond" w:hAnsi="Garamond" w:cstheme="minorHAnsi"/>
          <w:i/>
        </w:rPr>
        <w:t xml:space="preserve"> e </w:t>
      </w:r>
      <w:proofErr w:type="spellStart"/>
      <w:r w:rsidRPr="0020529C">
        <w:rPr>
          <w:rFonts w:ascii="Garamond" w:hAnsi="Garamond" w:cstheme="minorHAnsi"/>
          <w:i/>
        </w:rPr>
        <w:t>përkrahjes</w:t>
      </w:r>
      <w:proofErr w:type="spellEnd"/>
      <w:r w:rsidRPr="0020529C">
        <w:rPr>
          <w:rFonts w:ascii="Garamond" w:hAnsi="Garamond" w:cstheme="minorHAnsi"/>
          <w:i/>
        </w:rPr>
        <w:t xml:space="preserve"> </w:t>
      </w:r>
      <w:proofErr w:type="spellStart"/>
      <w:r w:rsidRPr="0020529C">
        <w:rPr>
          <w:rFonts w:ascii="Garamond" w:hAnsi="Garamond" w:cstheme="minorHAnsi"/>
          <w:i/>
        </w:rPr>
        <w:t>për</w:t>
      </w:r>
      <w:proofErr w:type="spellEnd"/>
      <w:r w:rsidRPr="0020529C">
        <w:rPr>
          <w:rFonts w:ascii="Garamond" w:hAnsi="Garamond" w:cstheme="minorHAnsi"/>
          <w:i/>
        </w:rPr>
        <w:t xml:space="preserve"> </w:t>
      </w:r>
      <w:proofErr w:type="spellStart"/>
      <w:r w:rsidRPr="0020529C">
        <w:rPr>
          <w:rFonts w:ascii="Garamond" w:hAnsi="Garamond" w:cstheme="minorHAnsi"/>
          <w:i/>
        </w:rPr>
        <w:t>bujqësinë</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për</w:t>
      </w:r>
      <w:proofErr w:type="spellEnd"/>
      <w:r w:rsidRPr="0020529C">
        <w:rPr>
          <w:rFonts w:ascii="Garamond" w:hAnsi="Garamond" w:cstheme="minorHAnsi"/>
          <w:i/>
        </w:rPr>
        <w:t xml:space="preserve"> </w:t>
      </w:r>
      <w:proofErr w:type="spellStart"/>
      <w:r w:rsidRPr="0020529C">
        <w:rPr>
          <w:rFonts w:ascii="Garamond" w:hAnsi="Garamond" w:cstheme="minorHAnsi"/>
          <w:i/>
        </w:rPr>
        <w:t>fermerët</w:t>
      </w:r>
      <w:proofErr w:type="spellEnd"/>
      <w:r w:rsidRPr="0020529C">
        <w:rPr>
          <w:rFonts w:ascii="Garamond" w:hAnsi="Garamond" w:cstheme="minorHAnsi"/>
          <w:i/>
        </w:rPr>
        <w:t>;</w:t>
      </w:r>
    </w:p>
    <w:p w14:paraId="24CAACE6"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Zhvillimi</w:t>
      </w:r>
      <w:proofErr w:type="spellEnd"/>
      <w:r w:rsidRPr="0020529C">
        <w:rPr>
          <w:rFonts w:ascii="Garamond" w:hAnsi="Garamond" w:cstheme="minorHAnsi"/>
          <w:i/>
        </w:rPr>
        <w:t xml:space="preserve"> i </w:t>
      </w:r>
      <w:proofErr w:type="spellStart"/>
      <w:r w:rsidRPr="0020529C">
        <w:rPr>
          <w:rFonts w:ascii="Garamond" w:hAnsi="Garamond" w:cstheme="minorHAnsi"/>
          <w:i/>
        </w:rPr>
        <w:t>turizmit</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ndërtimi</w:t>
      </w:r>
      <w:proofErr w:type="spellEnd"/>
      <w:r w:rsidRPr="0020529C">
        <w:rPr>
          <w:rFonts w:ascii="Garamond" w:hAnsi="Garamond" w:cstheme="minorHAnsi"/>
          <w:i/>
        </w:rPr>
        <w:t xml:space="preserve"> i </w:t>
      </w:r>
      <w:proofErr w:type="spellStart"/>
      <w:r w:rsidRPr="0020529C">
        <w:rPr>
          <w:rFonts w:ascii="Garamond" w:hAnsi="Garamond" w:cstheme="minorHAnsi"/>
          <w:i/>
        </w:rPr>
        <w:t>infrastrukturës</w:t>
      </w:r>
      <w:proofErr w:type="spellEnd"/>
      <w:r w:rsidRPr="0020529C">
        <w:rPr>
          <w:rFonts w:ascii="Garamond" w:hAnsi="Garamond" w:cstheme="minorHAnsi"/>
          <w:i/>
        </w:rPr>
        <w:t xml:space="preserve"> </w:t>
      </w:r>
      <w:proofErr w:type="spellStart"/>
      <w:r w:rsidRPr="0020529C">
        <w:rPr>
          <w:rFonts w:ascii="Garamond" w:hAnsi="Garamond" w:cstheme="minorHAnsi"/>
          <w:i/>
        </w:rPr>
        <w:t>përcjellëse</w:t>
      </w:r>
      <w:proofErr w:type="spellEnd"/>
      <w:r w:rsidRPr="0020529C">
        <w:rPr>
          <w:rFonts w:ascii="Garamond" w:hAnsi="Garamond" w:cstheme="minorHAnsi"/>
          <w:i/>
        </w:rPr>
        <w:t>;</w:t>
      </w:r>
    </w:p>
    <w:p w14:paraId="0E57BD96"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Nxitje</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investimeve</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projekteve</w:t>
      </w:r>
      <w:proofErr w:type="spellEnd"/>
      <w:r w:rsidRPr="0020529C">
        <w:rPr>
          <w:rFonts w:ascii="Garamond" w:hAnsi="Garamond" w:cstheme="minorHAnsi"/>
          <w:i/>
        </w:rPr>
        <w:t xml:space="preserve"> </w:t>
      </w:r>
      <w:proofErr w:type="spellStart"/>
      <w:r w:rsidRPr="0020529C">
        <w:rPr>
          <w:rFonts w:ascii="Garamond" w:hAnsi="Garamond" w:cstheme="minorHAnsi"/>
          <w:i/>
        </w:rPr>
        <w:t>në</w:t>
      </w:r>
      <w:proofErr w:type="spellEnd"/>
      <w:r w:rsidRPr="0020529C">
        <w:rPr>
          <w:rFonts w:ascii="Garamond" w:hAnsi="Garamond" w:cstheme="minorHAnsi"/>
          <w:i/>
        </w:rPr>
        <w:t xml:space="preserve"> </w:t>
      </w:r>
      <w:proofErr w:type="spellStart"/>
      <w:r w:rsidRPr="0020529C">
        <w:rPr>
          <w:rFonts w:ascii="Garamond" w:hAnsi="Garamond" w:cstheme="minorHAnsi"/>
          <w:i/>
        </w:rPr>
        <w:t>turizëm</w:t>
      </w:r>
      <w:proofErr w:type="spellEnd"/>
      <w:r w:rsidRPr="0020529C">
        <w:rPr>
          <w:rFonts w:ascii="Garamond" w:hAnsi="Garamond" w:cstheme="minorHAnsi"/>
          <w:i/>
        </w:rPr>
        <w:t>;</w:t>
      </w:r>
    </w:p>
    <w:p w14:paraId="5710E8A6"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lastRenderedPageBreak/>
        <w:t>Trotuare</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shtigje</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ecjes</w:t>
      </w:r>
      <w:proofErr w:type="spellEnd"/>
      <w:r w:rsidRPr="0020529C">
        <w:rPr>
          <w:rFonts w:ascii="Garamond" w:hAnsi="Garamond" w:cstheme="minorHAnsi"/>
          <w:i/>
        </w:rPr>
        <w:t xml:space="preserve"> </w:t>
      </w:r>
      <w:proofErr w:type="spellStart"/>
      <w:r w:rsidRPr="0020529C">
        <w:rPr>
          <w:rFonts w:ascii="Garamond" w:hAnsi="Garamond" w:cstheme="minorHAnsi"/>
          <w:i/>
        </w:rPr>
        <w:t>për</w:t>
      </w:r>
      <w:proofErr w:type="spellEnd"/>
      <w:r w:rsidRPr="0020529C">
        <w:rPr>
          <w:rFonts w:ascii="Garamond" w:hAnsi="Garamond" w:cstheme="minorHAnsi"/>
          <w:i/>
        </w:rPr>
        <w:t xml:space="preserve"> </w:t>
      </w:r>
      <w:proofErr w:type="spellStart"/>
      <w:r w:rsidRPr="0020529C">
        <w:rPr>
          <w:rFonts w:ascii="Garamond" w:hAnsi="Garamond" w:cstheme="minorHAnsi"/>
          <w:i/>
        </w:rPr>
        <w:t>këmbësorë</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biçiklistë</w:t>
      </w:r>
      <w:proofErr w:type="spellEnd"/>
      <w:r w:rsidRPr="0020529C">
        <w:rPr>
          <w:rFonts w:ascii="Garamond" w:hAnsi="Garamond" w:cstheme="minorHAnsi"/>
          <w:i/>
        </w:rPr>
        <w:t>;</w:t>
      </w:r>
    </w:p>
    <w:p w14:paraId="3EBA1B3F"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Investime</w:t>
      </w:r>
      <w:proofErr w:type="spellEnd"/>
      <w:r w:rsidRPr="0020529C">
        <w:rPr>
          <w:rFonts w:ascii="Garamond" w:hAnsi="Garamond" w:cstheme="minorHAnsi"/>
          <w:i/>
        </w:rPr>
        <w:t xml:space="preserve"> </w:t>
      </w:r>
      <w:proofErr w:type="spellStart"/>
      <w:r w:rsidRPr="0020529C">
        <w:rPr>
          <w:rFonts w:ascii="Garamond" w:hAnsi="Garamond" w:cstheme="minorHAnsi"/>
          <w:i/>
        </w:rPr>
        <w:t>për</w:t>
      </w:r>
      <w:proofErr w:type="spellEnd"/>
      <w:r w:rsidRPr="0020529C">
        <w:rPr>
          <w:rFonts w:ascii="Garamond" w:hAnsi="Garamond" w:cstheme="minorHAnsi"/>
          <w:i/>
        </w:rPr>
        <w:t xml:space="preserve"> </w:t>
      </w:r>
      <w:proofErr w:type="spellStart"/>
      <w:r w:rsidRPr="0020529C">
        <w:rPr>
          <w:rFonts w:ascii="Garamond" w:hAnsi="Garamond" w:cstheme="minorHAnsi"/>
          <w:i/>
        </w:rPr>
        <w:t>ndriçim</w:t>
      </w:r>
      <w:proofErr w:type="spellEnd"/>
      <w:r w:rsidRPr="0020529C">
        <w:rPr>
          <w:rFonts w:ascii="Garamond" w:hAnsi="Garamond" w:cstheme="minorHAnsi"/>
          <w:i/>
        </w:rPr>
        <w:t xml:space="preserve"> </w:t>
      </w:r>
      <w:proofErr w:type="spellStart"/>
      <w:r w:rsidRPr="0020529C">
        <w:rPr>
          <w:rFonts w:ascii="Garamond" w:hAnsi="Garamond" w:cstheme="minorHAnsi"/>
          <w:i/>
        </w:rPr>
        <w:t>publik</w:t>
      </w:r>
      <w:proofErr w:type="spellEnd"/>
      <w:r w:rsidRPr="0020529C">
        <w:rPr>
          <w:rFonts w:ascii="Garamond" w:hAnsi="Garamond" w:cstheme="minorHAnsi"/>
          <w:i/>
        </w:rPr>
        <w:t>;</w:t>
      </w:r>
    </w:p>
    <w:p w14:paraId="04B40BCB"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Rritje</w:t>
      </w:r>
      <w:proofErr w:type="spellEnd"/>
      <w:r w:rsidRPr="0020529C">
        <w:rPr>
          <w:rFonts w:ascii="Garamond" w:hAnsi="Garamond" w:cstheme="minorHAnsi"/>
          <w:i/>
        </w:rPr>
        <w:t xml:space="preserve"> e </w:t>
      </w:r>
      <w:proofErr w:type="spellStart"/>
      <w:r w:rsidRPr="0020529C">
        <w:rPr>
          <w:rFonts w:ascii="Garamond" w:hAnsi="Garamond" w:cstheme="minorHAnsi"/>
          <w:i/>
        </w:rPr>
        <w:t>cilësisë</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investime</w:t>
      </w:r>
      <w:proofErr w:type="spellEnd"/>
      <w:r w:rsidRPr="0020529C">
        <w:rPr>
          <w:rFonts w:ascii="Garamond" w:hAnsi="Garamond" w:cstheme="minorHAnsi"/>
          <w:i/>
        </w:rPr>
        <w:t xml:space="preserve"> </w:t>
      </w:r>
      <w:proofErr w:type="spellStart"/>
      <w:r w:rsidRPr="0020529C">
        <w:rPr>
          <w:rFonts w:ascii="Garamond" w:hAnsi="Garamond" w:cstheme="minorHAnsi"/>
          <w:i/>
        </w:rPr>
        <w:t>në</w:t>
      </w:r>
      <w:proofErr w:type="spellEnd"/>
      <w:r w:rsidRPr="0020529C">
        <w:rPr>
          <w:rFonts w:ascii="Garamond" w:hAnsi="Garamond" w:cstheme="minorHAnsi"/>
          <w:i/>
        </w:rPr>
        <w:t xml:space="preserve"> </w:t>
      </w:r>
      <w:proofErr w:type="spellStart"/>
      <w:r w:rsidRPr="0020529C">
        <w:rPr>
          <w:rFonts w:ascii="Garamond" w:hAnsi="Garamond" w:cstheme="minorHAnsi"/>
          <w:i/>
        </w:rPr>
        <w:t>arsim</w:t>
      </w:r>
      <w:proofErr w:type="spellEnd"/>
      <w:r w:rsidRPr="0020529C">
        <w:rPr>
          <w:rFonts w:ascii="Garamond" w:hAnsi="Garamond" w:cstheme="minorHAnsi"/>
          <w:i/>
        </w:rPr>
        <w:t>;</w:t>
      </w:r>
    </w:p>
    <w:p w14:paraId="0A351E4D"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Investime</w:t>
      </w:r>
      <w:proofErr w:type="spellEnd"/>
      <w:r w:rsidRPr="0020529C">
        <w:rPr>
          <w:rFonts w:ascii="Garamond" w:hAnsi="Garamond" w:cstheme="minorHAnsi"/>
          <w:i/>
        </w:rPr>
        <w:t xml:space="preserve"> </w:t>
      </w:r>
      <w:proofErr w:type="spellStart"/>
      <w:r w:rsidRPr="0020529C">
        <w:rPr>
          <w:rFonts w:ascii="Garamond" w:hAnsi="Garamond" w:cstheme="minorHAnsi"/>
          <w:i/>
        </w:rPr>
        <w:t>në</w:t>
      </w:r>
      <w:proofErr w:type="spellEnd"/>
      <w:r w:rsidRPr="0020529C">
        <w:rPr>
          <w:rFonts w:ascii="Garamond" w:hAnsi="Garamond" w:cstheme="minorHAnsi"/>
          <w:i/>
        </w:rPr>
        <w:t xml:space="preserve"> </w:t>
      </w:r>
      <w:proofErr w:type="spellStart"/>
      <w:r w:rsidRPr="0020529C">
        <w:rPr>
          <w:rFonts w:ascii="Garamond" w:hAnsi="Garamond" w:cstheme="minorHAnsi"/>
          <w:i/>
        </w:rPr>
        <w:t>nyje</w:t>
      </w:r>
      <w:proofErr w:type="spellEnd"/>
      <w:r w:rsidRPr="0020529C">
        <w:rPr>
          <w:rFonts w:ascii="Garamond" w:hAnsi="Garamond" w:cstheme="minorHAnsi"/>
          <w:i/>
        </w:rPr>
        <w:t xml:space="preserve"> </w:t>
      </w:r>
      <w:proofErr w:type="spellStart"/>
      <w:r w:rsidRPr="0020529C">
        <w:rPr>
          <w:rFonts w:ascii="Garamond" w:hAnsi="Garamond" w:cstheme="minorHAnsi"/>
          <w:i/>
        </w:rPr>
        <w:t>sanitare</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meremetim</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shkollave</w:t>
      </w:r>
      <w:proofErr w:type="spellEnd"/>
      <w:r w:rsidRPr="0020529C">
        <w:rPr>
          <w:rFonts w:ascii="Garamond" w:hAnsi="Garamond" w:cstheme="minorHAnsi"/>
          <w:i/>
        </w:rPr>
        <w:t>;</w:t>
      </w:r>
    </w:p>
    <w:p w14:paraId="32D82240" w14:textId="77777777" w:rsidR="00B34F6C" w:rsidRPr="0020529C" w:rsidRDefault="00B34F6C" w:rsidP="00B34F6C">
      <w:pPr>
        <w:pStyle w:val="NormalWeb"/>
        <w:numPr>
          <w:ilvl w:val="0"/>
          <w:numId w:val="28"/>
        </w:numPr>
        <w:spacing w:line="360" w:lineRule="auto"/>
        <w:jc w:val="both"/>
        <w:rPr>
          <w:rFonts w:ascii="Garamond" w:hAnsi="Garamond" w:cstheme="minorHAnsi"/>
          <w:i/>
        </w:rPr>
      </w:pPr>
      <w:r w:rsidRPr="0020529C">
        <w:rPr>
          <w:rFonts w:ascii="Garamond" w:hAnsi="Garamond" w:cstheme="minorHAnsi"/>
          <w:i/>
        </w:rPr>
        <w:t xml:space="preserve">Bursa </w:t>
      </w:r>
      <w:proofErr w:type="spellStart"/>
      <w:r w:rsidRPr="0020529C">
        <w:rPr>
          <w:rFonts w:ascii="Garamond" w:hAnsi="Garamond" w:cstheme="minorHAnsi"/>
          <w:i/>
        </w:rPr>
        <w:t>për</w:t>
      </w:r>
      <w:proofErr w:type="spellEnd"/>
      <w:r w:rsidRPr="0020529C">
        <w:rPr>
          <w:rFonts w:ascii="Garamond" w:hAnsi="Garamond" w:cstheme="minorHAnsi"/>
          <w:i/>
        </w:rPr>
        <w:t xml:space="preserve"> </w:t>
      </w:r>
      <w:proofErr w:type="spellStart"/>
      <w:r w:rsidRPr="0020529C">
        <w:rPr>
          <w:rFonts w:ascii="Garamond" w:hAnsi="Garamond" w:cstheme="minorHAnsi"/>
          <w:i/>
        </w:rPr>
        <w:t>studentë</w:t>
      </w:r>
      <w:proofErr w:type="spellEnd"/>
      <w:r w:rsidRPr="0020529C">
        <w:rPr>
          <w:rFonts w:ascii="Garamond" w:hAnsi="Garamond" w:cstheme="minorHAnsi"/>
          <w:i/>
        </w:rPr>
        <w:t>;</w:t>
      </w:r>
    </w:p>
    <w:p w14:paraId="28A6C685"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Hartimi</w:t>
      </w:r>
      <w:proofErr w:type="spellEnd"/>
      <w:r w:rsidRPr="0020529C">
        <w:rPr>
          <w:rFonts w:ascii="Garamond" w:hAnsi="Garamond" w:cstheme="minorHAnsi"/>
          <w:i/>
        </w:rPr>
        <w:t xml:space="preserve"> i </w:t>
      </w:r>
      <w:proofErr w:type="spellStart"/>
      <w:r w:rsidRPr="0020529C">
        <w:rPr>
          <w:rFonts w:ascii="Garamond" w:hAnsi="Garamond" w:cstheme="minorHAnsi"/>
          <w:i/>
        </w:rPr>
        <w:t>PZhK-së</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Hartës</w:t>
      </w:r>
      <w:proofErr w:type="spellEnd"/>
      <w:r w:rsidRPr="0020529C">
        <w:rPr>
          <w:rFonts w:ascii="Garamond" w:hAnsi="Garamond" w:cstheme="minorHAnsi"/>
          <w:i/>
        </w:rPr>
        <w:t xml:space="preserve"> </w:t>
      </w:r>
      <w:proofErr w:type="spellStart"/>
      <w:r w:rsidRPr="0020529C">
        <w:rPr>
          <w:rFonts w:ascii="Garamond" w:hAnsi="Garamond" w:cstheme="minorHAnsi"/>
          <w:i/>
        </w:rPr>
        <w:t>Zonale</w:t>
      </w:r>
      <w:proofErr w:type="spellEnd"/>
      <w:r w:rsidRPr="0020529C">
        <w:rPr>
          <w:rFonts w:ascii="Garamond" w:hAnsi="Garamond" w:cstheme="minorHAnsi"/>
          <w:i/>
        </w:rPr>
        <w:t>;</w:t>
      </w:r>
    </w:p>
    <w:p w14:paraId="211AAAEB" w14:textId="77777777" w:rsidR="00B34F6C" w:rsidRPr="0020529C" w:rsidRDefault="00B34F6C" w:rsidP="00B34F6C">
      <w:pPr>
        <w:pStyle w:val="NormalWeb"/>
        <w:numPr>
          <w:ilvl w:val="0"/>
          <w:numId w:val="28"/>
        </w:numPr>
        <w:spacing w:line="360" w:lineRule="auto"/>
        <w:jc w:val="both"/>
        <w:rPr>
          <w:rFonts w:ascii="Garamond" w:hAnsi="Garamond" w:cstheme="minorHAnsi"/>
          <w:i/>
        </w:rPr>
      </w:pPr>
      <w:r w:rsidRPr="0020529C">
        <w:rPr>
          <w:rFonts w:ascii="Garamond" w:hAnsi="Garamond" w:cstheme="minorHAnsi"/>
          <w:i/>
        </w:rPr>
        <w:t xml:space="preserve">Terrene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reja</w:t>
      </w:r>
      <w:proofErr w:type="spellEnd"/>
      <w:r w:rsidRPr="0020529C">
        <w:rPr>
          <w:rFonts w:ascii="Garamond" w:hAnsi="Garamond" w:cstheme="minorHAnsi"/>
          <w:i/>
        </w:rPr>
        <w:t xml:space="preserve"> sportive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përkrahje</w:t>
      </w:r>
      <w:proofErr w:type="spellEnd"/>
      <w:r w:rsidRPr="0020529C">
        <w:rPr>
          <w:rFonts w:ascii="Garamond" w:hAnsi="Garamond" w:cstheme="minorHAnsi"/>
          <w:i/>
        </w:rPr>
        <w:t xml:space="preserve"> e </w:t>
      </w:r>
      <w:proofErr w:type="spellStart"/>
      <w:r w:rsidRPr="0020529C">
        <w:rPr>
          <w:rFonts w:ascii="Garamond" w:hAnsi="Garamond" w:cstheme="minorHAnsi"/>
          <w:i/>
        </w:rPr>
        <w:t>sportit</w:t>
      </w:r>
      <w:proofErr w:type="spellEnd"/>
      <w:r w:rsidRPr="0020529C">
        <w:rPr>
          <w:rFonts w:ascii="Garamond" w:hAnsi="Garamond" w:cstheme="minorHAnsi"/>
          <w:i/>
        </w:rPr>
        <w:t xml:space="preserve">, </w:t>
      </w:r>
      <w:proofErr w:type="spellStart"/>
      <w:r w:rsidRPr="0020529C">
        <w:rPr>
          <w:rFonts w:ascii="Garamond" w:hAnsi="Garamond" w:cstheme="minorHAnsi"/>
          <w:i/>
        </w:rPr>
        <w:t>aktivitete</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planifikuara</w:t>
      </w:r>
      <w:proofErr w:type="spellEnd"/>
      <w:r w:rsidRPr="0020529C">
        <w:rPr>
          <w:rFonts w:ascii="Garamond" w:hAnsi="Garamond" w:cstheme="minorHAnsi"/>
          <w:i/>
        </w:rPr>
        <w:t xml:space="preserve"> me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rinjtë</w:t>
      </w:r>
      <w:proofErr w:type="spellEnd"/>
      <w:r w:rsidRPr="0020529C">
        <w:rPr>
          <w:rFonts w:ascii="Garamond" w:hAnsi="Garamond" w:cstheme="minorHAnsi"/>
          <w:i/>
        </w:rPr>
        <w:t>;</w:t>
      </w:r>
    </w:p>
    <w:p w14:paraId="171BC19B" w14:textId="77777777" w:rsidR="00B34F6C" w:rsidRPr="0020529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Krijimi</w:t>
      </w:r>
      <w:proofErr w:type="spellEnd"/>
      <w:r w:rsidRPr="0020529C">
        <w:rPr>
          <w:rFonts w:ascii="Garamond" w:hAnsi="Garamond" w:cstheme="minorHAnsi"/>
          <w:i/>
        </w:rPr>
        <w:t xml:space="preserve"> i </w:t>
      </w:r>
      <w:proofErr w:type="spellStart"/>
      <w:r w:rsidRPr="0020529C">
        <w:rPr>
          <w:rFonts w:ascii="Garamond" w:hAnsi="Garamond" w:cstheme="minorHAnsi"/>
          <w:i/>
        </w:rPr>
        <w:t>kushteve</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përshtatshme</w:t>
      </w:r>
      <w:proofErr w:type="spellEnd"/>
      <w:r w:rsidRPr="0020529C">
        <w:rPr>
          <w:rFonts w:ascii="Garamond" w:hAnsi="Garamond" w:cstheme="minorHAnsi"/>
          <w:i/>
        </w:rPr>
        <w:t xml:space="preserve"> </w:t>
      </w:r>
      <w:proofErr w:type="spellStart"/>
      <w:r w:rsidRPr="0020529C">
        <w:rPr>
          <w:rFonts w:ascii="Garamond" w:hAnsi="Garamond" w:cstheme="minorHAnsi"/>
          <w:i/>
        </w:rPr>
        <w:t>për</w:t>
      </w:r>
      <w:proofErr w:type="spellEnd"/>
      <w:r w:rsidRPr="0020529C">
        <w:rPr>
          <w:rFonts w:ascii="Garamond" w:hAnsi="Garamond" w:cstheme="minorHAnsi"/>
          <w:i/>
        </w:rPr>
        <w:t xml:space="preserve"> </w:t>
      </w:r>
      <w:proofErr w:type="spellStart"/>
      <w:r w:rsidRPr="0020529C">
        <w:rPr>
          <w:rFonts w:ascii="Garamond" w:hAnsi="Garamond" w:cstheme="minorHAnsi"/>
          <w:i/>
        </w:rPr>
        <w:t>investime</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drejtpërdrejta</w:t>
      </w:r>
      <w:proofErr w:type="spellEnd"/>
      <w:r w:rsidRPr="0020529C">
        <w:rPr>
          <w:rFonts w:ascii="Garamond" w:hAnsi="Garamond" w:cstheme="minorHAnsi"/>
          <w:i/>
        </w:rPr>
        <w:t xml:space="preserve"> </w:t>
      </w:r>
      <w:proofErr w:type="spellStart"/>
      <w:r w:rsidRPr="0020529C">
        <w:rPr>
          <w:rFonts w:ascii="Garamond" w:hAnsi="Garamond" w:cstheme="minorHAnsi"/>
          <w:i/>
        </w:rPr>
        <w:t>për</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mirën</w:t>
      </w:r>
      <w:proofErr w:type="spellEnd"/>
      <w:r w:rsidRPr="0020529C">
        <w:rPr>
          <w:rFonts w:ascii="Garamond" w:hAnsi="Garamond" w:cstheme="minorHAnsi"/>
          <w:i/>
        </w:rPr>
        <w:t xml:space="preserve"> e </w:t>
      </w:r>
      <w:proofErr w:type="spellStart"/>
      <w:r w:rsidRPr="0020529C">
        <w:rPr>
          <w:rFonts w:ascii="Garamond" w:hAnsi="Garamond" w:cstheme="minorHAnsi"/>
          <w:i/>
        </w:rPr>
        <w:t>qytetareve</w:t>
      </w:r>
      <w:proofErr w:type="spellEnd"/>
      <w:r w:rsidRPr="0020529C">
        <w:rPr>
          <w:rFonts w:ascii="Garamond" w:hAnsi="Garamond" w:cstheme="minorHAnsi"/>
          <w:i/>
        </w:rPr>
        <w:t xml:space="preserve"> </w:t>
      </w:r>
      <w:proofErr w:type="spellStart"/>
      <w:r w:rsidRPr="0020529C">
        <w:rPr>
          <w:rFonts w:ascii="Garamond" w:hAnsi="Garamond" w:cstheme="minorHAnsi"/>
          <w:i/>
        </w:rPr>
        <w:t>përmes</w:t>
      </w:r>
      <w:proofErr w:type="spellEnd"/>
      <w:r w:rsidRPr="0020529C">
        <w:rPr>
          <w:rFonts w:ascii="Garamond" w:hAnsi="Garamond" w:cstheme="minorHAnsi"/>
          <w:i/>
        </w:rPr>
        <w:t xml:space="preserve"> </w:t>
      </w:r>
      <w:proofErr w:type="spellStart"/>
      <w:r w:rsidRPr="0020529C">
        <w:rPr>
          <w:rFonts w:ascii="Garamond" w:hAnsi="Garamond" w:cstheme="minorHAnsi"/>
          <w:i/>
        </w:rPr>
        <w:t>krijimit</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vendeve</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përhershme</w:t>
      </w:r>
      <w:proofErr w:type="spellEnd"/>
      <w:r w:rsidRPr="0020529C">
        <w:rPr>
          <w:rFonts w:ascii="Garamond" w:hAnsi="Garamond" w:cstheme="minorHAnsi"/>
          <w:i/>
        </w:rPr>
        <w:t xml:space="preserve">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punës</w:t>
      </w:r>
      <w:proofErr w:type="spellEnd"/>
      <w:r w:rsidRPr="0020529C">
        <w:rPr>
          <w:rFonts w:ascii="Garamond" w:hAnsi="Garamond" w:cstheme="minorHAnsi"/>
          <w:i/>
        </w:rPr>
        <w:t xml:space="preserve"> </w:t>
      </w:r>
      <w:proofErr w:type="spellStart"/>
      <w:r w:rsidRPr="0020529C">
        <w:rPr>
          <w:rFonts w:ascii="Garamond" w:hAnsi="Garamond" w:cstheme="minorHAnsi"/>
          <w:i/>
        </w:rPr>
        <w:t>si</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w:t>
      </w:r>
      <w:proofErr w:type="spellStart"/>
      <w:r w:rsidRPr="0020529C">
        <w:rPr>
          <w:rFonts w:ascii="Garamond" w:hAnsi="Garamond" w:cstheme="minorHAnsi"/>
          <w:i/>
        </w:rPr>
        <w:t>zhvillimit</w:t>
      </w:r>
      <w:proofErr w:type="spellEnd"/>
      <w:r w:rsidRPr="0020529C">
        <w:rPr>
          <w:rFonts w:ascii="Garamond" w:hAnsi="Garamond" w:cstheme="minorHAnsi"/>
          <w:i/>
        </w:rPr>
        <w:t xml:space="preserve"> </w:t>
      </w:r>
      <w:proofErr w:type="spellStart"/>
      <w:r w:rsidRPr="0020529C">
        <w:rPr>
          <w:rFonts w:ascii="Garamond" w:hAnsi="Garamond" w:cstheme="minorHAnsi"/>
          <w:i/>
        </w:rPr>
        <w:t>ekonomik</w:t>
      </w:r>
      <w:proofErr w:type="spellEnd"/>
      <w:r w:rsidRPr="0020529C">
        <w:rPr>
          <w:rFonts w:ascii="Garamond" w:hAnsi="Garamond" w:cstheme="minorHAnsi"/>
          <w:i/>
        </w:rPr>
        <w:t>;</w:t>
      </w:r>
    </w:p>
    <w:p w14:paraId="1EDF0EAF" w14:textId="77777777" w:rsidR="00B34F6C" w:rsidRDefault="00B34F6C" w:rsidP="00B34F6C">
      <w:pPr>
        <w:pStyle w:val="NormalWeb"/>
        <w:numPr>
          <w:ilvl w:val="0"/>
          <w:numId w:val="28"/>
        </w:numPr>
        <w:spacing w:line="360" w:lineRule="auto"/>
        <w:jc w:val="both"/>
        <w:rPr>
          <w:rFonts w:ascii="Garamond" w:hAnsi="Garamond" w:cstheme="minorHAnsi"/>
          <w:i/>
        </w:rPr>
      </w:pPr>
      <w:proofErr w:type="spellStart"/>
      <w:r w:rsidRPr="0020529C">
        <w:rPr>
          <w:rFonts w:ascii="Garamond" w:hAnsi="Garamond" w:cstheme="minorHAnsi"/>
          <w:i/>
        </w:rPr>
        <w:t>Bashkëpunimi</w:t>
      </w:r>
      <w:proofErr w:type="spellEnd"/>
      <w:r w:rsidRPr="0020529C">
        <w:rPr>
          <w:rFonts w:ascii="Garamond" w:hAnsi="Garamond" w:cstheme="minorHAnsi"/>
          <w:i/>
        </w:rPr>
        <w:t xml:space="preserve"> me </w:t>
      </w:r>
      <w:proofErr w:type="spellStart"/>
      <w:r w:rsidRPr="0020529C">
        <w:rPr>
          <w:rFonts w:ascii="Garamond" w:hAnsi="Garamond" w:cstheme="minorHAnsi"/>
          <w:i/>
        </w:rPr>
        <w:t>komunitetin</w:t>
      </w:r>
      <w:proofErr w:type="spellEnd"/>
      <w:r w:rsidRPr="0020529C">
        <w:rPr>
          <w:rFonts w:ascii="Garamond" w:hAnsi="Garamond" w:cstheme="minorHAnsi"/>
          <w:i/>
        </w:rPr>
        <w:t xml:space="preserve"> </w:t>
      </w:r>
      <w:proofErr w:type="spellStart"/>
      <w:r w:rsidRPr="0020529C">
        <w:rPr>
          <w:rFonts w:ascii="Garamond" w:hAnsi="Garamond" w:cstheme="minorHAnsi"/>
          <w:i/>
        </w:rPr>
        <w:t>fetar</w:t>
      </w:r>
      <w:proofErr w:type="spellEnd"/>
      <w:r w:rsidRPr="0020529C">
        <w:rPr>
          <w:rFonts w:ascii="Garamond" w:hAnsi="Garamond" w:cstheme="minorHAnsi"/>
          <w:i/>
        </w:rPr>
        <w:t xml:space="preserve">, </w:t>
      </w:r>
      <w:proofErr w:type="spellStart"/>
      <w:r w:rsidRPr="0020529C">
        <w:rPr>
          <w:rFonts w:ascii="Garamond" w:hAnsi="Garamond" w:cstheme="minorHAnsi"/>
          <w:i/>
        </w:rPr>
        <w:t>shoqëritë</w:t>
      </w:r>
      <w:proofErr w:type="spellEnd"/>
      <w:r w:rsidRPr="0020529C">
        <w:rPr>
          <w:rFonts w:ascii="Garamond" w:hAnsi="Garamond" w:cstheme="minorHAnsi"/>
          <w:i/>
        </w:rPr>
        <w:t xml:space="preserve"> </w:t>
      </w:r>
      <w:proofErr w:type="spellStart"/>
      <w:r w:rsidRPr="0020529C">
        <w:rPr>
          <w:rFonts w:ascii="Garamond" w:hAnsi="Garamond" w:cstheme="minorHAnsi"/>
          <w:i/>
        </w:rPr>
        <w:t>civile</w:t>
      </w:r>
      <w:proofErr w:type="spellEnd"/>
      <w:r w:rsidRPr="0020529C">
        <w:rPr>
          <w:rFonts w:ascii="Garamond" w:hAnsi="Garamond" w:cstheme="minorHAnsi"/>
          <w:i/>
        </w:rPr>
        <w:t xml:space="preserve"> OJQ </w:t>
      </w:r>
      <w:proofErr w:type="spellStart"/>
      <w:r w:rsidRPr="0020529C">
        <w:rPr>
          <w:rFonts w:ascii="Garamond" w:hAnsi="Garamond" w:cstheme="minorHAnsi"/>
          <w:i/>
        </w:rPr>
        <w:t>ndërkombëtare</w:t>
      </w:r>
      <w:proofErr w:type="spellEnd"/>
      <w:r w:rsidRPr="0020529C">
        <w:rPr>
          <w:rFonts w:ascii="Garamond" w:hAnsi="Garamond" w:cstheme="minorHAnsi"/>
          <w:i/>
        </w:rPr>
        <w:t xml:space="preserve">, </w:t>
      </w:r>
      <w:proofErr w:type="spellStart"/>
      <w:r w:rsidRPr="0020529C">
        <w:rPr>
          <w:rFonts w:ascii="Garamond" w:hAnsi="Garamond" w:cstheme="minorHAnsi"/>
          <w:i/>
        </w:rPr>
        <w:t>vendore</w:t>
      </w:r>
      <w:proofErr w:type="spellEnd"/>
      <w:r w:rsidRPr="0020529C">
        <w:rPr>
          <w:rFonts w:ascii="Garamond" w:hAnsi="Garamond" w:cstheme="minorHAnsi"/>
          <w:i/>
        </w:rPr>
        <w:t xml:space="preserve"> </w:t>
      </w:r>
      <w:proofErr w:type="spellStart"/>
      <w:r w:rsidRPr="0020529C">
        <w:rPr>
          <w:rFonts w:ascii="Garamond" w:hAnsi="Garamond" w:cstheme="minorHAnsi"/>
          <w:i/>
        </w:rPr>
        <w:t>dhe</w:t>
      </w:r>
      <w:proofErr w:type="spellEnd"/>
      <w:r w:rsidRPr="0020529C">
        <w:rPr>
          <w:rFonts w:ascii="Garamond" w:hAnsi="Garamond" w:cstheme="minorHAnsi"/>
          <w:i/>
        </w:rPr>
        <w:t xml:space="preserve"> partner </w:t>
      </w:r>
      <w:proofErr w:type="spellStart"/>
      <w:r w:rsidRPr="0020529C">
        <w:rPr>
          <w:rFonts w:ascii="Garamond" w:hAnsi="Garamond" w:cstheme="minorHAnsi"/>
          <w:i/>
        </w:rPr>
        <w:t>të</w:t>
      </w:r>
      <w:proofErr w:type="spellEnd"/>
      <w:r w:rsidRPr="0020529C">
        <w:rPr>
          <w:rFonts w:ascii="Garamond" w:hAnsi="Garamond" w:cstheme="minorHAnsi"/>
          <w:i/>
        </w:rPr>
        <w:t xml:space="preserve"> </w:t>
      </w:r>
      <w:proofErr w:type="spellStart"/>
      <w:r w:rsidRPr="0020529C">
        <w:rPr>
          <w:rFonts w:ascii="Garamond" w:hAnsi="Garamond" w:cstheme="minorHAnsi"/>
          <w:i/>
        </w:rPr>
        <w:t>tjerë</w:t>
      </w:r>
      <w:proofErr w:type="spellEnd"/>
      <w:r w:rsidRPr="0020529C">
        <w:rPr>
          <w:rFonts w:ascii="Garamond" w:hAnsi="Garamond" w:cstheme="minorHAnsi"/>
          <w:i/>
        </w:rPr>
        <w:t>.</w:t>
      </w:r>
    </w:p>
    <w:p w14:paraId="6E430BF7" w14:textId="77777777" w:rsidR="003A10D6" w:rsidRDefault="003A10D6" w:rsidP="003A10D6">
      <w:pPr>
        <w:pStyle w:val="NormalWeb"/>
        <w:spacing w:line="360" w:lineRule="auto"/>
        <w:jc w:val="both"/>
        <w:rPr>
          <w:rFonts w:ascii="Garamond" w:hAnsi="Garamond" w:cstheme="minorHAnsi"/>
          <w:i/>
        </w:rPr>
      </w:pPr>
    </w:p>
    <w:p w14:paraId="1D2EEC02" w14:textId="77777777" w:rsidR="003A10D6" w:rsidRDefault="00B008AE" w:rsidP="003A10D6">
      <w:pPr>
        <w:pStyle w:val="NormalWeb"/>
        <w:spacing w:line="360" w:lineRule="auto"/>
        <w:jc w:val="both"/>
        <w:rPr>
          <w:rFonts w:ascii="Garamond" w:hAnsi="Garamond" w:cstheme="minorHAnsi"/>
        </w:rPr>
      </w:pPr>
      <w:proofErr w:type="spellStart"/>
      <w:r>
        <w:rPr>
          <w:rFonts w:ascii="Garamond" w:hAnsi="Garamond" w:cstheme="minorHAnsi"/>
        </w:rPr>
        <w:t>Faleminderit</w:t>
      </w:r>
      <w:proofErr w:type="spellEnd"/>
      <w:r>
        <w:rPr>
          <w:rFonts w:ascii="Garamond" w:hAnsi="Garamond" w:cstheme="minorHAnsi"/>
        </w:rPr>
        <w:t xml:space="preserve"> </w:t>
      </w:r>
      <w:proofErr w:type="spellStart"/>
      <w:r>
        <w:rPr>
          <w:rFonts w:ascii="Garamond" w:hAnsi="Garamond" w:cstheme="minorHAnsi"/>
        </w:rPr>
        <w:t>p</w:t>
      </w:r>
      <w:r w:rsidR="000E7DC2">
        <w:rPr>
          <w:rFonts w:ascii="Garamond" w:hAnsi="Garamond" w:cstheme="minorHAnsi"/>
        </w:rPr>
        <w:t>ë</w:t>
      </w:r>
      <w:r>
        <w:rPr>
          <w:rFonts w:ascii="Garamond" w:hAnsi="Garamond" w:cstheme="minorHAnsi"/>
        </w:rPr>
        <w:t>r</w:t>
      </w:r>
      <w:proofErr w:type="spellEnd"/>
      <w:r>
        <w:rPr>
          <w:rFonts w:ascii="Garamond" w:hAnsi="Garamond" w:cstheme="minorHAnsi"/>
        </w:rPr>
        <w:t xml:space="preserve"> </w:t>
      </w:r>
      <w:proofErr w:type="spellStart"/>
      <w:r>
        <w:rPr>
          <w:rFonts w:ascii="Garamond" w:hAnsi="Garamond" w:cstheme="minorHAnsi"/>
        </w:rPr>
        <w:t>durimin</w:t>
      </w:r>
      <w:proofErr w:type="spellEnd"/>
      <w:r>
        <w:rPr>
          <w:rFonts w:ascii="Garamond" w:hAnsi="Garamond" w:cstheme="minorHAnsi"/>
        </w:rPr>
        <w:t xml:space="preserve"> </w:t>
      </w:r>
      <w:proofErr w:type="spellStart"/>
      <w:r>
        <w:rPr>
          <w:rFonts w:ascii="Garamond" w:hAnsi="Garamond" w:cstheme="minorHAnsi"/>
        </w:rPr>
        <w:t>tuaj</w:t>
      </w:r>
      <w:proofErr w:type="spellEnd"/>
      <w:r>
        <w:rPr>
          <w:rFonts w:ascii="Garamond" w:hAnsi="Garamond" w:cstheme="minorHAnsi"/>
        </w:rPr>
        <w:t xml:space="preserve">! A do </w:t>
      </w:r>
      <w:proofErr w:type="spellStart"/>
      <w:r>
        <w:rPr>
          <w:rFonts w:ascii="Garamond" w:hAnsi="Garamond" w:cstheme="minorHAnsi"/>
        </w:rPr>
        <w:t>dikush</w:t>
      </w:r>
      <w:proofErr w:type="spellEnd"/>
      <w:r>
        <w:rPr>
          <w:rFonts w:ascii="Garamond" w:hAnsi="Garamond" w:cstheme="minorHAnsi"/>
        </w:rPr>
        <w:t xml:space="preserve"> </w:t>
      </w:r>
      <w:proofErr w:type="spellStart"/>
      <w:r>
        <w:rPr>
          <w:rFonts w:ascii="Garamond" w:hAnsi="Garamond" w:cstheme="minorHAnsi"/>
        </w:rPr>
        <w:t>prej</w:t>
      </w:r>
      <w:proofErr w:type="spellEnd"/>
      <w:r>
        <w:rPr>
          <w:rFonts w:ascii="Garamond" w:hAnsi="Garamond" w:cstheme="minorHAnsi"/>
        </w:rPr>
        <w:t xml:space="preserve"> </w:t>
      </w:r>
      <w:proofErr w:type="spellStart"/>
      <w:r>
        <w:rPr>
          <w:rFonts w:ascii="Garamond" w:hAnsi="Garamond" w:cstheme="minorHAnsi"/>
        </w:rPr>
        <w:t>pjes</w:t>
      </w:r>
      <w:r w:rsidR="000E7DC2">
        <w:rPr>
          <w:rFonts w:ascii="Garamond" w:hAnsi="Garamond" w:cstheme="minorHAnsi"/>
        </w:rPr>
        <w:t>ë</w:t>
      </w:r>
      <w:r>
        <w:rPr>
          <w:rFonts w:ascii="Garamond" w:hAnsi="Garamond" w:cstheme="minorHAnsi"/>
        </w:rPr>
        <w:t>marr</w:t>
      </w:r>
      <w:r w:rsidR="000E7DC2">
        <w:rPr>
          <w:rFonts w:ascii="Garamond" w:hAnsi="Garamond" w:cstheme="minorHAnsi"/>
        </w:rPr>
        <w:t>ë</w:t>
      </w:r>
      <w:r>
        <w:rPr>
          <w:rFonts w:ascii="Garamond" w:hAnsi="Garamond" w:cstheme="minorHAnsi"/>
        </w:rPr>
        <w:t>sve</w:t>
      </w:r>
      <w:proofErr w:type="spellEnd"/>
      <w:r>
        <w:rPr>
          <w:rFonts w:ascii="Garamond" w:hAnsi="Garamond" w:cstheme="minorHAnsi"/>
        </w:rPr>
        <w:t xml:space="preserve"> </w:t>
      </w:r>
      <w:proofErr w:type="spellStart"/>
      <w:r>
        <w:rPr>
          <w:rFonts w:ascii="Garamond" w:hAnsi="Garamond" w:cstheme="minorHAnsi"/>
        </w:rPr>
        <w:t>q</w:t>
      </w:r>
      <w:r w:rsidR="000E7DC2">
        <w:rPr>
          <w:rFonts w:ascii="Garamond" w:hAnsi="Garamond" w:cstheme="minorHAnsi"/>
        </w:rPr>
        <w:t>ë</w:t>
      </w:r>
      <w:proofErr w:type="spellEnd"/>
      <w:r>
        <w:rPr>
          <w:rFonts w:ascii="Garamond" w:hAnsi="Garamond" w:cstheme="minorHAnsi"/>
        </w:rPr>
        <w:t xml:space="preserve"> ta </w:t>
      </w:r>
      <w:proofErr w:type="spellStart"/>
      <w:r>
        <w:rPr>
          <w:rFonts w:ascii="Garamond" w:hAnsi="Garamond" w:cstheme="minorHAnsi"/>
        </w:rPr>
        <w:t>marr</w:t>
      </w:r>
      <w:r w:rsidR="000E7DC2">
        <w:rPr>
          <w:rFonts w:ascii="Garamond" w:hAnsi="Garamond" w:cstheme="minorHAnsi"/>
        </w:rPr>
        <w:t>ë</w:t>
      </w:r>
      <w:proofErr w:type="spellEnd"/>
      <w:r>
        <w:rPr>
          <w:rFonts w:ascii="Garamond" w:hAnsi="Garamond" w:cstheme="minorHAnsi"/>
        </w:rPr>
        <w:t xml:space="preserve"> </w:t>
      </w:r>
      <w:proofErr w:type="spellStart"/>
      <w:r>
        <w:rPr>
          <w:rFonts w:ascii="Garamond" w:hAnsi="Garamond" w:cstheme="minorHAnsi"/>
        </w:rPr>
        <w:t>fjal</w:t>
      </w:r>
      <w:r w:rsidR="000E7DC2">
        <w:rPr>
          <w:rFonts w:ascii="Garamond" w:hAnsi="Garamond" w:cstheme="minorHAnsi"/>
        </w:rPr>
        <w:t>ë</w:t>
      </w:r>
      <w:r>
        <w:rPr>
          <w:rFonts w:ascii="Garamond" w:hAnsi="Garamond" w:cstheme="minorHAnsi"/>
        </w:rPr>
        <w:t>n</w:t>
      </w:r>
      <w:proofErr w:type="spellEnd"/>
      <w:r>
        <w:rPr>
          <w:rFonts w:ascii="Garamond" w:hAnsi="Garamond" w:cstheme="minorHAnsi"/>
        </w:rPr>
        <w:t xml:space="preserve">, </w:t>
      </w:r>
      <w:proofErr w:type="spellStart"/>
      <w:r>
        <w:rPr>
          <w:rFonts w:ascii="Garamond" w:hAnsi="Garamond" w:cstheme="minorHAnsi"/>
        </w:rPr>
        <w:t>n</w:t>
      </w:r>
      <w:r w:rsidR="000E7DC2">
        <w:rPr>
          <w:rFonts w:ascii="Garamond" w:hAnsi="Garamond" w:cstheme="minorHAnsi"/>
        </w:rPr>
        <w:t>ë</w:t>
      </w:r>
      <w:r>
        <w:rPr>
          <w:rFonts w:ascii="Garamond" w:hAnsi="Garamond" w:cstheme="minorHAnsi"/>
        </w:rPr>
        <w:t>se</w:t>
      </w:r>
      <w:proofErr w:type="spellEnd"/>
      <w:r>
        <w:rPr>
          <w:rFonts w:ascii="Garamond" w:hAnsi="Garamond" w:cstheme="minorHAnsi"/>
        </w:rPr>
        <w:t xml:space="preserve"> </w:t>
      </w:r>
      <w:proofErr w:type="spellStart"/>
      <w:r>
        <w:rPr>
          <w:rFonts w:ascii="Garamond" w:hAnsi="Garamond" w:cstheme="minorHAnsi"/>
        </w:rPr>
        <w:t>keni</w:t>
      </w:r>
      <w:proofErr w:type="spellEnd"/>
      <w:r>
        <w:rPr>
          <w:rFonts w:ascii="Garamond" w:hAnsi="Garamond" w:cstheme="minorHAnsi"/>
        </w:rPr>
        <w:t xml:space="preserve"> </w:t>
      </w:r>
      <w:proofErr w:type="spellStart"/>
      <w:r>
        <w:rPr>
          <w:rFonts w:ascii="Garamond" w:hAnsi="Garamond" w:cstheme="minorHAnsi"/>
        </w:rPr>
        <w:t>ndonj</w:t>
      </w:r>
      <w:r w:rsidR="000E7DC2">
        <w:rPr>
          <w:rFonts w:ascii="Garamond" w:hAnsi="Garamond" w:cstheme="minorHAnsi"/>
        </w:rPr>
        <w:t>ë</w:t>
      </w:r>
      <w:proofErr w:type="spellEnd"/>
      <w:r>
        <w:rPr>
          <w:rFonts w:ascii="Garamond" w:hAnsi="Garamond" w:cstheme="minorHAnsi"/>
        </w:rPr>
        <w:t xml:space="preserve"> </w:t>
      </w:r>
      <w:proofErr w:type="spellStart"/>
      <w:r>
        <w:rPr>
          <w:rFonts w:ascii="Garamond" w:hAnsi="Garamond" w:cstheme="minorHAnsi"/>
        </w:rPr>
        <w:t>v</w:t>
      </w:r>
      <w:r w:rsidR="000E7DC2">
        <w:rPr>
          <w:rFonts w:ascii="Garamond" w:hAnsi="Garamond" w:cstheme="minorHAnsi"/>
        </w:rPr>
        <w:t>ë</w:t>
      </w:r>
      <w:r>
        <w:rPr>
          <w:rFonts w:ascii="Garamond" w:hAnsi="Garamond" w:cstheme="minorHAnsi"/>
        </w:rPr>
        <w:t>rejtje</w:t>
      </w:r>
      <w:proofErr w:type="spellEnd"/>
      <w:r>
        <w:rPr>
          <w:rFonts w:ascii="Garamond" w:hAnsi="Garamond" w:cstheme="minorHAnsi"/>
        </w:rPr>
        <w:t xml:space="preserve"> </w:t>
      </w:r>
      <w:proofErr w:type="spellStart"/>
      <w:r>
        <w:rPr>
          <w:rFonts w:ascii="Garamond" w:hAnsi="Garamond" w:cstheme="minorHAnsi"/>
        </w:rPr>
        <w:t>v</w:t>
      </w:r>
      <w:r w:rsidR="000E7DC2">
        <w:rPr>
          <w:rFonts w:ascii="Garamond" w:hAnsi="Garamond" w:cstheme="minorHAnsi"/>
        </w:rPr>
        <w:t>ë</w:t>
      </w:r>
      <w:r>
        <w:rPr>
          <w:rFonts w:ascii="Garamond" w:hAnsi="Garamond" w:cstheme="minorHAnsi"/>
        </w:rPr>
        <w:t>rejtje</w:t>
      </w:r>
      <w:proofErr w:type="spellEnd"/>
      <w:r>
        <w:rPr>
          <w:rFonts w:ascii="Garamond" w:hAnsi="Garamond" w:cstheme="minorHAnsi"/>
        </w:rPr>
        <w:t xml:space="preserve"> </w:t>
      </w:r>
      <w:proofErr w:type="spellStart"/>
      <w:r>
        <w:rPr>
          <w:rFonts w:ascii="Garamond" w:hAnsi="Garamond" w:cstheme="minorHAnsi"/>
        </w:rPr>
        <w:t>ose</w:t>
      </w:r>
      <w:proofErr w:type="spellEnd"/>
      <w:r>
        <w:rPr>
          <w:rFonts w:ascii="Garamond" w:hAnsi="Garamond" w:cstheme="minorHAnsi"/>
        </w:rPr>
        <w:t xml:space="preserve"> </w:t>
      </w:r>
      <w:proofErr w:type="spellStart"/>
      <w:r>
        <w:rPr>
          <w:rFonts w:ascii="Garamond" w:hAnsi="Garamond" w:cstheme="minorHAnsi"/>
        </w:rPr>
        <w:t>sugjerim</w:t>
      </w:r>
      <w:proofErr w:type="spellEnd"/>
      <w:r>
        <w:rPr>
          <w:rFonts w:ascii="Garamond" w:hAnsi="Garamond" w:cstheme="minorHAnsi"/>
        </w:rPr>
        <w:t>?</w:t>
      </w:r>
    </w:p>
    <w:p w14:paraId="3E6E8E1D" w14:textId="722F647E" w:rsidR="0059456C" w:rsidRPr="000C59E2" w:rsidRDefault="00B008AE" w:rsidP="00211165">
      <w:pPr>
        <w:pStyle w:val="NormalWeb"/>
        <w:spacing w:line="360" w:lineRule="auto"/>
        <w:jc w:val="both"/>
        <w:rPr>
          <w:rFonts w:ascii="Garamond" w:hAnsi="Garamond" w:cstheme="minorHAnsi"/>
        </w:rPr>
      </w:pPr>
      <w:proofErr w:type="spellStart"/>
      <w:r w:rsidRPr="000C59E2">
        <w:rPr>
          <w:rFonts w:ascii="Garamond" w:hAnsi="Garamond" w:cstheme="minorHAnsi"/>
          <w:b/>
        </w:rPr>
        <w:t>Riza</w:t>
      </w:r>
      <w:proofErr w:type="spellEnd"/>
      <w:r w:rsidRPr="000C59E2">
        <w:rPr>
          <w:rFonts w:ascii="Garamond" w:hAnsi="Garamond" w:cstheme="minorHAnsi"/>
          <w:b/>
        </w:rPr>
        <w:t xml:space="preserve"> </w:t>
      </w:r>
      <w:proofErr w:type="spellStart"/>
      <w:r w:rsidRPr="000C59E2">
        <w:rPr>
          <w:rFonts w:ascii="Garamond" w:hAnsi="Garamond" w:cstheme="minorHAnsi"/>
          <w:b/>
        </w:rPr>
        <w:t>Hodža</w:t>
      </w:r>
      <w:proofErr w:type="spellEnd"/>
      <w:r w:rsidRPr="000C59E2">
        <w:rPr>
          <w:rFonts w:ascii="Garamond" w:hAnsi="Garamond" w:cstheme="minorHAnsi"/>
          <w:b/>
        </w:rPr>
        <w:t xml:space="preserve">, </w:t>
      </w:r>
      <w:proofErr w:type="spellStart"/>
      <w:r w:rsidRPr="000C59E2">
        <w:rPr>
          <w:rFonts w:ascii="Garamond" w:hAnsi="Garamond" w:cstheme="minorHAnsi"/>
          <w:b/>
        </w:rPr>
        <w:t>banor</w:t>
      </w:r>
      <w:proofErr w:type="spellEnd"/>
      <w:r w:rsidRPr="000C59E2">
        <w:rPr>
          <w:rFonts w:ascii="Garamond" w:hAnsi="Garamond" w:cstheme="minorHAnsi"/>
          <w:b/>
        </w:rPr>
        <w:t xml:space="preserve"> i </w:t>
      </w:r>
      <w:proofErr w:type="spellStart"/>
      <w:r w:rsidRPr="000C59E2">
        <w:rPr>
          <w:rFonts w:ascii="Garamond" w:hAnsi="Garamond" w:cstheme="minorHAnsi"/>
          <w:b/>
        </w:rPr>
        <w:t>fshatit</w:t>
      </w:r>
      <w:proofErr w:type="spellEnd"/>
      <w:r w:rsidRPr="000C59E2">
        <w:rPr>
          <w:rFonts w:ascii="Garamond" w:hAnsi="Garamond" w:cstheme="minorHAnsi"/>
          <w:b/>
        </w:rPr>
        <w:t xml:space="preserve"> </w:t>
      </w:r>
      <w:proofErr w:type="spellStart"/>
      <w:r w:rsidRPr="000C59E2">
        <w:rPr>
          <w:rFonts w:ascii="Garamond" w:hAnsi="Garamond" w:cstheme="minorHAnsi"/>
          <w:b/>
        </w:rPr>
        <w:t>Restelicë</w:t>
      </w:r>
      <w:proofErr w:type="spellEnd"/>
      <w:r w:rsidRPr="000C59E2">
        <w:rPr>
          <w:rFonts w:ascii="Garamond" w:hAnsi="Garamond" w:cstheme="minorHAnsi"/>
        </w:rPr>
        <w:t xml:space="preserve">: </w:t>
      </w:r>
      <w:proofErr w:type="spellStart"/>
      <w:r w:rsidR="00211165" w:rsidRPr="000C59E2">
        <w:rPr>
          <w:rFonts w:ascii="Garamond" w:hAnsi="Garamond"/>
        </w:rPr>
        <w:t>Projekti</w:t>
      </w:r>
      <w:proofErr w:type="spellEnd"/>
      <w:r w:rsidR="00211165" w:rsidRPr="000C59E2">
        <w:rPr>
          <w:rFonts w:ascii="Garamond" w:hAnsi="Garamond"/>
        </w:rPr>
        <w:t xml:space="preserve"> </w:t>
      </w:r>
      <w:proofErr w:type="spellStart"/>
      <w:r w:rsidR="00211165" w:rsidRPr="000C59E2">
        <w:rPr>
          <w:rFonts w:ascii="Garamond" w:hAnsi="Garamond"/>
        </w:rPr>
        <w:t>për</w:t>
      </w:r>
      <w:proofErr w:type="spellEnd"/>
      <w:r w:rsidR="00211165" w:rsidRPr="000C59E2">
        <w:rPr>
          <w:rFonts w:ascii="Garamond" w:hAnsi="Garamond"/>
        </w:rPr>
        <w:t xml:space="preserve"> </w:t>
      </w:r>
      <w:proofErr w:type="spellStart"/>
      <w:r w:rsidR="00211165" w:rsidRPr="000C59E2">
        <w:rPr>
          <w:rFonts w:ascii="Garamond" w:hAnsi="Garamond"/>
        </w:rPr>
        <w:t>lagjen</w:t>
      </w:r>
      <w:proofErr w:type="spellEnd"/>
      <w:r w:rsidR="00211165" w:rsidRPr="000C59E2">
        <w:rPr>
          <w:rFonts w:ascii="Garamond" w:hAnsi="Garamond"/>
        </w:rPr>
        <w:t xml:space="preserve"> </w:t>
      </w:r>
      <w:proofErr w:type="spellStart"/>
      <w:r w:rsidR="00211165" w:rsidRPr="000C59E2">
        <w:rPr>
          <w:rFonts w:ascii="Garamond" w:hAnsi="Garamond"/>
        </w:rPr>
        <w:t>Lokuf</w:t>
      </w:r>
      <w:proofErr w:type="spellEnd"/>
      <w:r w:rsidR="00211165" w:rsidRPr="000C59E2">
        <w:rPr>
          <w:rFonts w:ascii="Garamond" w:hAnsi="Garamond"/>
        </w:rPr>
        <w:t xml:space="preserve"> </w:t>
      </w:r>
      <w:proofErr w:type="spellStart"/>
      <w:r w:rsidR="00211165" w:rsidRPr="000C59E2">
        <w:rPr>
          <w:rFonts w:ascii="Garamond" w:hAnsi="Garamond"/>
        </w:rPr>
        <w:t>është</w:t>
      </w:r>
      <w:proofErr w:type="spellEnd"/>
      <w:r w:rsidR="00211165" w:rsidRPr="000C59E2">
        <w:rPr>
          <w:rFonts w:ascii="Garamond" w:hAnsi="Garamond"/>
        </w:rPr>
        <w:t xml:space="preserve"> </w:t>
      </w:r>
      <w:proofErr w:type="spellStart"/>
      <w:r w:rsidR="00211165" w:rsidRPr="000C59E2">
        <w:rPr>
          <w:rFonts w:ascii="Garamond" w:hAnsi="Garamond"/>
        </w:rPr>
        <w:t>miratuar</w:t>
      </w:r>
      <w:proofErr w:type="spellEnd"/>
      <w:r w:rsidR="00211165" w:rsidRPr="000C59E2">
        <w:rPr>
          <w:rFonts w:ascii="Garamond" w:hAnsi="Garamond"/>
        </w:rPr>
        <w:t xml:space="preserve"> para </w:t>
      </w:r>
      <w:proofErr w:type="spellStart"/>
      <w:proofErr w:type="gramStart"/>
      <w:r w:rsidR="00211165" w:rsidRPr="000C59E2">
        <w:rPr>
          <w:rFonts w:ascii="Garamond" w:hAnsi="Garamond"/>
        </w:rPr>
        <w:t>dy</w:t>
      </w:r>
      <w:proofErr w:type="spellEnd"/>
      <w:proofErr w:type="gramEnd"/>
      <w:r w:rsidR="00211165" w:rsidRPr="000C59E2">
        <w:rPr>
          <w:rFonts w:ascii="Garamond" w:hAnsi="Garamond"/>
        </w:rPr>
        <w:t xml:space="preserve"> </w:t>
      </w:r>
      <w:proofErr w:type="spellStart"/>
      <w:r w:rsidR="00211165" w:rsidRPr="000C59E2">
        <w:rPr>
          <w:rFonts w:ascii="Garamond" w:hAnsi="Garamond"/>
        </w:rPr>
        <w:t>vitesh</w:t>
      </w:r>
      <w:proofErr w:type="spellEnd"/>
      <w:r w:rsidR="00211165" w:rsidRPr="000C59E2">
        <w:rPr>
          <w:rFonts w:ascii="Garamond" w:hAnsi="Garamond"/>
        </w:rPr>
        <w:t xml:space="preserve">, </w:t>
      </w:r>
      <w:proofErr w:type="spellStart"/>
      <w:r w:rsidR="00211165" w:rsidRPr="000C59E2">
        <w:rPr>
          <w:rFonts w:ascii="Garamond" w:hAnsi="Garamond"/>
        </w:rPr>
        <w:t>por</w:t>
      </w:r>
      <w:proofErr w:type="spellEnd"/>
      <w:r w:rsidR="00211165" w:rsidRPr="000C59E2">
        <w:rPr>
          <w:rFonts w:ascii="Garamond" w:hAnsi="Garamond"/>
        </w:rPr>
        <w:t xml:space="preserve"> </w:t>
      </w:r>
      <w:proofErr w:type="spellStart"/>
      <w:r w:rsidR="00211165" w:rsidRPr="000C59E2">
        <w:rPr>
          <w:rFonts w:ascii="Garamond" w:hAnsi="Garamond"/>
        </w:rPr>
        <w:t>ende</w:t>
      </w:r>
      <w:proofErr w:type="spellEnd"/>
      <w:r w:rsidR="00211165" w:rsidRPr="000C59E2">
        <w:rPr>
          <w:rFonts w:ascii="Garamond" w:hAnsi="Garamond"/>
        </w:rPr>
        <w:t xml:space="preserve"> </w:t>
      </w:r>
      <w:proofErr w:type="spellStart"/>
      <w:r w:rsidR="00211165" w:rsidRPr="000C59E2">
        <w:rPr>
          <w:rFonts w:ascii="Garamond" w:hAnsi="Garamond"/>
        </w:rPr>
        <w:t>nuk</w:t>
      </w:r>
      <w:proofErr w:type="spellEnd"/>
      <w:r w:rsidR="00211165" w:rsidRPr="000C59E2">
        <w:rPr>
          <w:rFonts w:ascii="Garamond" w:hAnsi="Garamond"/>
        </w:rPr>
        <w:t xml:space="preserve"> </w:t>
      </w:r>
      <w:proofErr w:type="spellStart"/>
      <w:r w:rsidR="00211165" w:rsidRPr="000C59E2">
        <w:rPr>
          <w:rFonts w:ascii="Garamond" w:hAnsi="Garamond"/>
        </w:rPr>
        <w:t>ka</w:t>
      </w:r>
      <w:proofErr w:type="spellEnd"/>
      <w:r w:rsidR="00211165" w:rsidRPr="000C59E2">
        <w:rPr>
          <w:rFonts w:ascii="Garamond" w:hAnsi="Garamond"/>
        </w:rPr>
        <w:t xml:space="preserve"> </w:t>
      </w:r>
      <w:proofErr w:type="spellStart"/>
      <w:r w:rsidR="00211165" w:rsidRPr="000C59E2">
        <w:rPr>
          <w:rFonts w:ascii="Garamond" w:hAnsi="Garamond"/>
        </w:rPr>
        <w:t>filluar</w:t>
      </w:r>
      <w:proofErr w:type="spellEnd"/>
      <w:r w:rsidR="00211165" w:rsidRPr="000C59E2">
        <w:rPr>
          <w:rFonts w:ascii="Garamond" w:hAnsi="Garamond"/>
        </w:rPr>
        <w:t xml:space="preserve"> </w:t>
      </w:r>
      <w:proofErr w:type="spellStart"/>
      <w:r w:rsidR="00211165" w:rsidRPr="000C59E2">
        <w:rPr>
          <w:rFonts w:ascii="Garamond" w:hAnsi="Garamond"/>
        </w:rPr>
        <w:t>asnjë</w:t>
      </w:r>
      <w:proofErr w:type="spellEnd"/>
      <w:r w:rsidR="00211165" w:rsidRPr="000C59E2">
        <w:rPr>
          <w:rFonts w:ascii="Garamond" w:hAnsi="Garamond"/>
        </w:rPr>
        <w:t xml:space="preserve"> </w:t>
      </w:r>
      <w:proofErr w:type="spellStart"/>
      <w:r w:rsidR="00211165" w:rsidRPr="000C59E2">
        <w:rPr>
          <w:rFonts w:ascii="Garamond" w:hAnsi="Garamond"/>
        </w:rPr>
        <w:t>punim</w:t>
      </w:r>
      <w:proofErr w:type="spellEnd"/>
      <w:r w:rsidR="00211165" w:rsidRPr="000C59E2">
        <w:rPr>
          <w:rFonts w:ascii="Garamond" w:hAnsi="Garamond"/>
        </w:rPr>
        <w:t xml:space="preserve"> </w:t>
      </w:r>
      <w:proofErr w:type="spellStart"/>
      <w:r w:rsidR="00211165" w:rsidRPr="000C59E2">
        <w:rPr>
          <w:rFonts w:ascii="Garamond" w:hAnsi="Garamond"/>
        </w:rPr>
        <w:t>për</w:t>
      </w:r>
      <w:proofErr w:type="spellEnd"/>
      <w:r w:rsidR="00211165" w:rsidRPr="000C59E2">
        <w:rPr>
          <w:rFonts w:ascii="Garamond" w:hAnsi="Garamond"/>
        </w:rPr>
        <w:t xml:space="preserve"> </w:t>
      </w:r>
      <w:proofErr w:type="spellStart"/>
      <w:r w:rsidR="00211165" w:rsidRPr="000C59E2">
        <w:rPr>
          <w:rFonts w:ascii="Garamond" w:hAnsi="Garamond"/>
        </w:rPr>
        <w:t>shtrimin</w:t>
      </w:r>
      <w:proofErr w:type="spellEnd"/>
      <w:r w:rsidR="00211165" w:rsidRPr="000C59E2">
        <w:rPr>
          <w:rFonts w:ascii="Garamond" w:hAnsi="Garamond"/>
        </w:rPr>
        <w:t xml:space="preserve"> e </w:t>
      </w:r>
      <w:proofErr w:type="spellStart"/>
      <w:r w:rsidR="00211165" w:rsidRPr="000C59E2">
        <w:rPr>
          <w:rFonts w:ascii="Garamond" w:hAnsi="Garamond"/>
        </w:rPr>
        <w:t>rrugës</w:t>
      </w:r>
      <w:proofErr w:type="spellEnd"/>
      <w:r w:rsidR="00211165" w:rsidRPr="000C59E2">
        <w:rPr>
          <w:rFonts w:ascii="Garamond" w:hAnsi="Garamond"/>
        </w:rPr>
        <w:t xml:space="preserve"> me </w:t>
      </w:r>
      <w:proofErr w:type="spellStart"/>
      <w:r w:rsidR="00211165" w:rsidRPr="000C59E2">
        <w:rPr>
          <w:rFonts w:ascii="Garamond" w:hAnsi="Garamond"/>
        </w:rPr>
        <w:t>kubëza</w:t>
      </w:r>
      <w:proofErr w:type="spellEnd"/>
      <w:r w:rsidR="00211165" w:rsidRPr="000C59E2">
        <w:rPr>
          <w:rFonts w:ascii="Garamond" w:hAnsi="Garamond"/>
        </w:rPr>
        <w:t xml:space="preserve">. </w:t>
      </w:r>
      <w:proofErr w:type="spellStart"/>
      <w:r w:rsidR="00211165" w:rsidRPr="000C59E2">
        <w:rPr>
          <w:rFonts w:ascii="Garamond" w:hAnsi="Garamond"/>
        </w:rPr>
        <w:t>Çfarë</w:t>
      </w:r>
      <w:proofErr w:type="spellEnd"/>
      <w:r w:rsidR="00211165" w:rsidRPr="000C59E2">
        <w:rPr>
          <w:rFonts w:ascii="Garamond" w:hAnsi="Garamond"/>
        </w:rPr>
        <w:t xml:space="preserve"> </w:t>
      </w:r>
      <w:proofErr w:type="spellStart"/>
      <w:r w:rsidR="00211165" w:rsidRPr="000C59E2">
        <w:rPr>
          <w:rFonts w:ascii="Garamond" w:hAnsi="Garamond"/>
        </w:rPr>
        <w:t>ka</w:t>
      </w:r>
      <w:proofErr w:type="spellEnd"/>
      <w:r w:rsidR="00211165" w:rsidRPr="000C59E2">
        <w:rPr>
          <w:rFonts w:ascii="Garamond" w:hAnsi="Garamond"/>
        </w:rPr>
        <w:t xml:space="preserve"> </w:t>
      </w:r>
      <w:proofErr w:type="spellStart"/>
      <w:r w:rsidR="00211165" w:rsidRPr="000C59E2">
        <w:rPr>
          <w:rFonts w:ascii="Garamond" w:hAnsi="Garamond"/>
        </w:rPr>
        <w:t>ndodhur</w:t>
      </w:r>
      <w:proofErr w:type="spellEnd"/>
      <w:r w:rsidR="00211165" w:rsidRPr="000C59E2">
        <w:rPr>
          <w:rFonts w:ascii="Garamond" w:hAnsi="Garamond"/>
        </w:rPr>
        <w:t xml:space="preserve"> me </w:t>
      </w:r>
      <w:proofErr w:type="spellStart"/>
      <w:r w:rsidR="00211165" w:rsidRPr="000C59E2">
        <w:rPr>
          <w:rFonts w:ascii="Garamond" w:hAnsi="Garamond"/>
        </w:rPr>
        <w:t>këtë</w:t>
      </w:r>
      <w:proofErr w:type="spellEnd"/>
      <w:r w:rsidR="00211165" w:rsidRPr="000C59E2">
        <w:rPr>
          <w:rFonts w:ascii="Garamond" w:hAnsi="Garamond"/>
        </w:rPr>
        <w:t xml:space="preserve"> </w:t>
      </w:r>
      <w:proofErr w:type="spellStart"/>
      <w:r w:rsidR="00211165" w:rsidRPr="000C59E2">
        <w:rPr>
          <w:rFonts w:ascii="Garamond" w:hAnsi="Garamond"/>
        </w:rPr>
        <w:t>projekt</w:t>
      </w:r>
      <w:proofErr w:type="spellEnd"/>
      <w:r w:rsidR="00211165" w:rsidRPr="000C59E2">
        <w:rPr>
          <w:rFonts w:ascii="Garamond" w:hAnsi="Garamond"/>
        </w:rPr>
        <w:t xml:space="preserve">? </w:t>
      </w:r>
      <w:proofErr w:type="spellStart"/>
      <w:r w:rsidR="00211165" w:rsidRPr="000C59E2">
        <w:rPr>
          <w:rFonts w:ascii="Garamond" w:hAnsi="Garamond"/>
        </w:rPr>
        <w:t>Aty</w:t>
      </w:r>
      <w:proofErr w:type="spellEnd"/>
      <w:r w:rsidR="00211165" w:rsidRPr="000C59E2">
        <w:rPr>
          <w:rFonts w:ascii="Garamond" w:hAnsi="Garamond"/>
        </w:rPr>
        <w:t xml:space="preserve"> </w:t>
      </w:r>
      <w:proofErr w:type="spellStart"/>
      <w:r w:rsidR="00211165" w:rsidRPr="000C59E2">
        <w:rPr>
          <w:rFonts w:ascii="Garamond" w:hAnsi="Garamond"/>
        </w:rPr>
        <w:t>janë</w:t>
      </w:r>
      <w:proofErr w:type="spellEnd"/>
      <w:r w:rsidR="00211165" w:rsidRPr="000C59E2">
        <w:rPr>
          <w:rFonts w:ascii="Garamond" w:hAnsi="Garamond"/>
        </w:rPr>
        <w:t xml:space="preserve"> </w:t>
      </w:r>
      <w:proofErr w:type="spellStart"/>
      <w:r w:rsidR="00211165" w:rsidRPr="000C59E2">
        <w:rPr>
          <w:rFonts w:ascii="Garamond" w:hAnsi="Garamond"/>
        </w:rPr>
        <w:t>ndërtuar</w:t>
      </w:r>
      <w:proofErr w:type="spellEnd"/>
      <w:r w:rsidR="00211165" w:rsidRPr="000C59E2">
        <w:rPr>
          <w:rFonts w:ascii="Garamond" w:hAnsi="Garamond"/>
        </w:rPr>
        <w:t xml:space="preserve"> </w:t>
      </w:r>
      <w:proofErr w:type="spellStart"/>
      <w:proofErr w:type="gramStart"/>
      <w:r w:rsidR="00211165" w:rsidRPr="000C59E2">
        <w:rPr>
          <w:rFonts w:ascii="Garamond" w:hAnsi="Garamond"/>
        </w:rPr>
        <w:t>dy</w:t>
      </w:r>
      <w:proofErr w:type="spellEnd"/>
      <w:proofErr w:type="gramEnd"/>
      <w:r w:rsidR="00211165" w:rsidRPr="000C59E2">
        <w:rPr>
          <w:rFonts w:ascii="Garamond" w:hAnsi="Garamond"/>
        </w:rPr>
        <w:t xml:space="preserve"> </w:t>
      </w:r>
      <w:proofErr w:type="spellStart"/>
      <w:r w:rsidR="00211165" w:rsidRPr="000C59E2">
        <w:rPr>
          <w:rFonts w:ascii="Garamond" w:hAnsi="Garamond"/>
        </w:rPr>
        <w:t>shtëpi</w:t>
      </w:r>
      <w:proofErr w:type="spellEnd"/>
      <w:r w:rsidR="00211165" w:rsidRPr="000C59E2">
        <w:rPr>
          <w:rFonts w:ascii="Garamond" w:hAnsi="Garamond"/>
        </w:rPr>
        <w:t xml:space="preserve"> </w:t>
      </w:r>
      <w:proofErr w:type="spellStart"/>
      <w:r w:rsidR="00211165" w:rsidRPr="000C59E2">
        <w:rPr>
          <w:rFonts w:ascii="Garamond" w:hAnsi="Garamond"/>
        </w:rPr>
        <w:t>dhe</w:t>
      </w:r>
      <w:proofErr w:type="spellEnd"/>
      <w:r w:rsidR="00211165" w:rsidRPr="000C59E2">
        <w:rPr>
          <w:rFonts w:ascii="Garamond" w:hAnsi="Garamond"/>
        </w:rPr>
        <w:t xml:space="preserve"> </w:t>
      </w:r>
      <w:proofErr w:type="spellStart"/>
      <w:r w:rsidR="00211165" w:rsidRPr="000C59E2">
        <w:rPr>
          <w:rFonts w:ascii="Garamond" w:hAnsi="Garamond"/>
        </w:rPr>
        <w:t>pritet</w:t>
      </w:r>
      <w:proofErr w:type="spellEnd"/>
      <w:r w:rsidR="00211165" w:rsidRPr="000C59E2">
        <w:rPr>
          <w:rFonts w:ascii="Garamond" w:hAnsi="Garamond"/>
        </w:rPr>
        <w:t xml:space="preserve"> </w:t>
      </w:r>
      <w:proofErr w:type="spellStart"/>
      <w:r w:rsidR="00211165" w:rsidRPr="000C59E2">
        <w:rPr>
          <w:rFonts w:ascii="Garamond" w:hAnsi="Garamond"/>
        </w:rPr>
        <w:t>të</w:t>
      </w:r>
      <w:proofErr w:type="spellEnd"/>
      <w:r w:rsidR="00211165" w:rsidRPr="000C59E2">
        <w:rPr>
          <w:rFonts w:ascii="Garamond" w:hAnsi="Garamond"/>
        </w:rPr>
        <w:t xml:space="preserve"> </w:t>
      </w:r>
      <w:proofErr w:type="spellStart"/>
      <w:r w:rsidR="00211165" w:rsidRPr="000C59E2">
        <w:rPr>
          <w:rFonts w:ascii="Garamond" w:hAnsi="Garamond"/>
        </w:rPr>
        <w:t>ndërtohen</w:t>
      </w:r>
      <w:proofErr w:type="spellEnd"/>
      <w:r w:rsidR="00211165" w:rsidRPr="000C59E2">
        <w:rPr>
          <w:rFonts w:ascii="Garamond" w:hAnsi="Garamond"/>
        </w:rPr>
        <w:t xml:space="preserve"> </w:t>
      </w:r>
      <w:proofErr w:type="spellStart"/>
      <w:r w:rsidR="00211165" w:rsidRPr="000C59E2">
        <w:rPr>
          <w:rFonts w:ascii="Garamond" w:hAnsi="Garamond"/>
        </w:rPr>
        <w:t>edhe</w:t>
      </w:r>
      <w:proofErr w:type="spellEnd"/>
      <w:r w:rsidR="00211165" w:rsidRPr="000C59E2">
        <w:rPr>
          <w:rFonts w:ascii="Garamond" w:hAnsi="Garamond"/>
        </w:rPr>
        <w:t xml:space="preserve"> </w:t>
      </w:r>
      <w:proofErr w:type="spellStart"/>
      <w:r w:rsidR="00211165" w:rsidRPr="000C59E2">
        <w:rPr>
          <w:rFonts w:ascii="Garamond" w:hAnsi="Garamond"/>
        </w:rPr>
        <w:t>të</w:t>
      </w:r>
      <w:proofErr w:type="spellEnd"/>
      <w:r w:rsidR="00211165" w:rsidRPr="000C59E2">
        <w:rPr>
          <w:rFonts w:ascii="Garamond" w:hAnsi="Garamond"/>
        </w:rPr>
        <w:t xml:space="preserve"> </w:t>
      </w:r>
      <w:proofErr w:type="spellStart"/>
      <w:r w:rsidR="00211165" w:rsidRPr="000C59E2">
        <w:rPr>
          <w:rFonts w:ascii="Garamond" w:hAnsi="Garamond"/>
        </w:rPr>
        <w:t>tjera</w:t>
      </w:r>
      <w:proofErr w:type="spellEnd"/>
      <w:r w:rsidR="00211165" w:rsidRPr="000C59E2">
        <w:rPr>
          <w:rFonts w:ascii="Garamond" w:hAnsi="Garamond"/>
        </w:rPr>
        <w:t>.</w:t>
      </w:r>
    </w:p>
    <w:p w14:paraId="324EBE1D" w14:textId="77777777" w:rsidR="00B506D1" w:rsidRDefault="002A0451" w:rsidP="003A10D6">
      <w:pPr>
        <w:pStyle w:val="NormalWeb"/>
        <w:spacing w:line="360" w:lineRule="auto"/>
        <w:jc w:val="both"/>
        <w:rPr>
          <w:rFonts w:ascii="Garamond" w:hAnsi="Garamond" w:cstheme="minorHAnsi"/>
        </w:rPr>
      </w:pPr>
      <w:r w:rsidRPr="002A0451">
        <w:rPr>
          <w:rFonts w:ascii="Garamond" w:hAnsi="Garamond" w:cstheme="minorHAnsi"/>
          <w:b/>
        </w:rPr>
        <w:t xml:space="preserve">Vetim Ramadan, </w:t>
      </w:r>
      <w:proofErr w:type="spellStart"/>
      <w:r w:rsidRPr="002A0451">
        <w:rPr>
          <w:rFonts w:ascii="Garamond" w:hAnsi="Garamond" w:cstheme="minorHAnsi"/>
          <w:b/>
        </w:rPr>
        <w:t>nënkryetar</w:t>
      </w:r>
      <w:proofErr w:type="spellEnd"/>
      <w:r w:rsidRPr="002A0451">
        <w:rPr>
          <w:rFonts w:ascii="Garamond" w:hAnsi="Garamond" w:cstheme="minorHAnsi"/>
          <w:b/>
        </w:rPr>
        <w:t xml:space="preserve"> i </w:t>
      </w:r>
      <w:proofErr w:type="spellStart"/>
      <w:r w:rsidRPr="002A0451">
        <w:rPr>
          <w:rFonts w:ascii="Garamond" w:hAnsi="Garamond" w:cstheme="minorHAnsi"/>
          <w:b/>
        </w:rPr>
        <w:t>Komunës</w:t>
      </w:r>
      <w:proofErr w:type="spellEnd"/>
      <w:r>
        <w:rPr>
          <w:rFonts w:ascii="Garamond" w:hAnsi="Garamond" w:cstheme="minorHAnsi"/>
        </w:rPr>
        <w:t xml:space="preserve">: </w:t>
      </w:r>
      <w:proofErr w:type="spellStart"/>
      <w:r>
        <w:rPr>
          <w:rFonts w:ascii="Garamond" w:hAnsi="Garamond" w:cstheme="minorHAnsi"/>
        </w:rPr>
        <w:t>P</w:t>
      </w:r>
      <w:r w:rsidR="00B506D1">
        <w:rPr>
          <w:rFonts w:ascii="Garamond" w:hAnsi="Garamond" w:cstheme="minorHAnsi"/>
        </w:rPr>
        <w:t>ë</w:t>
      </w:r>
      <w:r>
        <w:rPr>
          <w:rFonts w:ascii="Garamond" w:hAnsi="Garamond" w:cstheme="minorHAnsi"/>
        </w:rPr>
        <w:t>rsh</w:t>
      </w:r>
      <w:r w:rsidR="00B506D1">
        <w:rPr>
          <w:rFonts w:ascii="Garamond" w:hAnsi="Garamond" w:cstheme="minorHAnsi"/>
        </w:rPr>
        <w:t>ë</w:t>
      </w:r>
      <w:r>
        <w:rPr>
          <w:rFonts w:ascii="Garamond" w:hAnsi="Garamond" w:cstheme="minorHAnsi"/>
        </w:rPr>
        <w:t>ndetje</w:t>
      </w:r>
      <w:proofErr w:type="spellEnd"/>
      <w:r>
        <w:rPr>
          <w:rFonts w:ascii="Garamond" w:hAnsi="Garamond" w:cstheme="minorHAnsi"/>
        </w:rPr>
        <w:t xml:space="preserve"> </w:t>
      </w:r>
      <w:proofErr w:type="spellStart"/>
      <w:r>
        <w:rPr>
          <w:rFonts w:ascii="Garamond" w:hAnsi="Garamond" w:cstheme="minorHAnsi"/>
        </w:rPr>
        <w:t>p</w:t>
      </w:r>
      <w:r w:rsidR="00B506D1">
        <w:rPr>
          <w:rFonts w:ascii="Garamond" w:hAnsi="Garamond" w:cstheme="minorHAnsi"/>
        </w:rPr>
        <w:t>ë</w:t>
      </w:r>
      <w:r>
        <w:rPr>
          <w:rFonts w:ascii="Garamond" w:hAnsi="Garamond" w:cstheme="minorHAnsi"/>
        </w:rPr>
        <w:t>r</w:t>
      </w:r>
      <w:proofErr w:type="spellEnd"/>
      <w:r>
        <w:rPr>
          <w:rFonts w:ascii="Garamond" w:hAnsi="Garamond" w:cstheme="minorHAnsi"/>
        </w:rPr>
        <w:t xml:space="preserve"> </w:t>
      </w:r>
      <w:proofErr w:type="spellStart"/>
      <w:r>
        <w:rPr>
          <w:rFonts w:ascii="Garamond" w:hAnsi="Garamond" w:cstheme="minorHAnsi"/>
        </w:rPr>
        <w:t>t</w:t>
      </w:r>
      <w:r w:rsidR="00B506D1">
        <w:rPr>
          <w:rFonts w:ascii="Garamond" w:hAnsi="Garamond" w:cstheme="minorHAnsi"/>
        </w:rPr>
        <w:t>ë</w:t>
      </w:r>
      <w:proofErr w:type="spellEnd"/>
      <w:r>
        <w:rPr>
          <w:rFonts w:ascii="Garamond" w:hAnsi="Garamond" w:cstheme="minorHAnsi"/>
        </w:rPr>
        <w:t xml:space="preserve"> </w:t>
      </w:r>
      <w:proofErr w:type="spellStart"/>
      <w:r>
        <w:rPr>
          <w:rFonts w:ascii="Garamond" w:hAnsi="Garamond" w:cstheme="minorHAnsi"/>
        </w:rPr>
        <w:t>gjith</w:t>
      </w:r>
      <w:r w:rsidR="00B506D1">
        <w:rPr>
          <w:rFonts w:ascii="Garamond" w:hAnsi="Garamond" w:cstheme="minorHAnsi"/>
        </w:rPr>
        <w:t>ë</w:t>
      </w:r>
      <w:proofErr w:type="spellEnd"/>
      <w:r>
        <w:rPr>
          <w:rFonts w:ascii="Garamond" w:hAnsi="Garamond" w:cstheme="minorHAnsi"/>
        </w:rPr>
        <w:t xml:space="preserve">! </w:t>
      </w:r>
      <w:proofErr w:type="gramStart"/>
      <w:r w:rsidR="002B0C9F">
        <w:rPr>
          <w:rFonts w:ascii="Garamond" w:hAnsi="Garamond" w:cstheme="minorHAnsi"/>
        </w:rPr>
        <w:t>Sa</w:t>
      </w:r>
      <w:proofErr w:type="gramEnd"/>
      <w:r w:rsidR="002B0C9F">
        <w:rPr>
          <w:rFonts w:ascii="Garamond" w:hAnsi="Garamond" w:cstheme="minorHAnsi"/>
        </w:rPr>
        <w:t xml:space="preserve"> i </w:t>
      </w:r>
      <w:proofErr w:type="spellStart"/>
      <w:r w:rsidR="002B0C9F">
        <w:rPr>
          <w:rFonts w:ascii="Garamond" w:hAnsi="Garamond" w:cstheme="minorHAnsi"/>
        </w:rPr>
        <w:t>p</w:t>
      </w:r>
      <w:r w:rsidR="00B506D1">
        <w:rPr>
          <w:rFonts w:ascii="Garamond" w:hAnsi="Garamond" w:cstheme="minorHAnsi"/>
        </w:rPr>
        <w:t>ë</w:t>
      </w:r>
      <w:r w:rsidR="002B0C9F">
        <w:rPr>
          <w:rFonts w:ascii="Garamond" w:hAnsi="Garamond" w:cstheme="minorHAnsi"/>
        </w:rPr>
        <w:t>rket</w:t>
      </w:r>
      <w:proofErr w:type="spellEnd"/>
      <w:r w:rsidR="002B0C9F">
        <w:rPr>
          <w:rFonts w:ascii="Garamond" w:hAnsi="Garamond" w:cstheme="minorHAnsi"/>
        </w:rPr>
        <w:t xml:space="preserve"> </w:t>
      </w:r>
      <w:proofErr w:type="spellStart"/>
      <w:r w:rsidR="002B0C9F">
        <w:rPr>
          <w:rFonts w:ascii="Garamond" w:hAnsi="Garamond" w:cstheme="minorHAnsi"/>
        </w:rPr>
        <w:t>pyetjes</w:t>
      </w:r>
      <w:proofErr w:type="spellEnd"/>
      <w:r w:rsidR="002B0C9F">
        <w:rPr>
          <w:rFonts w:ascii="Garamond" w:hAnsi="Garamond" w:cstheme="minorHAnsi"/>
        </w:rPr>
        <w:t xml:space="preserve"> </w:t>
      </w:r>
      <w:proofErr w:type="spellStart"/>
      <w:r w:rsidR="002B0C9F">
        <w:rPr>
          <w:rFonts w:ascii="Garamond" w:hAnsi="Garamond" w:cstheme="minorHAnsi"/>
        </w:rPr>
        <w:t>tuaj</w:t>
      </w:r>
      <w:proofErr w:type="spellEnd"/>
      <w:r w:rsidR="002B0C9F">
        <w:rPr>
          <w:rFonts w:ascii="Garamond" w:hAnsi="Garamond" w:cstheme="minorHAnsi"/>
        </w:rPr>
        <w:t xml:space="preserve">, i </w:t>
      </w:r>
      <w:proofErr w:type="spellStart"/>
      <w:r w:rsidR="002B0C9F">
        <w:rPr>
          <w:rFonts w:ascii="Garamond" w:hAnsi="Garamond" w:cstheme="minorHAnsi"/>
        </w:rPr>
        <w:t>nderuar</w:t>
      </w:r>
      <w:proofErr w:type="spellEnd"/>
      <w:r w:rsidR="002B0C9F">
        <w:rPr>
          <w:rFonts w:ascii="Garamond" w:hAnsi="Garamond" w:cstheme="minorHAnsi"/>
        </w:rPr>
        <w:t xml:space="preserve">, </w:t>
      </w:r>
      <w:proofErr w:type="spellStart"/>
      <w:r w:rsidR="002B0C9F">
        <w:rPr>
          <w:rFonts w:ascii="Garamond" w:hAnsi="Garamond" w:cstheme="minorHAnsi"/>
        </w:rPr>
        <w:t>nga</w:t>
      </w:r>
      <w:proofErr w:type="spellEnd"/>
      <w:r w:rsidR="002B0C9F">
        <w:rPr>
          <w:rFonts w:ascii="Garamond" w:hAnsi="Garamond" w:cstheme="minorHAnsi"/>
        </w:rPr>
        <w:t xml:space="preserve"> </w:t>
      </w:r>
      <w:proofErr w:type="spellStart"/>
      <w:r w:rsidR="002B0C9F">
        <w:rPr>
          <w:rFonts w:ascii="Garamond" w:hAnsi="Garamond" w:cstheme="minorHAnsi"/>
        </w:rPr>
        <w:t>viti</w:t>
      </w:r>
      <w:proofErr w:type="spellEnd"/>
      <w:r w:rsidR="002B0C9F">
        <w:rPr>
          <w:rFonts w:ascii="Garamond" w:hAnsi="Garamond" w:cstheme="minorHAnsi"/>
        </w:rPr>
        <w:t xml:space="preserve"> i </w:t>
      </w:r>
      <w:proofErr w:type="spellStart"/>
      <w:r w:rsidR="002B0C9F">
        <w:rPr>
          <w:rFonts w:ascii="Garamond" w:hAnsi="Garamond" w:cstheme="minorHAnsi"/>
        </w:rPr>
        <w:t>kaluar</w:t>
      </w:r>
      <w:proofErr w:type="spellEnd"/>
      <w:r w:rsidR="002B0C9F">
        <w:rPr>
          <w:rFonts w:ascii="Garamond" w:hAnsi="Garamond" w:cstheme="minorHAnsi"/>
        </w:rPr>
        <w:t xml:space="preserve"> </w:t>
      </w:r>
      <w:proofErr w:type="spellStart"/>
      <w:r w:rsidR="002B0C9F">
        <w:rPr>
          <w:rFonts w:ascii="Garamond" w:hAnsi="Garamond" w:cstheme="minorHAnsi"/>
        </w:rPr>
        <w:t>ka</w:t>
      </w:r>
      <w:proofErr w:type="spellEnd"/>
      <w:r w:rsidR="002B0C9F">
        <w:rPr>
          <w:rFonts w:ascii="Garamond" w:hAnsi="Garamond" w:cstheme="minorHAnsi"/>
        </w:rPr>
        <w:t xml:space="preserve"> </w:t>
      </w:r>
      <w:proofErr w:type="spellStart"/>
      <w:r w:rsidR="002B0C9F">
        <w:rPr>
          <w:rFonts w:ascii="Garamond" w:hAnsi="Garamond" w:cstheme="minorHAnsi"/>
        </w:rPr>
        <w:t>qen</w:t>
      </w:r>
      <w:r w:rsidR="00B506D1">
        <w:rPr>
          <w:rFonts w:ascii="Garamond" w:hAnsi="Garamond" w:cstheme="minorHAnsi"/>
        </w:rPr>
        <w:t>ë</w:t>
      </w:r>
      <w:proofErr w:type="spellEnd"/>
      <w:r w:rsidR="002B0C9F">
        <w:rPr>
          <w:rFonts w:ascii="Garamond" w:hAnsi="Garamond" w:cstheme="minorHAnsi"/>
        </w:rPr>
        <w:t xml:space="preserve"> </w:t>
      </w:r>
      <w:proofErr w:type="spellStart"/>
      <w:r w:rsidR="002B0C9F">
        <w:rPr>
          <w:rFonts w:ascii="Garamond" w:hAnsi="Garamond" w:cstheme="minorHAnsi"/>
        </w:rPr>
        <w:t>nj</w:t>
      </w:r>
      <w:r w:rsidR="00B506D1">
        <w:rPr>
          <w:rFonts w:ascii="Garamond" w:hAnsi="Garamond" w:cstheme="minorHAnsi"/>
        </w:rPr>
        <w:t>ë</w:t>
      </w:r>
      <w:proofErr w:type="spellEnd"/>
      <w:r w:rsidR="002B0C9F">
        <w:rPr>
          <w:rFonts w:ascii="Garamond" w:hAnsi="Garamond" w:cstheme="minorHAnsi"/>
        </w:rPr>
        <w:t xml:space="preserve"> </w:t>
      </w:r>
      <w:proofErr w:type="spellStart"/>
      <w:r w:rsidR="002B0C9F">
        <w:rPr>
          <w:rFonts w:ascii="Garamond" w:hAnsi="Garamond" w:cstheme="minorHAnsi"/>
        </w:rPr>
        <w:t>projekt</w:t>
      </w:r>
      <w:proofErr w:type="spellEnd"/>
      <w:r w:rsidR="002B0C9F">
        <w:rPr>
          <w:rFonts w:ascii="Garamond" w:hAnsi="Garamond" w:cstheme="minorHAnsi"/>
        </w:rPr>
        <w:t xml:space="preserve"> </w:t>
      </w:r>
      <w:proofErr w:type="spellStart"/>
      <w:r w:rsidR="002B0C9F">
        <w:rPr>
          <w:rFonts w:ascii="Garamond" w:hAnsi="Garamond" w:cstheme="minorHAnsi"/>
        </w:rPr>
        <w:t>sa</w:t>
      </w:r>
      <w:proofErr w:type="spellEnd"/>
      <w:r w:rsidR="002B0C9F">
        <w:rPr>
          <w:rFonts w:ascii="Garamond" w:hAnsi="Garamond" w:cstheme="minorHAnsi"/>
        </w:rPr>
        <w:t xml:space="preserve"> i </w:t>
      </w:r>
      <w:proofErr w:type="spellStart"/>
      <w:r w:rsidR="002B0C9F">
        <w:rPr>
          <w:rFonts w:ascii="Garamond" w:hAnsi="Garamond" w:cstheme="minorHAnsi"/>
        </w:rPr>
        <w:t>p</w:t>
      </w:r>
      <w:r w:rsidR="00B506D1">
        <w:rPr>
          <w:rFonts w:ascii="Garamond" w:hAnsi="Garamond" w:cstheme="minorHAnsi"/>
        </w:rPr>
        <w:t>ë</w:t>
      </w:r>
      <w:r w:rsidR="002B0C9F">
        <w:rPr>
          <w:rFonts w:ascii="Garamond" w:hAnsi="Garamond" w:cstheme="minorHAnsi"/>
        </w:rPr>
        <w:t>rket</w:t>
      </w:r>
      <w:proofErr w:type="spellEnd"/>
      <w:r w:rsidR="002B0C9F">
        <w:rPr>
          <w:rFonts w:ascii="Garamond" w:hAnsi="Garamond" w:cstheme="minorHAnsi"/>
        </w:rPr>
        <w:t xml:space="preserve"> </w:t>
      </w:r>
      <w:proofErr w:type="spellStart"/>
      <w:r w:rsidR="002B0C9F">
        <w:rPr>
          <w:rFonts w:ascii="Garamond" w:hAnsi="Garamond" w:cstheme="minorHAnsi"/>
        </w:rPr>
        <w:t>kub</w:t>
      </w:r>
      <w:r w:rsidR="00B506D1">
        <w:rPr>
          <w:rFonts w:ascii="Garamond" w:hAnsi="Garamond" w:cstheme="minorHAnsi"/>
        </w:rPr>
        <w:t>ë</w:t>
      </w:r>
      <w:r w:rsidR="002B0C9F">
        <w:rPr>
          <w:rFonts w:ascii="Garamond" w:hAnsi="Garamond" w:cstheme="minorHAnsi"/>
        </w:rPr>
        <w:t>zimit</w:t>
      </w:r>
      <w:proofErr w:type="spellEnd"/>
      <w:r w:rsidR="002B0C9F">
        <w:rPr>
          <w:rFonts w:ascii="Garamond" w:hAnsi="Garamond" w:cstheme="minorHAnsi"/>
        </w:rPr>
        <w:t xml:space="preserve"> </w:t>
      </w:r>
      <w:proofErr w:type="spellStart"/>
      <w:r w:rsidR="002B0C9F">
        <w:rPr>
          <w:rFonts w:ascii="Garamond" w:hAnsi="Garamond" w:cstheme="minorHAnsi"/>
        </w:rPr>
        <w:t>t</w:t>
      </w:r>
      <w:r w:rsidR="00B506D1">
        <w:rPr>
          <w:rFonts w:ascii="Garamond" w:hAnsi="Garamond" w:cstheme="minorHAnsi"/>
        </w:rPr>
        <w:t>ë</w:t>
      </w:r>
      <w:proofErr w:type="spellEnd"/>
      <w:r w:rsidR="002B0C9F">
        <w:rPr>
          <w:rFonts w:ascii="Garamond" w:hAnsi="Garamond" w:cstheme="minorHAnsi"/>
        </w:rPr>
        <w:t xml:space="preserve"> </w:t>
      </w:r>
      <w:proofErr w:type="spellStart"/>
      <w:r w:rsidR="002B0C9F">
        <w:rPr>
          <w:rFonts w:ascii="Garamond" w:hAnsi="Garamond" w:cstheme="minorHAnsi"/>
        </w:rPr>
        <w:t>rrug</w:t>
      </w:r>
      <w:r w:rsidR="00B506D1">
        <w:rPr>
          <w:rFonts w:ascii="Garamond" w:hAnsi="Garamond" w:cstheme="minorHAnsi"/>
        </w:rPr>
        <w:t>ë</w:t>
      </w:r>
      <w:r w:rsidR="002B0C9F">
        <w:rPr>
          <w:rFonts w:ascii="Garamond" w:hAnsi="Garamond" w:cstheme="minorHAnsi"/>
        </w:rPr>
        <w:t>ve</w:t>
      </w:r>
      <w:proofErr w:type="spellEnd"/>
      <w:r w:rsidR="002B0C9F">
        <w:rPr>
          <w:rFonts w:ascii="Garamond" w:hAnsi="Garamond" w:cstheme="minorHAnsi"/>
        </w:rPr>
        <w:t xml:space="preserve"> </w:t>
      </w:r>
      <w:proofErr w:type="spellStart"/>
      <w:r w:rsidR="002B0C9F">
        <w:rPr>
          <w:rFonts w:ascii="Garamond" w:hAnsi="Garamond" w:cstheme="minorHAnsi"/>
        </w:rPr>
        <w:t>n</w:t>
      </w:r>
      <w:r w:rsidR="00B506D1">
        <w:rPr>
          <w:rFonts w:ascii="Garamond" w:hAnsi="Garamond" w:cstheme="minorHAnsi"/>
        </w:rPr>
        <w:t>ë</w:t>
      </w:r>
      <w:proofErr w:type="spellEnd"/>
      <w:r w:rsidR="002B0C9F">
        <w:rPr>
          <w:rFonts w:ascii="Garamond" w:hAnsi="Garamond" w:cstheme="minorHAnsi"/>
        </w:rPr>
        <w:t xml:space="preserve"> </w:t>
      </w:r>
      <w:proofErr w:type="spellStart"/>
      <w:r w:rsidR="002B0C9F">
        <w:rPr>
          <w:rFonts w:ascii="Garamond" w:hAnsi="Garamond" w:cstheme="minorHAnsi"/>
        </w:rPr>
        <w:t>fshatin</w:t>
      </w:r>
      <w:proofErr w:type="spellEnd"/>
      <w:r w:rsidR="002B0C9F">
        <w:rPr>
          <w:rFonts w:ascii="Garamond" w:hAnsi="Garamond" w:cstheme="minorHAnsi"/>
        </w:rPr>
        <w:t xml:space="preserve"> </w:t>
      </w:r>
      <w:proofErr w:type="spellStart"/>
      <w:r w:rsidR="002B0C9F">
        <w:rPr>
          <w:rFonts w:ascii="Garamond" w:hAnsi="Garamond" w:cstheme="minorHAnsi"/>
        </w:rPr>
        <w:t>Restelic</w:t>
      </w:r>
      <w:r w:rsidR="00B506D1">
        <w:rPr>
          <w:rFonts w:ascii="Garamond" w:hAnsi="Garamond" w:cstheme="minorHAnsi"/>
        </w:rPr>
        <w:t>ë</w:t>
      </w:r>
      <w:proofErr w:type="spellEnd"/>
      <w:r w:rsidR="002B0C9F">
        <w:rPr>
          <w:rFonts w:ascii="Garamond" w:hAnsi="Garamond" w:cstheme="minorHAnsi"/>
        </w:rPr>
        <w:t xml:space="preserve">. </w:t>
      </w:r>
      <w:r w:rsidR="006C0EF1">
        <w:rPr>
          <w:rFonts w:ascii="Garamond" w:hAnsi="Garamond" w:cstheme="minorHAnsi"/>
        </w:rPr>
        <w:t xml:space="preserve">Ai </w:t>
      </w:r>
      <w:proofErr w:type="spellStart"/>
      <w:r w:rsidR="006C0EF1">
        <w:rPr>
          <w:rFonts w:ascii="Garamond" w:hAnsi="Garamond" w:cstheme="minorHAnsi"/>
        </w:rPr>
        <w:t>projekt</w:t>
      </w:r>
      <w:proofErr w:type="spellEnd"/>
      <w:r w:rsidR="006C0EF1">
        <w:rPr>
          <w:rFonts w:ascii="Garamond" w:hAnsi="Garamond" w:cstheme="minorHAnsi"/>
        </w:rPr>
        <w:t xml:space="preserve"> </w:t>
      </w:r>
      <w:proofErr w:type="spellStart"/>
      <w:r w:rsidR="006C0EF1">
        <w:rPr>
          <w:rFonts w:ascii="Garamond" w:hAnsi="Garamond" w:cstheme="minorHAnsi"/>
        </w:rPr>
        <w:t>ka</w:t>
      </w:r>
      <w:proofErr w:type="spellEnd"/>
      <w:r w:rsidR="006C0EF1">
        <w:rPr>
          <w:rFonts w:ascii="Garamond" w:hAnsi="Garamond" w:cstheme="minorHAnsi"/>
        </w:rPr>
        <w:t xml:space="preserve"> </w:t>
      </w:r>
      <w:proofErr w:type="spellStart"/>
      <w:r w:rsidR="006C0EF1">
        <w:rPr>
          <w:rFonts w:ascii="Garamond" w:hAnsi="Garamond" w:cstheme="minorHAnsi"/>
        </w:rPr>
        <w:t>qen</w:t>
      </w:r>
      <w:r w:rsidR="00B506D1">
        <w:rPr>
          <w:rFonts w:ascii="Garamond" w:hAnsi="Garamond" w:cstheme="minorHAnsi"/>
        </w:rPr>
        <w:t>ë</w:t>
      </w:r>
      <w:proofErr w:type="spellEnd"/>
      <w:r w:rsidR="006C0EF1">
        <w:rPr>
          <w:rFonts w:ascii="Garamond" w:hAnsi="Garamond" w:cstheme="minorHAnsi"/>
        </w:rPr>
        <w:t xml:space="preserve"> </w:t>
      </w:r>
      <w:proofErr w:type="spellStart"/>
      <w:r w:rsidR="006C0EF1">
        <w:rPr>
          <w:rFonts w:ascii="Garamond" w:hAnsi="Garamond" w:cstheme="minorHAnsi"/>
        </w:rPr>
        <w:t>deri</w:t>
      </w:r>
      <w:proofErr w:type="spellEnd"/>
      <w:r w:rsidR="006C0EF1">
        <w:rPr>
          <w:rFonts w:ascii="Garamond" w:hAnsi="Garamond" w:cstheme="minorHAnsi"/>
        </w:rPr>
        <w:t xml:space="preserve"> </w:t>
      </w:r>
      <w:proofErr w:type="spellStart"/>
      <w:r w:rsidR="006C0EF1">
        <w:rPr>
          <w:rFonts w:ascii="Garamond" w:hAnsi="Garamond" w:cstheme="minorHAnsi"/>
        </w:rPr>
        <w:t>n</w:t>
      </w:r>
      <w:r w:rsidR="00B506D1">
        <w:rPr>
          <w:rFonts w:ascii="Garamond" w:hAnsi="Garamond" w:cstheme="minorHAnsi"/>
        </w:rPr>
        <w:t>ë</w:t>
      </w:r>
      <w:proofErr w:type="spellEnd"/>
      <w:r w:rsidR="006C0EF1">
        <w:rPr>
          <w:rFonts w:ascii="Garamond" w:hAnsi="Garamond" w:cstheme="minorHAnsi"/>
        </w:rPr>
        <w:t xml:space="preserve"> </w:t>
      </w:r>
      <w:proofErr w:type="spellStart"/>
      <w:r w:rsidR="006C0EF1">
        <w:rPr>
          <w:rFonts w:ascii="Garamond" w:hAnsi="Garamond" w:cstheme="minorHAnsi"/>
        </w:rPr>
        <w:t>gjysm</w:t>
      </w:r>
      <w:r w:rsidR="00B506D1">
        <w:rPr>
          <w:rFonts w:ascii="Garamond" w:hAnsi="Garamond" w:cstheme="minorHAnsi"/>
        </w:rPr>
        <w:t>ë</w:t>
      </w:r>
      <w:r w:rsidR="006C0EF1">
        <w:rPr>
          <w:rFonts w:ascii="Garamond" w:hAnsi="Garamond" w:cstheme="minorHAnsi"/>
        </w:rPr>
        <w:t>n</w:t>
      </w:r>
      <w:proofErr w:type="spellEnd"/>
      <w:r w:rsidR="006C0EF1">
        <w:rPr>
          <w:rFonts w:ascii="Garamond" w:hAnsi="Garamond" w:cstheme="minorHAnsi"/>
        </w:rPr>
        <w:t xml:space="preserve"> e </w:t>
      </w:r>
      <w:proofErr w:type="spellStart"/>
      <w:r w:rsidR="006C0EF1">
        <w:rPr>
          <w:rFonts w:ascii="Garamond" w:hAnsi="Garamond" w:cstheme="minorHAnsi"/>
        </w:rPr>
        <w:t>par</w:t>
      </w:r>
      <w:r w:rsidR="00B506D1">
        <w:rPr>
          <w:rFonts w:ascii="Garamond" w:hAnsi="Garamond" w:cstheme="minorHAnsi"/>
        </w:rPr>
        <w:t>ë</w:t>
      </w:r>
      <w:proofErr w:type="spellEnd"/>
      <w:r w:rsidR="006C0EF1">
        <w:rPr>
          <w:rFonts w:ascii="Garamond" w:hAnsi="Garamond" w:cstheme="minorHAnsi"/>
        </w:rPr>
        <w:t xml:space="preserve"> </w:t>
      </w:r>
      <w:proofErr w:type="spellStart"/>
      <w:r w:rsidR="006C0EF1">
        <w:rPr>
          <w:rFonts w:ascii="Garamond" w:hAnsi="Garamond" w:cstheme="minorHAnsi"/>
        </w:rPr>
        <w:t>t</w:t>
      </w:r>
      <w:r w:rsidR="00B506D1">
        <w:rPr>
          <w:rFonts w:ascii="Garamond" w:hAnsi="Garamond" w:cstheme="minorHAnsi"/>
        </w:rPr>
        <w:t>ë</w:t>
      </w:r>
      <w:proofErr w:type="spellEnd"/>
      <w:r w:rsidR="006C0EF1">
        <w:rPr>
          <w:rFonts w:ascii="Garamond" w:hAnsi="Garamond" w:cstheme="minorHAnsi"/>
        </w:rPr>
        <w:t xml:space="preserve"> </w:t>
      </w:r>
      <w:proofErr w:type="spellStart"/>
      <w:r w:rsidR="006C0EF1">
        <w:rPr>
          <w:rFonts w:ascii="Garamond" w:hAnsi="Garamond" w:cstheme="minorHAnsi"/>
        </w:rPr>
        <w:t>k</w:t>
      </w:r>
      <w:r w:rsidR="00B506D1">
        <w:rPr>
          <w:rFonts w:ascii="Garamond" w:hAnsi="Garamond" w:cstheme="minorHAnsi"/>
        </w:rPr>
        <w:t>ë</w:t>
      </w:r>
      <w:r w:rsidR="006C0EF1">
        <w:rPr>
          <w:rFonts w:ascii="Garamond" w:hAnsi="Garamond" w:cstheme="minorHAnsi"/>
        </w:rPr>
        <w:t>tij</w:t>
      </w:r>
      <w:proofErr w:type="spellEnd"/>
      <w:r w:rsidR="006C0EF1">
        <w:rPr>
          <w:rFonts w:ascii="Garamond" w:hAnsi="Garamond" w:cstheme="minorHAnsi"/>
        </w:rPr>
        <w:t xml:space="preserve"> </w:t>
      </w:r>
      <w:proofErr w:type="spellStart"/>
      <w:r w:rsidR="006C0EF1">
        <w:rPr>
          <w:rFonts w:ascii="Garamond" w:hAnsi="Garamond" w:cstheme="minorHAnsi"/>
        </w:rPr>
        <w:t>viti</w:t>
      </w:r>
      <w:proofErr w:type="spellEnd"/>
      <w:r w:rsidR="00A628DE">
        <w:rPr>
          <w:rFonts w:ascii="Garamond" w:hAnsi="Garamond" w:cstheme="minorHAnsi"/>
        </w:rPr>
        <w:t xml:space="preserve">, </w:t>
      </w:r>
      <w:proofErr w:type="spellStart"/>
      <w:r w:rsidR="00A628DE">
        <w:rPr>
          <w:rFonts w:ascii="Garamond" w:hAnsi="Garamond" w:cstheme="minorHAnsi"/>
        </w:rPr>
        <w:t>mir</w:t>
      </w:r>
      <w:r w:rsidR="00B506D1">
        <w:rPr>
          <w:rFonts w:ascii="Garamond" w:hAnsi="Garamond" w:cstheme="minorHAnsi"/>
        </w:rPr>
        <w:t>ë</w:t>
      </w:r>
      <w:r w:rsidR="00A628DE">
        <w:rPr>
          <w:rFonts w:ascii="Garamond" w:hAnsi="Garamond" w:cstheme="minorHAnsi"/>
        </w:rPr>
        <w:t>po</w:t>
      </w:r>
      <w:proofErr w:type="spellEnd"/>
      <w:r w:rsidR="00A628DE">
        <w:rPr>
          <w:rFonts w:ascii="Garamond" w:hAnsi="Garamond" w:cstheme="minorHAnsi"/>
        </w:rPr>
        <w:t xml:space="preserve"> </w:t>
      </w:r>
      <w:proofErr w:type="spellStart"/>
      <w:r w:rsidR="00A628DE">
        <w:rPr>
          <w:rFonts w:ascii="Garamond" w:hAnsi="Garamond" w:cstheme="minorHAnsi"/>
        </w:rPr>
        <w:t>sasit</w:t>
      </w:r>
      <w:r w:rsidR="00B506D1">
        <w:rPr>
          <w:rFonts w:ascii="Garamond" w:hAnsi="Garamond" w:cstheme="minorHAnsi"/>
        </w:rPr>
        <w:t>ë</w:t>
      </w:r>
      <w:proofErr w:type="spellEnd"/>
      <w:r w:rsidR="00A628DE">
        <w:rPr>
          <w:rFonts w:ascii="Garamond" w:hAnsi="Garamond" w:cstheme="minorHAnsi"/>
        </w:rPr>
        <w:t xml:space="preserve"> </w:t>
      </w:r>
      <w:proofErr w:type="spellStart"/>
      <w:r w:rsidR="00A628DE">
        <w:rPr>
          <w:rFonts w:ascii="Garamond" w:hAnsi="Garamond" w:cstheme="minorHAnsi"/>
        </w:rPr>
        <w:t>jan</w:t>
      </w:r>
      <w:r w:rsidR="00B506D1">
        <w:rPr>
          <w:rFonts w:ascii="Garamond" w:hAnsi="Garamond" w:cstheme="minorHAnsi"/>
        </w:rPr>
        <w:t>ë</w:t>
      </w:r>
      <w:proofErr w:type="spellEnd"/>
      <w:r w:rsidR="00A628DE">
        <w:rPr>
          <w:rFonts w:ascii="Garamond" w:hAnsi="Garamond" w:cstheme="minorHAnsi"/>
        </w:rPr>
        <w:t xml:space="preserve"> </w:t>
      </w:r>
      <w:proofErr w:type="spellStart"/>
      <w:r w:rsidR="00A628DE">
        <w:rPr>
          <w:rFonts w:ascii="Garamond" w:hAnsi="Garamond" w:cstheme="minorHAnsi"/>
        </w:rPr>
        <w:t>harxhuar</w:t>
      </w:r>
      <w:proofErr w:type="spellEnd"/>
      <w:r w:rsidR="00A628DE">
        <w:rPr>
          <w:rFonts w:ascii="Garamond" w:hAnsi="Garamond" w:cstheme="minorHAnsi"/>
        </w:rPr>
        <w:t xml:space="preserve"> </w:t>
      </w:r>
      <w:proofErr w:type="spellStart"/>
      <w:r w:rsidR="00A628DE">
        <w:rPr>
          <w:rFonts w:ascii="Garamond" w:hAnsi="Garamond" w:cstheme="minorHAnsi"/>
        </w:rPr>
        <w:t>vitin</w:t>
      </w:r>
      <w:proofErr w:type="spellEnd"/>
      <w:r w:rsidR="00A628DE">
        <w:rPr>
          <w:rFonts w:ascii="Garamond" w:hAnsi="Garamond" w:cstheme="minorHAnsi"/>
        </w:rPr>
        <w:t xml:space="preserve"> e </w:t>
      </w:r>
      <w:proofErr w:type="spellStart"/>
      <w:r w:rsidR="00A628DE">
        <w:rPr>
          <w:rFonts w:ascii="Garamond" w:hAnsi="Garamond" w:cstheme="minorHAnsi"/>
        </w:rPr>
        <w:t>kaluar</w:t>
      </w:r>
      <w:proofErr w:type="spellEnd"/>
      <w:r w:rsidR="00A628DE">
        <w:rPr>
          <w:rFonts w:ascii="Garamond" w:hAnsi="Garamond" w:cstheme="minorHAnsi"/>
        </w:rPr>
        <w:t xml:space="preserve">. </w:t>
      </w:r>
      <w:proofErr w:type="spellStart"/>
      <w:r w:rsidR="00A628DE">
        <w:rPr>
          <w:rFonts w:ascii="Garamond" w:hAnsi="Garamond" w:cstheme="minorHAnsi"/>
        </w:rPr>
        <w:t>K</w:t>
      </w:r>
      <w:r w:rsidR="00B506D1">
        <w:rPr>
          <w:rFonts w:ascii="Garamond" w:hAnsi="Garamond" w:cstheme="minorHAnsi"/>
        </w:rPr>
        <w:t>ë</w:t>
      </w:r>
      <w:r w:rsidR="00A628DE">
        <w:rPr>
          <w:rFonts w:ascii="Garamond" w:hAnsi="Garamond" w:cstheme="minorHAnsi"/>
        </w:rPr>
        <w:t>t</w:t>
      </w:r>
      <w:r w:rsidR="00B506D1">
        <w:rPr>
          <w:rFonts w:ascii="Garamond" w:hAnsi="Garamond" w:cstheme="minorHAnsi"/>
        </w:rPr>
        <w:t>ë</w:t>
      </w:r>
      <w:proofErr w:type="spellEnd"/>
      <w:r w:rsidR="00A628DE">
        <w:rPr>
          <w:rFonts w:ascii="Garamond" w:hAnsi="Garamond" w:cstheme="minorHAnsi"/>
        </w:rPr>
        <w:t xml:space="preserve"> </w:t>
      </w:r>
      <w:proofErr w:type="spellStart"/>
      <w:r w:rsidR="00A628DE">
        <w:rPr>
          <w:rFonts w:ascii="Garamond" w:hAnsi="Garamond" w:cstheme="minorHAnsi"/>
        </w:rPr>
        <w:t>vit</w:t>
      </w:r>
      <w:proofErr w:type="spellEnd"/>
      <w:r w:rsidR="00A628DE">
        <w:rPr>
          <w:rFonts w:ascii="Garamond" w:hAnsi="Garamond" w:cstheme="minorHAnsi"/>
        </w:rPr>
        <w:t xml:space="preserve"> </w:t>
      </w:r>
      <w:proofErr w:type="spellStart"/>
      <w:r w:rsidR="00A628DE">
        <w:rPr>
          <w:rFonts w:ascii="Garamond" w:hAnsi="Garamond" w:cstheme="minorHAnsi"/>
        </w:rPr>
        <w:t>ka</w:t>
      </w:r>
      <w:proofErr w:type="spellEnd"/>
      <w:r w:rsidR="00A628DE">
        <w:rPr>
          <w:rFonts w:ascii="Garamond" w:hAnsi="Garamond" w:cstheme="minorHAnsi"/>
        </w:rPr>
        <w:t xml:space="preserve"> </w:t>
      </w:r>
      <w:proofErr w:type="spellStart"/>
      <w:r w:rsidR="00A628DE">
        <w:rPr>
          <w:rFonts w:ascii="Garamond" w:hAnsi="Garamond" w:cstheme="minorHAnsi"/>
        </w:rPr>
        <w:t>mbetur</w:t>
      </w:r>
      <w:proofErr w:type="spellEnd"/>
      <w:r w:rsidR="00A628DE">
        <w:rPr>
          <w:rFonts w:ascii="Garamond" w:hAnsi="Garamond" w:cstheme="minorHAnsi"/>
        </w:rPr>
        <w:t xml:space="preserve"> </w:t>
      </w:r>
      <w:proofErr w:type="spellStart"/>
      <w:r w:rsidR="00A628DE">
        <w:rPr>
          <w:rFonts w:ascii="Garamond" w:hAnsi="Garamond" w:cstheme="minorHAnsi"/>
        </w:rPr>
        <w:t>nj</w:t>
      </w:r>
      <w:r w:rsidR="00B506D1">
        <w:rPr>
          <w:rFonts w:ascii="Garamond" w:hAnsi="Garamond" w:cstheme="minorHAnsi"/>
        </w:rPr>
        <w:t>ë</w:t>
      </w:r>
      <w:proofErr w:type="spellEnd"/>
      <w:r w:rsidR="00A628DE">
        <w:rPr>
          <w:rFonts w:ascii="Garamond" w:hAnsi="Garamond" w:cstheme="minorHAnsi"/>
        </w:rPr>
        <w:t xml:space="preserve"> </w:t>
      </w:r>
      <w:proofErr w:type="spellStart"/>
      <w:r w:rsidR="00A628DE">
        <w:rPr>
          <w:rFonts w:ascii="Garamond" w:hAnsi="Garamond" w:cstheme="minorHAnsi"/>
        </w:rPr>
        <w:t>pjes</w:t>
      </w:r>
      <w:r w:rsidR="00B506D1">
        <w:rPr>
          <w:rFonts w:ascii="Garamond" w:hAnsi="Garamond" w:cstheme="minorHAnsi"/>
        </w:rPr>
        <w:t>ë</w:t>
      </w:r>
      <w:proofErr w:type="spellEnd"/>
      <w:r w:rsidR="00A628DE">
        <w:rPr>
          <w:rFonts w:ascii="Garamond" w:hAnsi="Garamond" w:cstheme="minorHAnsi"/>
        </w:rPr>
        <w:t xml:space="preserve"> e </w:t>
      </w:r>
      <w:proofErr w:type="spellStart"/>
      <w:r w:rsidR="00A628DE">
        <w:rPr>
          <w:rFonts w:ascii="Garamond" w:hAnsi="Garamond" w:cstheme="minorHAnsi"/>
        </w:rPr>
        <w:t>vog</w:t>
      </w:r>
      <w:r w:rsidR="00B506D1">
        <w:rPr>
          <w:rFonts w:ascii="Garamond" w:hAnsi="Garamond" w:cstheme="minorHAnsi"/>
        </w:rPr>
        <w:t>ë</w:t>
      </w:r>
      <w:r w:rsidR="00A628DE">
        <w:rPr>
          <w:rFonts w:ascii="Garamond" w:hAnsi="Garamond" w:cstheme="minorHAnsi"/>
        </w:rPr>
        <w:t>l</w:t>
      </w:r>
      <w:proofErr w:type="spellEnd"/>
      <w:r w:rsidR="00A628DE">
        <w:rPr>
          <w:rFonts w:ascii="Garamond" w:hAnsi="Garamond" w:cstheme="minorHAnsi"/>
        </w:rPr>
        <w:t xml:space="preserve">. </w:t>
      </w:r>
      <w:proofErr w:type="spellStart"/>
      <w:proofErr w:type="gramStart"/>
      <w:r w:rsidR="00A628DE">
        <w:rPr>
          <w:rFonts w:ascii="Garamond" w:hAnsi="Garamond" w:cstheme="minorHAnsi"/>
        </w:rPr>
        <w:t>Por</w:t>
      </w:r>
      <w:proofErr w:type="spellEnd"/>
      <w:r w:rsidR="00A628DE">
        <w:rPr>
          <w:rFonts w:ascii="Garamond" w:hAnsi="Garamond" w:cstheme="minorHAnsi"/>
        </w:rPr>
        <w:t xml:space="preserve"> </w:t>
      </w:r>
      <w:proofErr w:type="spellStart"/>
      <w:r w:rsidR="00A628DE">
        <w:rPr>
          <w:rFonts w:ascii="Garamond" w:hAnsi="Garamond" w:cstheme="minorHAnsi"/>
        </w:rPr>
        <w:t>gjithashtu</w:t>
      </w:r>
      <w:proofErr w:type="spellEnd"/>
      <w:r w:rsidR="00A628DE">
        <w:rPr>
          <w:rFonts w:ascii="Garamond" w:hAnsi="Garamond" w:cstheme="minorHAnsi"/>
        </w:rPr>
        <w:t xml:space="preserve">, </w:t>
      </w:r>
      <w:proofErr w:type="spellStart"/>
      <w:r w:rsidR="00A628DE">
        <w:rPr>
          <w:rFonts w:ascii="Garamond" w:hAnsi="Garamond" w:cstheme="minorHAnsi"/>
        </w:rPr>
        <w:t>pjesa</w:t>
      </w:r>
      <w:proofErr w:type="spellEnd"/>
      <w:r w:rsidR="00A628DE">
        <w:rPr>
          <w:rFonts w:ascii="Garamond" w:hAnsi="Garamond" w:cstheme="minorHAnsi"/>
        </w:rPr>
        <w:t xml:space="preserve"> </w:t>
      </w:r>
      <w:proofErr w:type="spellStart"/>
      <w:r w:rsidR="00A628DE">
        <w:rPr>
          <w:rFonts w:ascii="Garamond" w:hAnsi="Garamond" w:cstheme="minorHAnsi"/>
        </w:rPr>
        <w:t>tjet</w:t>
      </w:r>
      <w:r w:rsidR="00B506D1">
        <w:rPr>
          <w:rFonts w:ascii="Garamond" w:hAnsi="Garamond" w:cstheme="minorHAnsi"/>
        </w:rPr>
        <w:t>ë</w:t>
      </w:r>
      <w:r w:rsidR="00A628DE">
        <w:rPr>
          <w:rFonts w:ascii="Garamond" w:hAnsi="Garamond" w:cstheme="minorHAnsi"/>
        </w:rPr>
        <w:t>r</w:t>
      </w:r>
      <w:proofErr w:type="spellEnd"/>
      <w:r w:rsidR="00A628DE">
        <w:rPr>
          <w:rFonts w:ascii="Garamond" w:hAnsi="Garamond" w:cstheme="minorHAnsi"/>
        </w:rPr>
        <w:t xml:space="preserve"> e </w:t>
      </w:r>
      <w:proofErr w:type="spellStart"/>
      <w:r w:rsidR="00A628DE">
        <w:rPr>
          <w:rFonts w:ascii="Garamond" w:hAnsi="Garamond" w:cstheme="minorHAnsi"/>
        </w:rPr>
        <w:t>mbetur</w:t>
      </w:r>
      <w:proofErr w:type="spellEnd"/>
      <w:r w:rsidR="00A628DE">
        <w:rPr>
          <w:rFonts w:ascii="Garamond" w:hAnsi="Garamond" w:cstheme="minorHAnsi"/>
        </w:rPr>
        <w:t xml:space="preserve"> e </w:t>
      </w:r>
      <w:proofErr w:type="spellStart"/>
      <w:r w:rsidR="00A628DE">
        <w:rPr>
          <w:rFonts w:ascii="Garamond" w:hAnsi="Garamond" w:cstheme="minorHAnsi"/>
        </w:rPr>
        <w:t>rrug</w:t>
      </w:r>
      <w:r w:rsidR="00B506D1">
        <w:rPr>
          <w:rFonts w:ascii="Garamond" w:hAnsi="Garamond" w:cstheme="minorHAnsi"/>
        </w:rPr>
        <w:t>ë</w:t>
      </w:r>
      <w:r w:rsidR="00A628DE">
        <w:rPr>
          <w:rFonts w:ascii="Garamond" w:hAnsi="Garamond" w:cstheme="minorHAnsi"/>
        </w:rPr>
        <w:t>ve</w:t>
      </w:r>
      <w:proofErr w:type="spellEnd"/>
      <w:r w:rsidR="00A628DE">
        <w:rPr>
          <w:rFonts w:ascii="Garamond" w:hAnsi="Garamond" w:cstheme="minorHAnsi"/>
        </w:rPr>
        <w:t xml:space="preserve"> </w:t>
      </w:r>
      <w:proofErr w:type="spellStart"/>
      <w:r w:rsidR="00A628DE">
        <w:rPr>
          <w:rFonts w:ascii="Garamond" w:hAnsi="Garamond" w:cstheme="minorHAnsi"/>
        </w:rPr>
        <w:t>q</w:t>
      </w:r>
      <w:r w:rsidR="00B506D1">
        <w:rPr>
          <w:rFonts w:ascii="Garamond" w:hAnsi="Garamond" w:cstheme="minorHAnsi"/>
        </w:rPr>
        <w:t>ë</w:t>
      </w:r>
      <w:proofErr w:type="spellEnd"/>
      <w:r w:rsidR="00A628DE">
        <w:rPr>
          <w:rFonts w:ascii="Garamond" w:hAnsi="Garamond" w:cstheme="minorHAnsi"/>
        </w:rPr>
        <w:t xml:space="preserve"> </w:t>
      </w:r>
      <w:proofErr w:type="spellStart"/>
      <w:r w:rsidR="00A628DE">
        <w:rPr>
          <w:rFonts w:ascii="Garamond" w:hAnsi="Garamond" w:cstheme="minorHAnsi"/>
        </w:rPr>
        <w:t>jan</w:t>
      </w:r>
      <w:r w:rsidR="00B506D1">
        <w:rPr>
          <w:rFonts w:ascii="Garamond" w:hAnsi="Garamond" w:cstheme="minorHAnsi"/>
        </w:rPr>
        <w:t>ë</w:t>
      </w:r>
      <w:proofErr w:type="spellEnd"/>
      <w:r w:rsidR="00A628DE">
        <w:rPr>
          <w:rFonts w:ascii="Garamond" w:hAnsi="Garamond" w:cstheme="minorHAnsi"/>
        </w:rPr>
        <w:t xml:space="preserve"> </w:t>
      </w:r>
      <w:proofErr w:type="spellStart"/>
      <w:r w:rsidR="00676799">
        <w:rPr>
          <w:rFonts w:ascii="Garamond" w:hAnsi="Garamond" w:cstheme="minorHAnsi"/>
        </w:rPr>
        <w:t>t</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pap</w:t>
      </w:r>
      <w:r w:rsidR="00B506D1">
        <w:rPr>
          <w:rFonts w:ascii="Garamond" w:hAnsi="Garamond" w:cstheme="minorHAnsi"/>
        </w:rPr>
        <w:t>ë</w:t>
      </w:r>
      <w:r w:rsidR="00676799">
        <w:rPr>
          <w:rFonts w:ascii="Garamond" w:hAnsi="Garamond" w:cstheme="minorHAnsi"/>
        </w:rPr>
        <w:t>rfunduara</w:t>
      </w:r>
      <w:proofErr w:type="spellEnd"/>
      <w:r w:rsidR="00676799">
        <w:rPr>
          <w:rFonts w:ascii="Garamond" w:hAnsi="Garamond" w:cstheme="minorHAnsi"/>
        </w:rPr>
        <w:t xml:space="preserve">, e </w:t>
      </w:r>
      <w:proofErr w:type="spellStart"/>
      <w:r w:rsidR="00676799">
        <w:rPr>
          <w:rFonts w:ascii="Garamond" w:hAnsi="Garamond" w:cstheme="minorHAnsi"/>
        </w:rPr>
        <w:t>q</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ka</w:t>
      </w:r>
      <w:proofErr w:type="spellEnd"/>
      <w:r w:rsidR="00676799">
        <w:rPr>
          <w:rFonts w:ascii="Garamond" w:hAnsi="Garamond" w:cstheme="minorHAnsi"/>
        </w:rPr>
        <w:t xml:space="preserve"> </w:t>
      </w:r>
      <w:proofErr w:type="spellStart"/>
      <w:r w:rsidR="00676799">
        <w:rPr>
          <w:rFonts w:ascii="Garamond" w:hAnsi="Garamond" w:cstheme="minorHAnsi"/>
        </w:rPr>
        <w:t>shum</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n</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fshatin</w:t>
      </w:r>
      <w:proofErr w:type="spellEnd"/>
      <w:r w:rsidR="00676799">
        <w:rPr>
          <w:rFonts w:ascii="Garamond" w:hAnsi="Garamond" w:cstheme="minorHAnsi"/>
        </w:rPr>
        <w:t xml:space="preserve"> </w:t>
      </w:r>
      <w:proofErr w:type="spellStart"/>
      <w:r w:rsidR="00676799">
        <w:rPr>
          <w:rFonts w:ascii="Garamond" w:hAnsi="Garamond" w:cstheme="minorHAnsi"/>
        </w:rPr>
        <w:t>Restelic</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jan</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n</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projektin</w:t>
      </w:r>
      <w:proofErr w:type="spellEnd"/>
      <w:r w:rsidR="00676799">
        <w:rPr>
          <w:rFonts w:ascii="Garamond" w:hAnsi="Garamond" w:cstheme="minorHAnsi"/>
        </w:rPr>
        <w:t xml:space="preserve"> e </w:t>
      </w:r>
      <w:proofErr w:type="spellStart"/>
      <w:r w:rsidR="00676799">
        <w:rPr>
          <w:rFonts w:ascii="Garamond" w:hAnsi="Garamond" w:cstheme="minorHAnsi"/>
        </w:rPr>
        <w:t>ri</w:t>
      </w:r>
      <w:proofErr w:type="spellEnd"/>
      <w:r w:rsidR="00676799">
        <w:rPr>
          <w:rFonts w:ascii="Garamond" w:hAnsi="Garamond" w:cstheme="minorHAnsi"/>
        </w:rPr>
        <w:t xml:space="preserve"> i </w:t>
      </w:r>
      <w:proofErr w:type="spellStart"/>
      <w:r w:rsidR="00676799">
        <w:rPr>
          <w:rFonts w:ascii="Garamond" w:hAnsi="Garamond" w:cstheme="minorHAnsi"/>
        </w:rPr>
        <w:t>cili</w:t>
      </w:r>
      <w:proofErr w:type="spellEnd"/>
      <w:r w:rsidR="00676799">
        <w:rPr>
          <w:rFonts w:ascii="Garamond" w:hAnsi="Garamond" w:cstheme="minorHAnsi"/>
        </w:rPr>
        <w:t xml:space="preserve"> </w:t>
      </w:r>
      <w:proofErr w:type="spellStart"/>
      <w:r w:rsidR="00B506D1">
        <w:rPr>
          <w:rFonts w:ascii="Garamond" w:hAnsi="Garamond" w:cstheme="minorHAnsi"/>
        </w:rPr>
        <w:t>ë</w:t>
      </w:r>
      <w:r w:rsidR="00676799">
        <w:rPr>
          <w:rFonts w:ascii="Garamond" w:hAnsi="Garamond" w:cstheme="minorHAnsi"/>
        </w:rPr>
        <w:t>sht</w:t>
      </w:r>
      <w:r w:rsidR="00B506D1">
        <w:rPr>
          <w:rFonts w:ascii="Garamond" w:hAnsi="Garamond" w:cstheme="minorHAnsi"/>
        </w:rPr>
        <w:t>ë</w:t>
      </w:r>
      <w:proofErr w:type="spellEnd"/>
      <w:r w:rsidR="00676799">
        <w:rPr>
          <w:rFonts w:ascii="Garamond" w:hAnsi="Garamond" w:cstheme="minorHAnsi"/>
        </w:rPr>
        <w:t xml:space="preserve"> duke u </w:t>
      </w:r>
      <w:proofErr w:type="spellStart"/>
      <w:r w:rsidR="00676799">
        <w:rPr>
          <w:rFonts w:ascii="Garamond" w:hAnsi="Garamond" w:cstheme="minorHAnsi"/>
        </w:rPr>
        <w:t>p</w:t>
      </w:r>
      <w:r w:rsidR="00B506D1">
        <w:rPr>
          <w:rFonts w:ascii="Garamond" w:hAnsi="Garamond" w:cstheme="minorHAnsi"/>
        </w:rPr>
        <w:t>ë</w:t>
      </w:r>
      <w:r w:rsidR="00676799">
        <w:rPr>
          <w:rFonts w:ascii="Garamond" w:hAnsi="Garamond" w:cstheme="minorHAnsi"/>
        </w:rPr>
        <w:t>rgatitur</w:t>
      </w:r>
      <w:proofErr w:type="spellEnd"/>
      <w:r w:rsidR="00676799">
        <w:rPr>
          <w:rFonts w:ascii="Garamond" w:hAnsi="Garamond" w:cstheme="minorHAnsi"/>
        </w:rPr>
        <w:t xml:space="preserve"> </w:t>
      </w:r>
      <w:proofErr w:type="spellStart"/>
      <w:r w:rsidR="00676799">
        <w:rPr>
          <w:rFonts w:ascii="Garamond" w:hAnsi="Garamond" w:cstheme="minorHAnsi"/>
        </w:rPr>
        <w:t>nga</w:t>
      </w:r>
      <w:proofErr w:type="spellEnd"/>
      <w:r w:rsidR="00676799">
        <w:rPr>
          <w:rFonts w:ascii="Garamond" w:hAnsi="Garamond" w:cstheme="minorHAnsi"/>
        </w:rPr>
        <w:t xml:space="preserve"> </w:t>
      </w:r>
      <w:proofErr w:type="spellStart"/>
      <w:r w:rsidR="00676799">
        <w:rPr>
          <w:rFonts w:ascii="Garamond" w:hAnsi="Garamond" w:cstheme="minorHAnsi"/>
        </w:rPr>
        <w:t>Zyra</w:t>
      </w:r>
      <w:proofErr w:type="spellEnd"/>
      <w:r w:rsidR="00676799">
        <w:rPr>
          <w:rFonts w:ascii="Garamond" w:hAnsi="Garamond" w:cstheme="minorHAnsi"/>
        </w:rPr>
        <w:t xml:space="preserve"> e </w:t>
      </w:r>
      <w:proofErr w:type="spellStart"/>
      <w:r w:rsidR="00676799">
        <w:rPr>
          <w:rFonts w:ascii="Garamond" w:hAnsi="Garamond" w:cstheme="minorHAnsi"/>
        </w:rPr>
        <w:t>Prokurimit</w:t>
      </w:r>
      <w:proofErr w:type="spellEnd"/>
      <w:r w:rsidR="00676799">
        <w:rPr>
          <w:rFonts w:ascii="Garamond" w:hAnsi="Garamond" w:cstheme="minorHAnsi"/>
        </w:rPr>
        <w:t xml:space="preserve"> </w:t>
      </w:r>
      <w:proofErr w:type="spellStart"/>
      <w:r w:rsidR="00676799">
        <w:rPr>
          <w:rFonts w:ascii="Garamond" w:hAnsi="Garamond" w:cstheme="minorHAnsi"/>
        </w:rPr>
        <w:t>dhe</w:t>
      </w:r>
      <w:proofErr w:type="spellEnd"/>
      <w:r w:rsidR="00676799">
        <w:rPr>
          <w:rFonts w:ascii="Garamond" w:hAnsi="Garamond" w:cstheme="minorHAnsi"/>
        </w:rPr>
        <w:t xml:space="preserve"> </w:t>
      </w:r>
      <w:proofErr w:type="spellStart"/>
      <w:r w:rsidR="00676799">
        <w:rPr>
          <w:rFonts w:ascii="Garamond" w:hAnsi="Garamond" w:cstheme="minorHAnsi"/>
        </w:rPr>
        <w:t>Urbanizmit</w:t>
      </w:r>
      <w:proofErr w:type="spellEnd"/>
      <w:r w:rsidR="00676799">
        <w:rPr>
          <w:rFonts w:ascii="Garamond" w:hAnsi="Garamond" w:cstheme="minorHAnsi"/>
        </w:rPr>
        <w:t xml:space="preserve">, </w:t>
      </w:r>
      <w:proofErr w:type="spellStart"/>
      <w:r w:rsidR="00676799">
        <w:rPr>
          <w:rFonts w:ascii="Garamond" w:hAnsi="Garamond" w:cstheme="minorHAnsi"/>
        </w:rPr>
        <w:t>dhe</w:t>
      </w:r>
      <w:proofErr w:type="spellEnd"/>
      <w:r w:rsidR="00676799">
        <w:rPr>
          <w:rFonts w:ascii="Garamond" w:hAnsi="Garamond" w:cstheme="minorHAnsi"/>
        </w:rPr>
        <w:t xml:space="preserve"> </w:t>
      </w:r>
      <w:proofErr w:type="spellStart"/>
      <w:r w:rsidR="00676799">
        <w:rPr>
          <w:rFonts w:ascii="Garamond" w:hAnsi="Garamond" w:cstheme="minorHAnsi"/>
        </w:rPr>
        <w:t>shum</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shpejt</w:t>
      </w:r>
      <w:proofErr w:type="spellEnd"/>
      <w:r w:rsidR="00676799">
        <w:rPr>
          <w:rFonts w:ascii="Garamond" w:hAnsi="Garamond" w:cstheme="minorHAnsi"/>
        </w:rPr>
        <w:t xml:space="preserve"> </w:t>
      </w:r>
      <w:proofErr w:type="spellStart"/>
      <w:r w:rsidR="00676799">
        <w:rPr>
          <w:rFonts w:ascii="Garamond" w:hAnsi="Garamond" w:cstheme="minorHAnsi"/>
        </w:rPr>
        <w:t>fillojn</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procedurat</w:t>
      </w:r>
      <w:proofErr w:type="spellEnd"/>
      <w:r w:rsidR="00676799">
        <w:rPr>
          <w:rFonts w:ascii="Garamond" w:hAnsi="Garamond" w:cstheme="minorHAnsi"/>
        </w:rPr>
        <w:t xml:space="preserve"> </w:t>
      </w:r>
      <w:proofErr w:type="spellStart"/>
      <w:r w:rsidR="00676799">
        <w:rPr>
          <w:rFonts w:ascii="Garamond" w:hAnsi="Garamond" w:cstheme="minorHAnsi"/>
        </w:rPr>
        <w:t>sa</w:t>
      </w:r>
      <w:proofErr w:type="spellEnd"/>
      <w:r w:rsidR="00676799">
        <w:rPr>
          <w:rFonts w:ascii="Garamond" w:hAnsi="Garamond" w:cstheme="minorHAnsi"/>
        </w:rPr>
        <w:t xml:space="preserve"> u </w:t>
      </w:r>
      <w:proofErr w:type="spellStart"/>
      <w:r w:rsidR="00676799">
        <w:rPr>
          <w:rFonts w:ascii="Garamond" w:hAnsi="Garamond" w:cstheme="minorHAnsi"/>
        </w:rPr>
        <w:t>p</w:t>
      </w:r>
      <w:r w:rsidR="00B506D1">
        <w:rPr>
          <w:rFonts w:ascii="Garamond" w:hAnsi="Garamond" w:cstheme="minorHAnsi"/>
        </w:rPr>
        <w:t>ë</w:t>
      </w:r>
      <w:r w:rsidR="00676799">
        <w:rPr>
          <w:rFonts w:ascii="Garamond" w:hAnsi="Garamond" w:cstheme="minorHAnsi"/>
        </w:rPr>
        <w:t>rket</w:t>
      </w:r>
      <w:proofErr w:type="spellEnd"/>
      <w:r w:rsidR="00676799">
        <w:rPr>
          <w:rFonts w:ascii="Garamond" w:hAnsi="Garamond" w:cstheme="minorHAnsi"/>
        </w:rPr>
        <w:t xml:space="preserve"> </w:t>
      </w:r>
      <w:proofErr w:type="spellStart"/>
      <w:r w:rsidR="00676799">
        <w:rPr>
          <w:rFonts w:ascii="Garamond" w:hAnsi="Garamond" w:cstheme="minorHAnsi"/>
        </w:rPr>
        <w:t>t</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gjitha</w:t>
      </w:r>
      <w:proofErr w:type="spellEnd"/>
      <w:r w:rsidR="00676799">
        <w:rPr>
          <w:rFonts w:ascii="Garamond" w:hAnsi="Garamond" w:cstheme="minorHAnsi"/>
        </w:rPr>
        <w:t xml:space="preserve"> </w:t>
      </w:r>
      <w:proofErr w:type="spellStart"/>
      <w:r w:rsidR="00676799">
        <w:rPr>
          <w:rFonts w:ascii="Garamond" w:hAnsi="Garamond" w:cstheme="minorHAnsi"/>
        </w:rPr>
        <w:t>rrug</w:t>
      </w:r>
      <w:r w:rsidR="00B506D1">
        <w:rPr>
          <w:rFonts w:ascii="Garamond" w:hAnsi="Garamond" w:cstheme="minorHAnsi"/>
        </w:rPr>
        <w:t>ë</w:t>
      </w:r>
      <w:r w:rsidR="00676799">
        <w:rPr>
          <w:rFonts w:ascii="Garamond" w:hAnsi="Garamond" w:cstheme="minorHAnsi"/>
        </w:rPr>
        <w:t>ve</w:t>
      </w:r>
      <w:proofErr w:type="spellEnd"/>
      <w:r w:rsidR="00676799">
        <w:rPr>
          <w:rFonts w:ascii="Garamond" w:hAnsi="Garamond" w:cstheme="minorHAnsi"/>
        </w:rPr>
        <w:t xml:space="preserve"> </w:t>
      </w:r>
      <w:proofErr w:type="spellStart"/>
      <w:r w:rsidR="00676799">
        <w:rPr>
          <w:rFonts w:ascii="Garamond" w:hAnsi="Garamond" w:cstheme="minorHAnsi"/>
        </w:rPr>
        <w:t>q</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jan</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sidomos</w:t>
      </w:r>
      <w:proofErr w:type="spellEnd"/>
      <w:r w:rsidR="00676799">
        <w:rPr>
          <w:rFonts w:ascii="Garamond" w:hAnsi="Garamond" w:cstheme="minorHAnsi"/>
        </w:rPr>
        <w:t xml:space="preserve"> </w:t>
      </w:r>
      <w:proofErr w:type="spellStart"/>
      <w:r w:rsidR="00676799">
        <w:rPr>
          <w:rFonts w:ascii="Garamond" w:hAnsi="Garamond" w:cstheme="minorHAnsi"/>
        </w:rPr>
        <w:t>n</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pjes</w:t>
      </w:r>
      <w:r w:rsidR="00B506D1">
        <w:rPr>
          <w:rFonts w:ascii="Garamond" w:hAnsi="Garamond" w:cstheme="minorHAnsi"/>
        </w:rPr>
        <w:t>ë</w:t>
      </w:r>
      <w:r w:rsidR="00676799">
        <w:rPr>
          <w:rFonts w:ascii="Garamond" w:hAnsi="Garamond" w:cstheme="minorHAnsi"/>
        </w:rPr>
        <w:t>n</w:t>
      </w:r>
      <w:proofErr w:type="spellEnd"/>
      <w:r w:rsidR="00676799">
        <w:rPr>
          <w:rFonts w:ascii="Garamond" w:hAnsi="Garamond" w:cstheme="minorHAnsi"/>
        </w:rPr>
        <w:t xml:space="preserve"> e </w:t>
      </w:r>
      <w:proofErr w:type="spellStart"/>
      <w:r w:rsidR="00676799">
        <w:rPr>
          <w:rFonts w:ascii="Garamond" w:hAnsi="Garamond" w:cstheme="minorHAnsi"/>
        </w:rPr>
        <w:t>zgjeruar</w:t>
      </w:r>
      <w:proofErr w:type="spellEnd"/>
      <w:r w:rsidR="00676799">
        <w:rPr>
          <w:rFonts w:ascii="Garamond" w:hAnsi="Garamond" w:cstheme="minorHAnsi"/>
        </w:rPr>
        <w:t xml:space="preserve"> – </w:t>
      </w:r>
      <w:proofErr w:type="spellStart"/>
      <w:r w:rsidR="00676799">
        <w:rPr>
          <w:rFonts w:ascii="Garamond" w:hAnsi="Garamond" w:cstheme="minorHAnsi"/>
        </w:rPr>
        <w:t>edhe</w:t>
      </w:r>
      <w:proofErr w:type="spellEnd"/>
      <w:r w:rsidR="00676799">
        <w:rPr>
          <w:rFonts w:ascii="Garamond" w:hAnsi="Garamond" w:cstheme="minorHAnsi"/>
        </w:rPr>
        <w:t xml:space="preserve"> </w:t>
      </w:r>
      <w:proofErr w:type="spellStart"/>
      <w:r w:rsidR="00676799">
        <w:rPr>
          <w:rFonts w:ascii="Garamond" w:hAnsi="Garamond" w:cstheme="minorHAnsi"/>
        </w:rPr>
        <w:t>tek</w:t>
      </w:r>
      <w:proofErr w:type="spellEnd"/>
      <w:r w:rsidR="00676799">
        <w:rPr>
          <w:rFonts w:ascii="Garamond" w:hAnsi="Garamond" w:cstheme="minorHAnsi"/>
        </w:rPr>
        <w:t xml:space="preserve"> </w:t>
      </w:r>
      <w:proofErr w:type="spellStart"/>
      <w:r w:rsidR="00676799">
        <w:rPr>
          <w:rFonts w:ascii="Garamond" w:hAnsi="Garamond" w:cstheme="minorHAnsi"/>
        </w:rPr>
        <w:t>lagjja</w:t>
      </w:r>
      <w:proofErr w:type="spellEnd"/>
      <w:r w:rsidR="00676799">
        <w:rPr>
          <w:rFonts w:ascii="Garamond" w:hAnsi="Garamond" w:cstheme="minorHAnsi"/>
        </w:rPr>
        <w:t xml:space="preserve"> </w:t>
      </w:r>
      <w:proofErr w:type="spellStart"/>
      <w:r w:rsidR="00676799">
        <w:rPr>
          <w:rFonts w:ascii="Garamond" w:hAnsi="Garamond" w:cstheme="minorHAnsi"/>
        </w:rPr>
        <w:t>juaj</w:t>
      </w:r>
      <w:proofErr w:type="spellEnd"/>
      <w:r w:rsidR="00676799">
        <w:rPr>
          <w:rFonts w:ascii="Garamond" w:hAnsi="Garamond" w:cstheme="minorHAnsi"/>
        </w:rPr>
        <w:t xml:space="preserve"> </w:t>
      </w:r>
      <w:proofErr w:type="spellStart"/>
      <w:r w:rsidR="00676799">
        <w:rPr>
          <w:rFonts w:ascii="Garamond" w:hAnsi="Garamond" w:cstheme="minorHAnsi"/>
        </w:rPr>
        <w:t>Llokov</w:t>
      </w:r>
      <w:proofErr w:type="spellEnd"/>
      <w:r w:rsidR="00676799">
        <w:rPr>
          <w:rFonts w:ascii="Garamond" w:hAnsi="Garamond" w:cstheme="minorHAnsi"/>
        </w:rPr>
        <w:t xml:space="preserve">, </w:t>
      </w:r>
      <w:proofErr w:type="spellStart"/>
      <w:r w:rsidR="00676799">
        <w:rPr>
          <w:rFonts w:ascii="Garamond" w:hAnsi="Garamond" w:cstheme="minorHAnsi"/>
        </w:rPr>
        <w:t>po</w:t>
      </w:r>
      <w:proofErr w:type="spellEnd"/>
      <w:r w:rsidR="00676799">
        <w:rPr>
          <w:rFonts w:ascii="Garamond" w:hAnsi="Garamond" w:cstheme="minorHAnsi"/>
        </w:rPr>
        <w:t xml:space="preserve"> </w:t>
      </w:r>
      <w:proofErr w:type="spellStart"/>
      <w:r w:rsidR="00676799">
        <w:rPr>
          <w:rFonts w:ascii="Garamond" w:hAnsi="Garamond" w:cstheme="minorHAnsi"/>
        </w:rPr>
        <w:t>edhe</w:t>
      </w:r>
      <w:proofErr w:type="spellEnd"/>
      <w:r w:rsidR="00676799">
        <w:rPr>
          <w:rFonts w:ascii="Garamond" w:hAnsi="Garamond" w:cstheme="minorHAnsi"/>
        </w:rPr>
        <w:t xml:space="preserve"> </w:t>
      </w:r>
      <w:proofErr w:type="spellStart"/>
      <w:r w:rsidR="00676799">
        <w:rPr>
          <w:rFonts w:ascii="Garamond" w:hAnsi="Garamond" w:cstheme="minorHAnsi"/>
        </w:rPr>
        <w:t>n</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pjes</w:t>
      </w:r>
      <w:r w:rsidR="00B506D1">
        <w:rPr>
          <w:rFonts w:ascii="Garamond" w:hAnsi="Garamond" w:cstheme="minorHAnsi"/>
        </w:rPr>
        <w:t>ë</w:t>
      </w:r>
      <w:r w:rsidR="00676799">
        <w:rPr>
          <w:rFonts w:ascii="Garamond" w:hAnsi="Garamond" w:cstheme="minorHAnsi"/>
        </w:rPr>
        <w:t>n</w:t>
      </w:r>
      <w:proofErr w:type="spellEnd"/>
      <w:r w:rsidR="00676799">
        <w:rPr>
          <w:rFonts w:ascii="Garamond" w:hAnsi="Garamond" w:cstheme="minorHAnsi"/>
        </w:rPr>
        <w:t xml:space="preserve"> </w:t>
      </w:r>
      <w:proofErr w:type="spellStart"/>
      <w:r w:rsidR="00676799">
        <w:rPr>
          <w:rFonts w:ascii="Garamond" w:hAnsi="Garamond" w:cstheme="minorHAnsi"/>
        </w:rPr>
        <w:t>tjet</w:t>
      </w:r>
      <w:r w:rsidR="00B506D1">
        <w:rPr>
          <w:rFonts w:ascii="Garamond" w:hAnsi="Garamond" w:cstheme="minorHAnsi"/>
        </w:rPr>
        <w:t>ë</w:t>
      </w:r>
      <w:r w:rsidR="00676799">
        <w:rPr>
          <w:rFonts w:ascii="Garamond" w:hAnsi="Garamond" w:cstheme="minorHAnsi"/>
        </w:rPr>
        <w:t>r</w:t>
      </w:r>
      <w:proofErr w:type="spellEnd"/>
      <w:r w:rsidR="00676799">
        <w:rPr>
          <w:rFonts w:ascii="Garamond" w:hAnsi="Garamond" w:cstheme="minorHAnsi"/>
        </w:rPr>
        <w:t xml:space="preserve"> </w:t>
      </w:r>
      <w:proofErr w:type="spellStart"/>
      <w:r w:rsidR="00676799">
        <w:rPr>
          <w:rFonts w:ascii="Garamond" w:hAnsi="Garamond" w:cstheme="minorHAnsi"/>
        </w:rPr>
        <w:t>q</w:t>
      </w:r>
      <w:r w:rsidR="00B506D1">
        <w:rPr>
          <w:rFonts w:ascii="Garamond" w:hAnsi="Garamond" w:cstheme="minorHAnsi"/>
        </w:rPr>
        <w:t>ë</w:t>
      </w:r>
      <w:proofErr w:type="spellEnd"/>
      <w:r w:rsidR="00676799">
        <w:rPr>
          <w:rFonts w:ascii="Garamond" w:hAnsi="Garamond" w:cstheme="minorHAnsi"/>
        </w:rPr>
        <w:t xml:space="preserve"> </w:t>
      </w:r>
      <w:proofErr w:type="spellStart"/>
      <w:r w:rsidR="00B506D1">
        <w:rPr>
          <w:rFonts w:ascii="Garamond" w:hAnsi="Garamond" w:cstheme="minorHAnsi"/>
        </w:rPr>
        <w:t>ë</w:t>
      </w:r>
      <w:r w:rsidR="00676799">
        <w:rPr>
          <w:rFonts w:ascii="Garamond" w:hAnsi="Garamond" w:cstheme="minorHAnsi"/>
        </w:rPr>
        <w:t>sht</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n</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lagjen</w:t>
      </w:r>
      <w:proofErr w:type="spellEnd"/>
      <w:r w:rsidR="00676799">
        <w:rPr>
          <w:rFonts w:ascii="Garamond" w:hAnsi="Garamond" w:cstheme="minorHAnsi"/>
        </w:rPr>
        <w:t xml:space="preserve"> e re </w:t>
      </w:r>
      <w:proofErr w:type="spellStart"/>
      <w:r w:rsidR="00676799">
        <w:rPr>
          <w:rFonts w:ascii="Garamond" w:hAnsi="Garamond" w:cstheme="minorHAnsi"/>
        </w:rPr>
        <w:t>q</w:t>
      </w:r>
      <w:r w:rsidR="00B506D1">
        <w:rPr>
          <w:rFonts w:ascii="Garamond" w:hAnsi="Garamond" w:cstheme="minorHAnsi"/>
        </w:rPr>
        <w:t>ë</w:t>
      </w:r>
      <w:proofErr w:type="spellEnd"/>
      <w:r w:rsidR="00676799">
        <w:rPr>
          <w:rFonts w:ascii="Garamond" w:hAnsi="Garamond" w:cstheme="minorHAnsi"/>
        </w:rPr>
        <w:t xml:space="preserve"> i </w:t>
      </w:r>
      <w:proofErr w:type="spellStart"/>
      <w:r w:rsidR="00676799">
        <w:rPr>
          <w:rFonts w:ascii="Garamond" w:hAnsi="Garamond" w:cstheme="minorHAnsi"/>
        </w:rPr>
        <w:t>thon</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tash</w:t>
      </w:r>
      <w:proofErr w:type="spellEnd"/>
      <w:r w:rsidR="00676799">
        <w:rPr>
          <w:rFonts w:ascii="Garamond" w:hAnsi="Garamond" w:cstheme="minorHAnsi"/>
        </w:rPr>
        <w:t xml:space="preserve">, </w:t>
      </w:r>
      <w:proofErr w:type="spellStart"/>
      <w:r w:rsidR="00676799">
        <w:rPr>
          <w:rFonts w:ascii="Garamond" w:hAnsi="Garamond" w:cstheme="minorHAnsi"/>
        </w:rPr>
        <w:t>n</w:t>
      </w:r>
      <w:r w:rsidR="00B506D1">
        <w:rPr>
          <w:rFonts w:ascii="Garamond" w:hAnsi="Garamond" w:cstheme="minorHAnsi"/>
        </w:rPr>
        <w:t>ë</w:t>
      </w:r>
      <w:proofErr w:type="spellEnd"/>
      <w:r w:rsidR="00676799">
        <w:rPr>
          <w:rFonts w:ascii="Garamond" w:hAnsi="Garamond" w:cstheme="minorHAnsi"/>
        </w:rPr>
        <w:t xml:space="preserve"> </w:t>
      </w:r>
      <w:proofErr w:type="spellStart"/>
      <w:r w:rsidR="00676799">
        <w:rPr>
          <w:rFonts w:ascii="Garamond" w:hAnsi="Garamond" w:cstheme="minorHAnsi"/>
        </w:rPr>
        <w:t>Restelic</w:t>
      </w:r>
      <w:r w:rsidR="00B506D1">
        <w:rPr>
          <w:rFonts w:ascii="Garamond" w:hAnsi="Garamond" w:cstheme="minorHAnsi"/>
        </w:rPr>
        <w:t>ë</w:t>
      </w:r>
      <w:proofErr w:type="spellEnd"/>
      <w:r w:rsidR="00676799">
        <w:rPr>
          <w:rFonts w:ascii="Garamond" w:hAnsi="Garamond" w:cstheme="minorHAnsi"/>
        </w:rPr>
        <w:t>.</w:t>
      </w:r>
      <w:proofErr w:type="gramEnd"/>
      <w:r w:rsidR="00676799">
        <w:rPr>
          <w:rFonts w:ascii="Garamond" w:hAnsi="Garamond" w:cstheme="minorHAnsi"/>
        </w:rPr>
        <w:t xml:space="preserve"> </w:t>
      </w:r>
      <w:proofErr w:type="spellStart"/>
      <w:r w:rsidR="00B506D1">
        <w:rPr>
          <w:rFonts w:ascii="Garamond" w:hAnsi="Garamond" w:cstheme="minorHAnsi"/>
        </w:rPr>
        <w:t>Kështu</w:t>
      </w:r>
      <w:proofErr w:type="spellEnd"/>
      <w:r w:rsidR="00B506D1">
        <w:rPr>
          <w:rFonts w:ascii="Garamond" w:hAnsi="Garamond" w:cstheme="minorHAnsi"/>
        </w:rPr>
        <w:t xml:space="preserve"> </w:t>
      </w:r>
      <w:proofErr w:type="spellStart"/>
      <w:r w:rsidR="00B506D1">
        <w:rPr>
          <w:rFonts w:ascii="Garamond" w:hAnsi="Garamond" w:cstheme="minorHAnsi"/>
        </w:rPr>
        <w:t>që</w:t>
      </w:r>
      <w:proofErr w:type="spellEnd"/>
      <w:r w:rsidR="00B506D1">
        <w:rPr>
          <w:rFonts w:ascii="Garamond" w:hAnsi="Garamond" w:cstheme="minorHAnsi"/>
        </w:rPr>
        <w:t xml:space="preserve">, </w:t>
      </w:r>
      <w:proofErr w:type="spellStart"/>
      <w:r w:rsidR="00B506D1">
        <w:rPr>
          <w:rFonts w:ascii="Garamond" w:hAnsi="Garamond" w:cstheme="minorHAnsi"/>
        </w:rPr>
        <w:t>nuk</w:t>
      </w:r>
      <w:proofErr w:type="spellEnd"/>
      <w:r w:rsidR="00B506D1">
        <w:rPr>
          <w:rFonts w:ascii="Garamond" w:hAnsi="Garamond" w:cstheme="minorHAnsi"/>
        </w:rPr>
        <w:t xml:space="preserve"> </w:t>
      </w:r>
      <w:proofErr w:type="spellStart"/>
      <w:r w:rsidR="00B506D1">
        <w:rPr>
          <w:rFonts w:ascii="Garamond" w:hAnsi="Garamond" w:cstheme="minorHAnsi"/>
        </w:rPr>
        <w:t>ka</w:t>
      </w:r>
      <w:proofErr w:type="spellEnd"/>
      <w:r w:rsidR="00B506D1">
        <w:rPr>
          <w:rFonts w:ascii="Garamond" w:hAnsi="Garamond" w:cstheme="minorHAnsi"/>
        </w:rPr>
        <w:t xml:space="preserve"> </w:t>
      </w:r>
      <w:proofErr w:type="spellStart"/>
      <w:r w:rsidR="00B506D1">
        <w:rPr>
          <w:rFonts w:ascii="Garamond" w:hAnsi="Garamond" w:cstheme="minorHAnsi"/>
        </w:rPr>
        <w:t>nevojë</w:t>
      </w:r>
      <w:proofErr w:type="spellEnd"/>
      <w:r w:rsidR="00B506D1">
        <w:rPr>
          <w:rFonts w:ascii="Garamond" w:hAnsi="Garamond" w:cstheme="minorHAnsi"/>
        </w:rPr>
        <w:t xml:space="preserve"> </w:t>
      </w:r>
      <w:proofErr w:type="spellStart"/>
      <w:r w:rsidR="00B506D1">
        <w:rPr>
          <w:rFonts w:ascii="Garamond" w:hAnsi="Garamond" w:cstheme="minorHAnsi"/>
        </w:rPr>
        <w:t>për</w:t>
      </w:r>
      <w:proofErr w:type="spellEnd"/>
      <w:r w:rsidR="00B506D1">
        <w:rPr>
          <w:rFonts w:ascii="Garamond" w:hAnsi="Garamond" w:cstheme="minorHAnsi"/>
        </w:rPr>
        <w:t xml:space="preserve"> </w:t>
      </w:r>
      <w:proofErr w:type="spellStart"/>
      <w:r w:rsidR="00B506D1">
        <w:rPr>
          <w:rFonts w:ascii="Garamond" w:hAnsi="Garamond" w:cstheme="minorHAnsi"/>
        </w:rPr>
        <w:t>asnjë</w:t>
      </w:r>
      <w:proofErr w:type="spellEnd"/>
      <w:r w:rsidR="00B506D1">
        <w:rPr>
          <w:rFonts w:ascii="Garamond" w:hAnsi="Garamond" w:cstheme="minorHAnsi"/>
        </w:rPr>
        <w:t xml:space="preserve"> </w:t>
      </w:r>
      <w:proofErr w:type="spellStart"/>
      <w:r w:rsidR="00B506D1">
        <w:rPr>
          <w:rFonts w:ascii="Garamond" w:hAnsi="Garamond" w:cstheme="minorHAnsi"/>
        </w:rPr>
        <w:t>shqetësim</w:t>
      </w:r>
      <w:proofErr w:type="spellEnd"/>
      <w:r w:rsidR="00B506D1">
        <w:rPr>
          <w:rFonts w:ascii="Garamond" w:hAnsi="Garamond" w:cstheme="minorHAnsi"/>
        </w:rPr>
        <w:t xml:space="preserve">, </w:t>
      </w:r>
      <w:proofErr w:type="spellStart"/>
      <w:r w:rsidR="00B506D1">
        <w:rPr>
          <w:rFonts w:ascii="Garamond" w:hAnsi="Garamond" w:cstheme="minorHAnsi"/>
        </w:rPr>
        <w:t>gjithë</w:t>
      </w:r>
      <w:proofErr w:type="spellEnd"/>
      <w:r w:rsidR="00B506D1">
        <w:rPr>
          <w:rFonts w:ascii="Garamond" w:hAnsi="Garamond" w:cstheme="minorHAnsi"/>
        </w:rPr>
        <w:t xml:space="preserve"> </w:t>
      </w:r>
      <w:proofErr w:type="spellStart"/>
      <w:proofErr w:type="gramStart"/>
      <w:r w:rsidR="00B506D1">
        <w:rPr>
          <w:rFonts w:ascii="Garamond" w:hAnsi="Garamond" w:cstheme="minorHAnsi"/>
        </w:rPr>
        <w:t>ky</w:t>
      </w:r>
      <w:proofErr w:type="spellEnd"/>
      <w:proofErr w:type="gramEnd"/>
      <w:r w:rsidR="00B506D1">
        <w:rPr>
          <w:rFonts w:ascii="Garamond" w:hAnsi="Garamond" w:cstheme="minorHAnsi"/>
        </w:rPr>
        <w:t xml:space="preserve"> </w:t>
      </w:r>
      <w:proofErr w:type="spellStart"/>
      <w:r w:rsidR="00B506D1">
        <w:rPr>
          <w:rFonts w:ascii="Garamond" w:hAnsi="Garamond" w:cstheme="minorHAnsi"/>
        </w:rPr>
        <w:t>projekt</w:t>
      </w:r>
      <w:proofErr w:type="spellEnd"/>
      <w:r w:rsidR="00B506D1">
        <w:rPr>
          <w:rFonts w:ascii="Garamond" w:hAnsi="Garamond" w:cstheme="minorHAnsi"/>
        </w:rPr>
        <w:t xml:space="preserve"> i </w:t>
      </w:r>
      <w:proofErr w:type="spellStart"/>
      <w:r w:rsidR="00B506D1">
        <w:rPr>
          <w:rFonts w:ascii="Garamond" w:hAnsi="Garamond" w:cstheme="minorHAnsi"/>
        </w:rPr>
        <w:t>kubëzimit</w:t>
      </w:r>
      <w:proofErr w:type="spellEnd"/>
      <w:r w:rsidR="00B506D1">
        <w:rPr>
          <w:rFonts w:ascii="Garamond" w:hAnsi="Garamond" w:cstheme="minorHAnsi"/>
        </w:rPr>
        <w:t xml:space="preserve"> do </w:t>
      </w:r>
      <w:proofErr w:type="spellStart"/>
      <w:r w:rsidR="00B506D1">
        <w:rPr>
          <w:rFonts w:ascii="Garamond" w:hAnsi="Garamond" w:cstheme="minorHAnsi"/>
        </w:rPr>
        <w:t>të</w:t>
      </w:r>
      <w:proofErr w:type="spellEnd"/>
      <w:r w:rsidR="00B506D1">
        <w:rPr>
          <w:rFonts w:ascii="Garamond" w:hAnsi="Garamond" w:cstheme="minorHAnsi"/>
        </w:rPr>
        <w:t xml:space="preserve"> </w:t>
      </w:r>
      <w:proofErr w:type="spellStart"/>
      <w:r w:rsidR="00B506D1">
        <w:rPr>
          <w:rFonts w:ascii="Garamond" w:hAnsi="Garamond" w:cstheme="minorHAnsi"/>
        </w:rPr>
        <w:t>përfundohet</w:t>
      </w:r>
      <w:proofErr w:type="spellEnd"/>
      <w:r w:rsidR="00B506D1">
        <w:rPr>
          <w:rFonts w:ascii="Garamond" w:hAnsi="Garamond" w:cstheme="minorHAnsi"/>
        </w:rPr>
        <w:t xml:space="preserve"> </w:t>
      </w:r>
      <w:proofErr w:type="spellStart"/>
      <w:r w:rsidR="00B506D1">
        <w:rPr>
          <w:rFonts w:ascii="Garamond" w:hAnsi="Garamond" w:cstheme="minorHAnsi"/>
        </w:rPr>
        <w:t>në</w:t>
      </w:r>
      <w:proofErr w:type="spellEnd"/>
      <w:r w:rsidR="00B506D1">
        <w:rPr>
          <w:rFonts w:ascii="Garamond" w:hAnsi="Garamond" w:cstheme="minorHAnsi"/>
        </w:rPr>
        <w:t xml:space="preserve"> </w:t>
      </w:r>
      <w:proofErr w:type="spellStart"/>
      <w:r w:rsidR="00B506D1">
        <w:rPr>
          <w:rFonts w:ascii="Garamond" w:hAnsi="Garamond" w:cstheme="minorHAnsi"/>
        </w:rPr>
        <w:t>mënyrën</w:t>
      </w:r>
      <w:proofErr w:type="spellEnd"/>
      <w:r w:rsidR="00B506D1">
        <w:rPr>
          <w:rFonts w:ascii="Garamond" w:hAnsi="Garamond" w:cstheme="minorHAnsi"/>
        </w:rPr>
        <w:t xml:space="preserve"> </w:t>
      </w:r>
      <w:proofErr w:type="spellStart"/>
      <w:r w:rsidR="00B506D1">
        <w:rPr>
          <w:rFonts w:ascii="Garamond" w:hAnsi="Garamond" w:cstheme="minorHAnsi"/>
        </w:rPr>
        <w:t>më</w:t>
      </w:r>
      <w:proofErr w:type="spellEnd"/>
      <w:r w:rsidR="00B506D1">
        <w:rPr>
          <w:rFonts w:ascii="Garamond" w:hAnsi="Garamond" w:cstheme="minorHAnsi"/>
        </w:rPr>
        <w:t xml:space="preserve"> </w:t>
      </w:r>
      <w:proofErr w:type="spellStart"/>
      <w:r w:rsidR="00B506D1">
        <w:rPr>
          <w:rFonts w:ascii="Garamond" w:hAnsi="Garamond" w:cstheme="minorHAnsi"/>
        </w:rPr>
        <w:t>të</w:t>
      </w:r>
      <w:proofErr w:type="spellEnd"/>
      <w:r w:rsidR="00B506D1">
        <w:rPr>
          <w:rFonts w:ascii="Garamond" w:hAnsi="Garamond" w:cstheme="minorHAnsi"/>
        </w:rPr>
        <w:t xml:space="preserve"> </w:t>
      </w:r>
      <w:proofErr w:type="spellStart"/>
      <w:r w:rsidR="00B506D1">
        <w:rPr>
          <w:rFonts w:ascii="Garamond" w:hAnsi="Garamond" w:cstheme="minorHAnsi"/>
        </w:rPr>
        <w:t>mirë</w:t>
      </w:r>
      <w:proofErr w:type="spellEnd"/>
      <w:r w:rsidR="00B506D1">
        <w:rPr>
          <w:rFonts w:ascii="Garamond" w:hAnsi="Garamond" w:cstheme="minorHAnsi"/>
        </w:rPr>
        <w:t xml:space="preserve"> </w:t>
      </w:r>
      <w:proofErr w:type="spellStart"/>
      <w:r w:rsidR="00B506D1">
        <w:rPr>
          <w:rFonts w:ascii="Garamond" w:hAnsi="Garamond" w:cstheme="minorHAnsi"/>
        </w:rPr>
        <w:t>të</w:t>
      </w:r>
      <w:proofErr w:type="spellEnd"/>
      <w:r w:rsidR="00B506D1">
        <w:rPr>
          <w:rFonts w:ascii="Garamond" w:hAnsi="Garamond" w:cstheme="minorHAnsi"/>
        </w:rPr>
        <w:t xml:space="preserve"> </w:t>
      </w:r>
      <w:proofErr w:type="spellStart"/>
      <w:r w:rsidR="00B506D1">
        <w:rPr>
          <w:rFonts w:ascii="Garamond" w:hAnsi="Garamond" w:cstheme="minorHAnsi"/>
        </w:rPr>
        <w:t>mundshme</w:t>
      </w:r>
      <w:proofErr w:type="spellEnd"/>
      <w:r w:rsidR="00B506D1">
        <w:rPr>
          <w:rFonts w:ascii="Garamond" w:hAnsi="Garamond" w:cstheme="minorHAnsi"/>
        </w:rPr>
        <w:t xml:space="preserve">. </w:t>
      </w:r>
      <w:proofErr w:type="spellStart"/>
      <w:r w:rsidR="00B506D1">
        <w:rPr>
          <w:rFonts w:ascii="Garamond" w:hAnsi="Garamond" w:cstheme="minorHAnsi"/>
        </w:rPr>
        <w:t>Duhet</w:t>
      </w:r>
      <w:proofErr w:type="spellEnd"/>
      <w:r w:rsidR="00B506D1">
        <w:rPr>
          <w:rFonts w:ascii="Garamond" w:hAnsi="Garamond" w:cstheme="minorHAnsi"/>
        </w:rPr>
        <w:t xml:space="preserve"> </w:t>
      </w:r>
      <w:proofErr w:type="spellStart"/>
      <w:r w:rsidR="00B506D1">
        <w:rPr>
          <w:rFonts w:ascii="Garamond" w:hAnsi="Garamond" w:cstheme="minorHAnsi"/>
        </w:rPr>
        <w:t>pak</w:t>
      </w:r>
      <w:proofErr w:type="spellEnd"/>
      <w:r w:rsidR="00B506D1">
        <w:rPr>
          <w:rFonts w:ascii="Garamond" w:hAnsi="Garamond" w:cstheme="minorHAnsi"/>
        </w:rPr>
        <w:t xml:space="preserve"> </w:t>
      </w:r>
      <w:proofErr w:type="spellStart"/>
      <w:r w:rsidR="00B506D1">
        <w:rPr>
          <w:rFonts w:ascii="Garamond" w:hAnsi="Garamond" w:cstheme="minorHAnsi"/>
        </w:rPr>
        <w:t>durim</w:t>
      </w:r>
      <w:proofErr w:type="spellEnd"/>
      <w:r w:rsidR="00B506D1">
        <w:rPr>
          <w:rFonts w:ascii="Garamond" w:hAnsi="Garamond" w:cstheme="minorHAnsi"/>
        </w:rPr>
        <w:t xml:space="preserve">, </w:t>
      </w:r>
      <w:proofErr w:type="spellStart"/>
      <w:r w:rsidR="00B506D1">
        <w:rPr>
          <w:rFonts w:ascii="Garamond" w:hAnsi="Garamond" w:cstheme="minorHAnsi"/>
        </w:rPr>
        <w:t>meqenëse</w:t>
      </w:r>
      <w:proofErr w:type="spellEnd"/>
      <w:r w:rsidR="00B506D1">
        <w:rPr>
          <w:rFonts w:ascii="Garamond" w:hAnsi="Garamond" w:cstheme="minorHAnsi"/>
        </w:rPr>
        <w:t xml:space="preserve"> </w:t>
      </w:r>
      <w:proofErr w:type="spellStart"/>
      <w:r w:rsidR="00B506D1">
        <w:rPr>
          <w:rFonts w:ascii="Garamond" w:hAnsi="Garamond" w:cstheme="minorHAnsi"/>
        </w:rPr>
        <w:t>po</w:t>
      </w:r>
      <w:proofErr w:type="spellEnd"/>
      <w:r w:rsidR="00B506D1">
        <w:rPr>
          <w:rFonts w:ascii="Garamond" w:hAnsi="Garamond" w:cstheme="minorHAnsi"/>
        </w:rPr>
        <w:t xml:space="preserve"> </w:t>
      </w:r>
      <w:proofErr w:type="spellStart"/>
      <w:r w:rsidR="00B506D1">
        <w:rPr>
          <w:rFonts w:ascii="Garamond" w:hAnsi="Garamond" w:cstheme="minorHAnsi"/>
        </w:rPr>
        <w:t>kemi</w:t>
      </w:r>
      <w:proofErr w:type="spellEnd"/>
      <w:r w:rsidR="00B506D1">
        <w:rPr>
          <w:rFonts w:ascii="Garamond" w:hAnsi="Garamond" w:cstheme="minorHAnsi"/>
        </w:rPr>
        <w:t xml:space="preserve"> </w:t>
      </w:r>
      <w:proofErr w:type="spellStart"/>
      <w:r w:rsidR="00B506D1">
        <w:rPr>
          <w:rFonts w:ascii="Garamond" w:hAnsi="Garamond" w:cstheme="minorHAnsi"/>
        </w:rPr>
        <w:t>telashe</w:t>
      </w:r>
      <w:proofErr w:type="spellEnd"/>
      <w:r w:rsidR="00B506D1">
        <w:rPr>
          <w:rFonts w:ascii="Garamond" w:hAnsi="Garamond" w:cstheme="minorHAnsi"/>
        </w:rPr>
        <w:t xml:space="preserve"> </w:t>
      </w:r>
      <w:proofErr w:type="spellStart"/>
      <w:r w:rsidR="00B506D1">
        <w:rPr>
          <w:rFonts w:ascii="Garamond" w:hAnsi="Garamond" w:cstheme="minorHAnsi"/>
        </w:rPr>
        <w:t>edhe</w:t>
      </w:r>
      <w:proofErr w:type="spellEnd"/>
      <w:r w:rsidR="00B506D1">
        <w:rPr>
          <w:rFonts w:ascii="Garamond" w:hAnsi="Garamond" w:cstheme="minorHAnsi"/>
        </w:rPr>
        <w:t xml:space="preserve"> </w:t>
      </w:r>
      <w:proofErr w:type="spellStart"/>
      <w:proofErr w:type="gramStart"/>
      <w:r w:rsidR="00B506D1">
        <w:rPr>
          <w:rFonts w:ascii="Garamond" w:hAnsi="Garamond" w:cstheme="minorHAnsi"/>
        </w:rPr>
        <w:t>sa</w:t>
      </w:r>
      <w:proofErr w:type="spellEnd"/>
      <w:proofErr w:type="gramEnd"/>
      <w:r w:rsidR="00B506D1">
        <w:rPr>
          <w:rFonts w:ascii="Garamond" w:hAnsi="Garamond" w:cstheme="minorHAnsi"/>
        </w:rPr>
        <w:t xml:space="preserve"> u </w:t>
      </w:r>
      <w:proofErr w:type="spellStart"/>
      <w:r w:rsidR="00B506D1">
        <w:rPr>
          <w:rFonts w:ascii="Garamond" w:hAnsi="Garamond" w:cstheme="minorHAnsi"/>
        </w:rPr>
        <w:t>përket</w:t>
      </w:r>
      <w:proofErr w:type="spellEnd"/>
      <w:r w:rsidR="00B506D1">
        <w:rPr>
          <w:rFonts w:ascii="Garamond" w:hAnsi="Garamond" w:cstheme="minorHAnsi"/>
        </w:rPr>
        <w:t xml:space="preserve"> </w:t>
      </w:r>
      <w:proofErr w:type="spellStart"/>
      <w:r w:rsidR="00B506D1">
        <w:rPr>
          <w:rFonts w:ascii="Garamond" w:hAnsi="Garamond" w:cstheme="minorHAnsi"/>
        </w:rPr>
        <w:t>kompanive</w:t>
      </w:r>
      <w:proofErr w:type="spellEnd"/>
      <w:r w:rsidR="00B506D1">
        <w:rPr>
          <w:rFonts w:ascii="Garamond" w:hAnsi="Garamond" w:cstheme="minorHAnsi"/>
        </w:rPr>
        <w:t xml:space="preserve"> </w:t>
      </w:r>
      <w:proofErr w:type="spellStart"/>
      <w:r w:rsidR="00B506D1">
        <w:rPr>
          <w:rFonts w:ascii="Garamond" w:hAnsi="Garamond" w:cstheme="minorHAnsi"/>
        </w:rPr>
        <w:t>që</w:t>
      </w:r>
      <w:proofErr w:type="spellEnd"/>
      <w:r w:rsidR="00B506D1">
        <w:rPr>
          <w:rFonts w:ascii="Garamond" w:hAnsi="Garamond" w:cstheme="minorHAnsi"/>
        </w:rPr>
        <w:t xml:space="preserve"> </w:t>
      </w:r>
      <w:proofErr w:type="spellStart"/>
      <w:r w:rsidR="00B506D1">
        <w:rPr>
          <w:rFonts w:ascii="Garamond" w:hAnsi="Garamond" w:cstheme="minorHAnsi"/>
        </w:rPr>
        <w:t>ofertojnë</w:t>
      </w:r>
      <w:proofErr w:type="spellEnd"/>
      <w:r w:rsidR="00B506D1">
        <w:rPr>
          <w:rFonts w:ascii="Garamond" w:hAnsi="Garamond" w:cstheme="minorHAnsi"/>
        </w:rPr>
        <w:t xml:space="preserve"> </w:t>
      </w:r>
      <w:proofErr w:type="spellStart"/>
      <w:r w:rsidR="00B506D1">
        <w:rPr>
          <w:rFonts w:ascii="Garamond" w:hAnsi="Garamond" w:cstheme="minorHAnsi"/>
        </w:rPr>
        <w:t>në</w:t>
      </w:r>
      <w:proofErr w:type="spellEnd"/>
      <w:r w:rsidR="00B506D1">
        <w:rPr>
          <w:rFonts w:ascii="Garamond" w:hAnsi="Garamond" w:cstheme="minorHAnsi"/>
        </w:rPr>
        <w:t xml:space="preserve"> </w:t>
      </w:r>
      <w:proofErr w:type="spellStart"/>
      <w:r w:rsidR="00B506D1">
        <w:rPr>
          <w:rFonts w:ascii="Garamond" w:hAnsi="Garamond" w:cstheme="minorHAnsi"/>
        </w:rPr>
        <w:t>fshatin</w:t>
      </w:r>
      <w:proofErr w:type="spellEnd"/>
      <w:r w:rsidR="00B506D1">
        <w:rPr>
          <w:rFonts w:ascii="Garamond" w:hAnsi="Garamond" w:cstheme="minorHAnsi"/>
        </w:rPr>
        <w:t xml:space="preserve"> </w:t>
      </w:r>
      <w:proofErr w:type="spellStart"/>
      <w:r w:rsidR="00B506D1">
        <w:rPr>
          <w:rFonts w:ascii="Garamond" w:hAnsi="Garamond" w:cstheme="minorHAnsi"/>
        </w:rPr>
        <w:t>Restelicë</w:t>
      </w:r>
      <w:proofErr w:type="spellEnd"/>
      <w:r w:rsidR="00B506D1">
        <w:rPr>
          <w:rFonts w:ascii="Garamond" w:hAnsi="Garamond" w:cstheme="minorHAnsi"/>
        </w:rPr>
        <w:t xml:space="preserve">, </w:t>
      </w:r>
      <w:proofErr w:type="spellStart"/>
      <w:r w:rsidR="00B506D1">
        <w:rPr>
          <w:rFonts w:ascii="Garamond" w:hAnsi="Garamond" w:cstheme="minorHAnsi"/>
        </w:rPr>
        <w:t>sepse</w:t>
      </w:r>
      <w:proofErr w:type="spellEnd"/>
      <w:r w:rsidR="00B506D1">
        <w:rPr>
          <w:rFonts w:ascii="Garamond" w:hAnsi="Garamond" w:cstheme="minorHAnsi"/>
        </w:rPr>
        <w:t xml:space="preserve"> </w:t>
      </w:r>
      <w:proofErr w:type="spellStart"/>
      <w:r w:rsidR="00B506D1">
        <w:rPr>
          <w:rFonts w:ascii="Garamond" w:hAnsi="Garamond" w:cstheme="minorHAnsi"/>
        </w:rPr>
        <w:t>ka</w:t>
      </w:r>
      <w:proofErr w:type="spellEnd"/>
      <w:r w:rsidR="00B506D1">
        <w:rPr>
          <w:rFonts w:ascii="Garamond" w:hAnsi="Garamond" w:cstheme="minorHAnsi"/>
        </w:rPr>
        <w:t xml:space="preserve"> </w:t>
      </w:r>
      <w:proofErr w:type="spellStart"/>
      <w:r w:rsidR="00B506D1">
        <w:rPr>
          <w:rFonts w:ascii="Garamond" w:hAnsi="Garamond" w:cstheme="minorHAnsi"/>
        </w:rPr>
        <w:t>vështirësi</w:t>
      </w:r>
      <w:proofErr w:type="spellEnd"/>
      <w:r w:rsidR="00B506D1">
        <w:rPr>
          <w:rFonts w:ascii="Garamond" w:hAnsi="Garamond" w:cstheme="minorHAnsi"/>
        </w:rPr>
        <w:t xml:space="preserve"> </w:t>
      </w:r>
      <w:proofErr w:type="spellStart"/>
      <w:r w:rsidR="00B506D1">
        <w:rPr>
          <w:rFonts w:ascii="Garamond" w:hAnsi="Garamond" w:cstheme="minorHAnsi"/>
        </w:rPr>
        <w:t>të</w:t>
      </w:r>
      <w:proofErr w:type="spellEnd"/>
      <w:r w:rsidR="00B506D1">
        <w:rPr>
          <w:rFonts w:ascii="Garamond" w:hAnsi="Garamond" w:cstheme="minorHAnsi"/>
        </w:rPr>
        <w:t xml:space="preserve"> </w:t>
      </w:r>
      <w:proofErr w:type="spellStart"/>
      <w:r w:rsidR="00B506D1">
        <w:rPr>
          <w:rFonts w:ascii="Garamond" w:hAnsi="Garamond" w:cstheme="minorHAnsi"/>
        </w:rPr>
        <w:t>dërgimit</w:t>
      </w:r>
      <w:proofErr w:type="spellEnd"/>
      <w:r w:rsidR="00B506D1">
        <w:rPr>
          <w:rFonts w:ascii="Garamond" w:hAnsi="Garamond" w:cstheme="minorHAnsi"/>
        </w:rPr>
        <w:t xml:space="preserve"> </w:t>
      </w:r>
      <w:proofErr w:type="spellStart"/>
      <w:r w:rsidR="00B506D1">
        <w:rPr>
          <w:rFonts w:ascii="Garamond" w:hAnsi="Garamond" w:cstheme="minorHAnsi"/>
        </w:rPr>
        <w:t>të</w:t>
      </w:r>
      <w:proofErr w:type="spellEnd"/>
      <w:r w:rsidR="00B506D1">
        <w:rPr>
          <w:rFonts w:ascii="Garamond" w:hAnsi="Garamond" w:cstheme="minorHAnsi"/>
        </w:rPr>
        <w:t xml:space="preserve"> </w:t>
      </w:r>
      <w:proofErr w:type="spellStart"/>
      <w:r w:rsidR="00B506D1">
        <w:rPr>
          <w:rFonts w:ascii="Garamond" w:hAnsi="Garamond" w:cstheme="minorHAnsi"/>
        </w:rPr>
        <w:t>materialit</w:t>
      </w:r>
      <w:proofErr w:type="spellEnd"/>
      <w:r w:rsidR="00B506D1">
        <w:rPr>
          <w:rFonts w:ascii="Garamond" w:hAnsi="Garamond" w:cstheme="minorHAnsi"/>
        </w:rPr>
        <w:t xml:space="preserve"> </w:t>
      </w:r>
      <w:proofErr w:type="spellStart"/>
      <w:r w:rsidR="00B506D1">
        <w:rPr>
          <w:rFonts w:ascii="Garamond" w:hAnsi="Garamond" w:cstheme="minorHAnsi"/>
        </w:rPr>
        <w:t>deri</w:t>
      </w:r>
      <w:proofErr w:type="spellEnd"/>
      <w:r w:rsidR="00B506D1">
        <w:rPr>
          <w:rFonts w:ascii="Garamond" w:hAnsi="Garamond" w:cstheme="minorHAnsi"/>
        </w:rPr>
        <w:t xml:space="preserve"> </w:t>
      </w:r>
      <w:proofErr w:type="spellStart"/>
      <w:r w:rsidR="00B506D1">
        <w:rPr>
          <w:rFonts w:ascii="Garamond" w:hAnsi="Garamond" w:cstheme="minorHAnsi"/>
        </w:rPr>
        <w:t>në</w:t>
      </w:r>
      <w:proofErr w:type="spellEnd"/>
      <w:r w:rsidR="00B506D1">
        <w:rPr>
          <w:rFonts w:ascii="Garamond" w:hAnsi="Garamond" w:cstheme="minorHAnsi"/>
        </w:rPr>
        <w:t xml:space="preserve"> </w:t>
      </w:r>
      <w:proofErr w:type="spellStart"/>
      <w:r w:rsidR="00B506D1">
        <w:rPr>
          <w:rFonts w:ascii="Garamond" w:hAnsi="Garamond" w:cstheme="minorHAnsi"/>
        </w:rPr>
        <w:t>pjesët</w:t>
      </w:r>
      <w:proofErr w:type="spellEnd"/>
      <w:r w:rsidR="00B506D1">
        <w:rPr>
          <w:rFonts w:ascii="Garamond" w:hAnsi="Garamond" w:cstheme="minorHAnsi"/>
        </w:rPr>
        <w:t xml:space="preserve"> </w:t>
      </w:r>
      <w:proofErr w:type="spellStart"/>
      <w:r w:rsidR="00B506D1">
        <w:rPr>
          <w:rFonts w:ascii="Garamond" w:hAnsi="Garamond" w:cstheme="minorHAnsi"/>
        </w:rPr>
        <w:t>më</w:t>
      </w:r>
      <w:proofErr w:type="spellEnd"/>
      <w:r w:rsidR="00B506D1">
        <w:rPr>
          <w:rFonts w:ascii="Garamond" w:hAnsi="Garamond" w:cstheme="minorHAnsi"/>
        </w:rPr>
        <w:t xml:space="preserve"> </w:t>
      </w:r>
      <w:proofErr w:type="spellStart"/>
      <w:r w:rsidR="00B506D1">
        <w:rPr>
          <w:rFonts w:ascii="Garamond" w:hAnsi="Garamond" w:cstheme="minorHAnsi"/>
        </w:rPr>
        <w:t>të</w:t>
      </w:r>
      <w:proofErr w:type="spellEnd"/>
      <w:r w:rsidR="00B506D1">
        <w:rPr>
          <w:rFonts w:ascii="Garamond" w:hAnsi="Garamond" w:cstheme="minorHAnsi"/>
        </w:rPr>
        <w:t xml:space="preserve"> </w:t>
      </w:r>
      <w:proofErr w:type="spellStart"/>
      <w:r w:rsidR="00B506D1">
        <w:rPr>
          <w:rFonts w:ascii="Garamond" w:hAnsi="Garamond" w:cstheme="minorHAnsi"/>
        </w:rPr>
        <w:t>sipërme</w:t>
      </w:r>
      <w:proofErr w:type="spellEnd"/>
      <w:r w:rsidR="00B506D1">
        <w:rPr>
          <w:rFonts w:ascii="Garamond" w:hAnsi="Garamond" w:cstheme="minorHAnsi"/>
        </w:rPr>
        <w:t xml:space="preserve">. </w:t>
      </w:r>
      <w:proofErr w:type="spellStart"/>
      <w:r w:rsidR="00B506D1">
        <w:rPr>
          <w:rFonts w:ascii="Garamond" w:hAnsi="Garamond" w:cstheme="minorHAnsi"/>
        </w:rPr>
        <w:t>Por</w:t>
      </w:r>
      <w:proofErr w:type="spellEnd"/>
      <w:r w:rsidR="00B506D1">
        <w:rPr>
          <w:rFonts w:ascii="Garamond" w:hAnsi="Garamond" w:cstheme="minorHAnsi"/>
        </w:rPr>
        <w:t xml:space="preserve">, </w:t>
      </w:r>
      <w:proofErr w:type="spellStart"/>
      <w:r w:rsidR="00B506D1">
        <w:rPr>
          <w:rFonts w:ascii="Garamond" w:hAnsi="Garamond" w:cstheme="minorHAnsi"/>
        </w:rPr>
        <w:t>në</w:t>
      </w:r>
      <w:proofErr w:type="spellEnd"/>
      <w:r w:rsidR="00B506D1">
        <w:rPr>
          <w:rFonts w:ascii="Garamond" w:hAnsi="Garamond" w:cstheme="minorHAnsi"/>
        </w:rPr>
        <w:t xml:space="preserve"> </w:t>
      </w:r>
      <w:proofErr w:type="spellStart"/>
      <w:r w:rsidR="00B506D1">
        <w:rPr>
          <w:rFonts w:ascii="Garamond" w:hAnsi="Garamond" w:cstheme="minorHAnsi"/>
        </w:rPr>
        <w:t>tërësi</w:t>
      </w:r>
      <w:proofErr w:type="spellEnd"/>
      <w:r w:rsidR="00B506D1">
        <w:rPr>
          <w:rFonts w:ascii="Garamond" w:hAnsi="Garamond" w:cstheme="minorHAnsi"/>
        </w:rPr>
        <w:t xml:space="preserve"> </w:t>
      </w:r>
      <w:proofErr w:type="spellStart"/>
      <w:r w:rsidR="00B506D1">
        <w:rPr>
          <w:rFonts w:ascii="Garamond" w:hAnsi="Garamond" w:cstheme="minorHAnsi"/>
        </w:rPr>
        <w:t>projekti</w:t>
      </w:r>
      <w:proofErr w:type="spellEnd"/>
      <w:r w:rsidR="00B506D1">
        <w:rPr>
          <w:rFonts w:ascii="Garamond" w:hAnsi="Garamond" w:cstheme="minorHAnsi"/>
        </w:rPr>
        <w:t xml:space="preserve"> i </w:t>
      </w:r>
      <w:proofErr w:type="spellStart"/>
      <w:r w:rsidR="00B506D1">
        <w:rPr>
          <w:rFonts w:ascii="Garamond" w:hAnsi="Garamond" w:cstheme="minorHAnsi"/>
        </w:rPr>
        <w:t>kubëzimit</w:t>
      </w:r>
      <w:proofErr w:type="spellEnd"/>
      <w:r w:rsidR="00B506D1">
        <w:rPr>
          <w:rFonts w:ascii="Garamond" w:hAnsi="Garamond" w:cstheme="minorHAnsi"/>
        </w:rPr>
        <w:t xml:space="preserve"> do </w:t>
      </w:r>
      <w:proofErr w:type="spellStart"/>
      <w:r w:rsidR="00B506D1">
        <w:rPr>
          <w:rFonts w:ascii="Garamond" w:hAnsi="Garamond" w:cstheme="minorHAnsi"/>
        </w:rPr>
        <w:t>të</w:t>
      </w:r>
      <w:proofErr w:type="spellEnd"/>
      <w:r w:rsidR="00B506D1">
        <w:rPr>
          <w:rFonts w:ascii="Garamond" w:hAnsi="Garamond" w:cstheme="minorHAnsi"/>
        </w:rPr>
        <w:t xml:space="preserve"> </w:t>
      </w:r>
      <w:proofErr w:type="spellStart"/>
      <w:r w:rsidR="00B506D1">
        <w:rPr>
          <w:rFonts w:ascii="Garamond" w:hAnsi="Garamond" w:cstheme="minorHAnsi"/>
        </w:rPr>
        <w:t>përfundojë</w:t>
      </w:r>
      <w:proofErr w:type="spellEnd"/>
      <w:r w:rsidR="00B506D1">
        <w:rPr>
          <w:rFonts w:ascii="Garamond" w:hAnsi="Garamond" w:cstheme="minorHAnsi"/>
        </w:rPr>
        <w:t xml:space="preserve">. </w:t>
      </w:r>
      <w:proofErr w:type="spellStart"/>
      <w:r w:rsidR="00B506D1">
        <w:rPr>
          <w:rFonts w:ascii="Garamond" w:hAnsi="Garamond" w:cstheme="minorHAnsi"/>
        </w:rPr>
        <w:t>Faleminderit</w:t>
      </w:r>
      <w:proofErr w:type="spellEnd"/>
      <w:r w:rsidR="00B506D1">
        <w:rPr>
          <w:rFonts w:ascii="Garamond" w:hAnsi="Garamond" w:cstheme="minorHAnsi"/>
        </w:rPr>
        <w:t>!</w:t>
      </w:r>
    </w:p>
    <w:p w14:paraId="11E01BE8" w14:textId="77777777" w:rsidR="00B506D1" w:rsidRDefault="00B506D1" w:rsidP="003A10D6">
      <w:pPr>
        <w:pStyle w:val="NormalWeb"/>
        <w:spacing w:line="360" w:lineRule="auto"/>
        <w:jc w:val="both"/>
        <w:rPr>
          <w:rFonts w:ascii="Garamond" w:hAnsi="Garamond" w:cstheme="minorHAnsi"/>
        </w:rPr>
      </w:pPr>
      <w:r w:rsidRPr="00CD7DDB">
        <w:rPr>
          <w:rFonts w:ascii="Garamond" w:hAnsi="Garamond" w:cstheme="minorHAnsi"/>
          <w:b/>
        </w:rPr>
        <w:lastRenderedPageBreak/>
        <w:t>Bexhet Xheladini</w:t>
      </w:r>
      <w:r>
        <w:rPr>
          <w:rFonts w:ascii="Garamond" w:hAnsi="Garamond" w:cstheme="minorHAnsi"/>
        </w:rPr>
        <w:t xml:space="preserve">: </w:t>
      </w:r>
      <w:proofErr w:type="spellStart"/>
      <w:r w:rsidR="00CD7DDB">
        <w:rPr>
          <w:rFonts w:ascii="Garamond" w:hAnsi="Garamond" w:cstheme="minorHAnsi"/>
        </w:rPr>
        <w:t>Pjesën</w:t>
      </w:r>
      <w:proofErr w:type="spellEnd"/>
      <w:r w:rsidR="00CD7DDB">
        <w:rPr>
          <w:rFonts w:ascii="Garamond" w:hAnsi="Garamond" w:cstheme="minorHAnsi"/>
        </w:rPr>
        <w:t xml:space="preserve"> </w:t>
      </w:r>
      <w:proofErr w:type="spellStart"/>
      <w:r w:rsidR="00CD7DDB">
        <w:rPr>
          <w:rFonts w:ascii="Garamond" w:hAnsi="Garamond" w:cstheme="minorHAnsi"/>
        </w:rPr>
        <w:t>më</w:t>
      </w:r>
      <w:proofErr w:type="spellEnd"/>
      <w:r w:rsidR="00CD7DDB">
        <w:rPr>
          <w:rFonts w:ascii="Garamond" w:hAnsi="Garamond" w:cstheme="minorHAnsi"/>
        </w:rPr>
        <w:t xml:space="preserve"> </w:t>
      </w:r>
      <w:proofErr w:type="spellStart"/>
      <w:r w:rsidR="00CD7DDB">
        <w:rPr>
          <w:rFonts w:ascii="Garamond" w:hAnsi="Garamond" w:cstheme="minorHAnsi"/>
        </w:rPr>
        <w:t>të</w:t>
      </w:r>
      <w:proofErr w:type="spellEnd"/>
      <w:r w:rsidR="00CD7DDB">
        <w:rPr>
          <w:rFonts w:ascii="Garamond" w:hAnsi="Garamond" w:cstheme="minorHAnsi"/>
        </w:rPr>
        <w:t xml:space="preserve"> </w:t>
      </w:r>
      <w:proofErr w:type="spellStart"/>
      <w:r w:rsidR="00CD7DDB">
        <w:rPr>
          <w:rFonts w:ascii="Garamond" w:hAnsi="Garamond" w:cstheme="minorHAnsi"/>
        </w:rPr>
        <w:t>madhe</w:t>
      </w:r>
      <w:proofErr w:type="spellEnd"/>
      <w:r w:rsidR="00CD7DDB">
        <w:rPr>
          <w:rFonts w:ascii="Garamond" w:hAnsi="Garamond" w:cstheme="minorHAnsi"/>
        </w:rPr>
        <w:t xml:space="preserve"> </w:t>
      </w:r>
      <w:proofErr w:type="spellStart"/>
      <w:r w:rsidR="00CD7DDB">
        <w:rPr>
          <w:rFonts w:ascii="Garamond" w:hAnsi="Garamond" w:cstheme="minorHAnsi"/>
        </w:rPr>
        <w:t>të</w:t>
      </w:r>
      <w:proofErr w:type="spellEnd"/>
      <w:r w:rsidR="00CD7DDB">
        <w:rPr>
          <w:rFonts w:ascii="Garamond" w:hAnsi="Garamond" w:cstheme="minorHAnsi"/>
        </w:rPr>
        <w:t xml:space="preserve"> </w:t>
      </w:r>
      <w:proofErr w:type="spellStart"/>
      <w:r w:rsidR="00CD7DDB">
        <w:rPr>
          <w:rFonts w:ascii="Garamond" w:hAnsi="Garamond" w:cstheme="minorHAnsi"/>
        </w:rPr>
        <w:t>përgjigjes</w:t>
      </w:r>
      <w:proofErr w:type="spellEnd"/>
      <w:r w:rsidR="00CD7DDB">
        <w:rPr>
          <w:rFonts w:ascii="Garamond" w:hAnsi="Garamond" w:cstheme="minorHAnsi"/>
        </w:rPr>
        <w:t xml:space="preserve"> e </w:t>
      </w:r>
      <w:proofErr w:type="spellStart"/>
      <w:r w:rsidR="00CD7DDB">
        <w:rPr>
          <w:rFonts w:ascii="Garamond" w:hAnsi="Garamond" w:cstheme="minorHAnsi"/>
        </w:rPr>
        <w:t>dha</w:t>
      </w:r>
      <w:proofErr w:type="spellEnd"/>
      <w:r w:rsidR="00CD7DDB">
        <w:rPr>
          <w:rFonts w:ascii="Garamond" w:hAnsi="Garamond" w:cstheme="minorHAnsi"/>
        </w:rPr>
        <w:t xml:space="preserve"> </w:t>
      </w:r>
      <w:proofErr w:type="spellStart"/>
      <w:r w:rsidR="00CD7DDB">
        <w:rPr>
          <w:rFonts w:ascii="Garamond" w:hAnsi="Garamond" w:cstheme="minorHAnsi"/>
        </w:rPr>
        <w:t>nënkryetari</w:t>
      </w:r>
      <w:proofErr w:type="spellEnd"/>
      <w:r w:rsidR="00CD7DDB">
        <w:rPr>
          <w:rFonts w:ascii="Garamond" w:hAnsi="Garamond" w:cstheme="minorHAnsi"/>
        </w:rPr>
        <w:t xml:space="preserve">. </w:t>
      </w:r>
      <w:proofErr w:type="spellStart"/>
      <w:r w:rsidR="00CD7DDB">
        <w:rPr>
          <w:rFonts w:ascii="Garamond" w:hAnsi="Garamond" w:cstheme="minorHAnsi"/>
        </w:rPr>
        <w:t>Janë</w:t>
      </w:r>
      <w:proofErr w:type="spellEnd"/>
      <w:r w:rsidR="00CD7DDB">
        <w:rPr>
          <w:rFonts w:ascii="Garamond" w:hAnsi="Garamond" w:cstheme="minorHAnsi"/>
        </w:rPr>
        <w:t xml:space="preserve"> </w:t>
      </w:r>
      <w:proofErr w:type="spellStart"/>
      <w:r w:rsidR="00CD7DDB">
        <w:rPr>
          <w:rFonts w:ascii="Garamond" w:hAnsi="Garamond" w:cstheme="minorHAnsi"/>
        </w:rPr>
        <w:t>të</w:t>
      </w:r>
      <w:proofErr w:type="spellEnd"/>
      <w:r w:rsidR="00CD7DDB">
        <w:rPr>
          <w:rFonts w:ascii="Garamond" w:hAnsi="Garamond" w:cstheme="minorHAnsi"/>
        </w:rPr>
        <w:t xml:space="preserve"> </w:t>
      </w:r>
      <w:proofErr w:type="spellStart"/>
      <w:r w:rsidR="00CD7DDB">
        <w:rPr>
          <w:rFonts w:ascii="Garamond" w:hAnsi="Garamond" w:cstheme="minorHAnsi"/>
        </w:rPr>
        <w:t>parapara</w:t>
      </w:r>
      <w:proofErr w:type="spellEnd"/>
      <w:r w:rsidR="00CD7DDB">
        <w:rPr>
          <w:rFonts w:ascii="Garamond" w:hAnsi="Garamond" w:cstheme="minorHAnsi"/>
        </w:rPr>
        <w:t xml:space="preserve"> </w:t>
      </w:r>
      <w:proofErr w:type="spellStart"/>
      <w:r w:rsidR="00CD7DDB">
        <w:rPr>
          <w:rFonts w:ascii="Garamond" w:hAnsi="Garamond" w:cstheme="minorHAnsi"/>
        </w:rPr>
        <w:t>edhe</w:t>
      </w:r>
      <w:proofErr w:type="spellEnd"/>
      <w:r w:rsidR="00CD7DDB">
        <w:rPr>
          <w:rFonts w:ascii="Garamond" w:hAnsi="Garamond" w:cstheme="minorHAnsi"/>
        </w:rPr>
        <w:t xml:space="preserve"> 200 </w:t>
      </w:r>
      <w:proofErr w:type="spellStart"/>
      <w:r w:rsidR="00CD7DDB">
        <w:rPr>
          <w:rFonts w:ascii="Garamond" w:hAnsi="Garamond" w:cstheme="minorHAnsi"/>
        </w:rPr>
        <w:t>mijë</w:t>
      </w:r>
      <w:proofErr w:type="spellEnd"/>
      <w:r w:rsidR="00CD7DDB">
        <w:rPr>
          <w:rFonts w:ascii="Garamond" w:hAnsi="Garamond" w:cstheme="minorHAnsi"/>
        </w:rPr>
        <w:t xml:space="preserve"> euro </w:t>
      </w:r>
      <w:proofErr w:type="spellStart"/>
      <w:r w:rsidR="00CD7DDB">
        <w:rPr>
          <w:rFonts w:ascii="Garamond" w:hAnsi="Garamond" w:cstheme="minorHAnsi"/>
        </w:rPr>
        <w:t>për</w:t>
      </w:r>
      <w:proofErr w:type="spellEnd"/>
      <w:r w:rsidR="00CD7DDB">
        <w:rPr>
          <w:rFonts w:ascii="Garamond" w:hAnsi="Garamond" w:cstheme="minorHAnsi"/>
        </w:rPr>
        <w:t xml:space="preserve"> </w:t>
      </w:r>
      <w:proofErr w:type="spellStart"/>
      <w:r w:rsidR="00CD7DDB">
        <w:rPr>
          <w:rFonts w:ascii="Garamond" w:hAnsi="Garamond" w:cstheme="minorHAnsi"/>
        </w:rPr>
        <w:t>rregullimin</w:t>
      </w:r>
      <w:proofErr w:type="spellEnd"/>
      <w:r w:rsidR="00CD7DDB">
        <w:rPr>
          <w:rFonts w:ascii="Garamond" w:hAnsi="Garamond" w:cstheme="minorHAnsi"/>
        </w:rPr>
        <w:t xml:space="preserve"> e </w:t>
      </w:r>
      <w:proofErr w:type="spellStart"/>
      <w:r w:rsidR="00CD7DDB">
        <w:rPr>
          <w:rFonts w:ascii="Garamond" w:hAnsi="Garamond" w:cstheme="minorHAnsi"/>
        </w:rPr>
        <w:t>infrastrukturës</w:t>
      </w:r>
      <w:proofErr w:type="spellEnd"/>
      <w:r w:rsidR="00CD7DDB">
        <w:rPr>
          <w:rFonts w:ascii="Garamond" w:hAnsi="Garamond" w:cstheme="minorHAnsi"/>
        </w:rPr>
        <w:t xml:space="preserve"> </w:t>
      </w:r>
      <w:proofErr w:type="spellStart"/>
      <w:r w:rsidR="00CD7DDB">
        <w:rPr>
          <w:rFonts w:ascii="Garamond" w:hAnsi="Garamond" w:cstheme="minorHAnsi"/>
        </w:rPr>
        <w:t>në</w:t>
      </w:r>
      <w:proofErr w:type="spellEnd"/>
      <w:r w:rsidR="00CD7DDB">
        <w:rPr>
          <w:rFonts w:ascii="Garamond" w:hAnsi="Garamond" w:cstheme="minorHAnsi"/>
        </w:rPr>
        <w:t xml:space="preserve"> </w:t>
      </w:r>
      <w:proofErr w:type="spellStart"/>
      <w:r w:rsidR="00CD7DDB">
        <w:rPr>
          <w:rFonts w:ascii="Garamond" w:hAnsi="Garamond" w:cstheme="minorHAnsi"/>
        </w:rPr>
        <w:t>fshatin</w:t>
      </w:r>
      <w:proofErr w:type="spellEnd"/>
      <w:r w:rsidR="00CD7DDB">
        <w:rPr>
          <w:rFonts w:ascii="Garamond" w:hAnsi="Garamond" w:cstheme="minorHAnsi"/>
        </w:rPr>
        <w:t xml:space="preserve"> </w:t>
      </w:r>
      <w:proofErr w:type="spellStart"/>
      <w:r w:rsidR="00CD7DDB">
        <w:rPr>
          <w:rFonts w:ascii="Garamond" w:hAnsi="Garamond" w:cstheme="minorHAnsi"/>
        </w:rPr>
        <w:t>Restelicë</w:t>
      </w:r>
      <w:proofErr w:type="spellEnd"/>
      <w:r w:rsidR="00CD7DDB">
        <w:rPr>
          <w:rFonts w:ascii="Garamond" w:hAnsi="Garamond" w:cstheme="minorHAnsi"/>
        </w:rPr>
        <w:t xml:space="preserve">. </w:t>
      </w:r>
      <w:proofErr w:type="spellStart"/>
      <w:r w:rsidR="00CD7DDB">
        <w:rPr>
          <w:rFonts w:ascii="Garamond" w:hAnsi="Garamond" w:cstheme="minorHAnsi"/>
        </w:rPr>
        <w:t>Edhe</w:t>
      </w:r>
      <w:proofErr w:type="spellEnd"/>
      <w:r w:rsidR="00CD7DDB">
        <w:rPr>
          <w:rFonts w:ascii="Garamond" w:hAnsi="Garamond" w:cstheme="minorHAnsi"/>
        </w:rPr>
        <w:t xml:space="preserve"> </w:t>
      </w:r>
      <w:proofErr w:type="spellStart"/>
      <w:r w:rsidR="00CD7DDB">
        <w:rPr>
          <w:rFonts w:ascii="Garamond" w:hAnsi="Garamond" w:cstheme="minorHAnsi"/>
        </w:rPr>
        <w:t>sigurisht</w:t>
      </w:r>
      <w:proofErr w:type="spellEnd"/>
      <w:r w:rsidR="00CD7DDB">
        <w:rPr>
          <w:rFonts w:ascii="Garamond" w:hAnsi="Garamond" w:cstheme="minorHAnsi"/>
        </w:rPr>
        <w:t xml:space="preserve"> </w:t>
      </w:r>
      <w:proofErr w:type="spellStart"/>
      <w:r w:rsidR="00CD7DDB">
        <w:rPr>
          <w:rFonts w:ascii="Garamond" w:hAnsi="Garamond" w:cstheme="minorHAnsi"/>
        </w:rPr>
        <w:t>që</w:t>
      </w:r>
      <w:proofErr w:type="spellEnd"/>
      <w:r w:rsidR="00CD7DDB">
        <w:rPr>
          <w:rFonts w:ascii="Garamond" w:hAnsi="Garamond" w:cstheme="minorHAnsi"/>
        </w:rPr>
        <w:t xml:space="preserve">, </w:t>
      </w:r>
      <w:proofErr w:type="spellStart"/>
      <w:r w:rsidR="00CD7DDB">
        <w:rPr>
          <w:rFonts w:ascii="Garamond" w:hAnsi="Garamond" w:cstheme="minorHAnsi"/>
        </w:rPr>
        <w:t>projektet</w:t>
      </w:r>
      <w:proofErr w:type="spellEnd"/>
      <w:r w:rsidR="00CD7DDB">
        <w:rPr>
          <w:rFonts w:ascii="Garamond" w:hAnsi="Garamond" w:cstheme="minorHAnsi"/>
        </w:rPr>
        <w:t xml:space="preserve"> </w:t>
      </w:r>
      <w:proofErr w:type="spellStart"/>
      <w:r w:rsidR="00CD7DDB">
        <w:rPr>
          <w:rFonts w:ascii="Garamond" w:hAnsi="Garamond" w:cstheme="minorHAnsi"/>
        </w:rPr>
        <w:t>të</w:t>
      </w:r>
      <w:proofErr w:type="spellEnd"/>
      <w:r w:rsidR="00CD7DDB">
        <w:rPr>
          <w:rFonts w:ascii="Garamond" w:hAnsi="Garamond" w:cstheme="minorHAnsi"/>
        </w:rPr>
        <w:t xml:space="preserve"> </w:t>
      </w:r>
      <w:proofErr w:type="spellStart"/>
      <w:r w:rsidR="00CD7DDB">
        <w:rPr>
          <w:rFonts w:ascii="Garamond" w:hAnsi="Garamond" w:cstheme="minorHAnsi"/>
        </w:rPr>
        <w:t>cilat</w:t>
      </w:r>
      <w:proofErr w:type="spellEnd"/>
      <w:r w:rsidR="00CD7DDB">
        <w:rPr>
          <w:rFonts w:ascii="Garamond" w:hAnsi="Garamond" w:cstheme="minorHAnsi"/>
        </w:rPr>
        <w:t xml:space="preserve"> </w:t>
      </w:r>
      <w:proofErr w:type="spellStart"/>
      <w:r w:rsidR="00CD7DDB">
        <w:rPr>
          <w:rFonts w:ascii="Garamond" w:hAnsi="Garamond" w:cstheme="minorHAnsi"/>
        </w:rPr>
        <w:t>kanë</w:t>
      </w:r>
      <w:proofErr w:type="spellEnd"/>
      <w:r w:rsidR="00CD7DDB">
        <w:rPr>
          <w:rFonts w:ascii="Garamond" w:hAnsi="Garamond" w:cstheme="minorHAnsi"/>
        </w:rPr>
        <w:t xml:space="preserve"> </w:t>
      </w:r>
      <w:proofErr w:type="spellStart"/>
      <w:r w:rsidR="00CD7DDB">
        <w:rPr>
          <w:rFonts w:ascii="Garamond" w:hAnsi="Garamond" w:cstheme="minorHAnsi"/>
        </w:rPr>
        <w:t>mbet</w:t>
      </w:r>
      <w:proofErr w:type="spellEnd"/>
      <w:r w:rsidR="00CD7DDB">
        <w:rPr>
          <w:rFonts w:ascii="Garamond" w:hAnsi="Garamond" w:cstheme="minorHAnsi"/>
        </w:rPr>
        <w:t xml:space="preserve"> pa </w:t>
      </w:r>
      <w:proofErr w:type="spellStart"/>
      <w:r w:rsidR="00CD7DDB">
        <w:rPr>
          <w:rFonts w:ascii="Garamond" w:hAnsi="Garamond" w:cstheme="minorHAnsi"/>
        </w:rPr>
        <w:t>përfunduar</w:t>
      </w:r>
      <w:proofErr w:type="spellEnd"/>
      <w:r w:rsidR="00CD7DDB">
        <w:rPr>
          <w:rFonts w:ascii="Garamond" w:hAnsi="Garamond" w:cstheme="minorHAnsi"/>
        </w:rPr>
        <w:t xml:space="preserve">, do </w:t>
      </w:r>
      <w:proofErr w:type="spellStart"/>
      <w:r w:rsidR="00CD7DDB">
        <w:rPr>
          <w:rFonts w:ascii="Garamond" w:hAnsi="Garamond" w:cstheme="minorHAnsi"/>
        </w:rPr>
        <w:t>të</w:t>
      </w:r>
      <w:proofErr w:type="spellEnd"/>
      <w:r w:rsidR="00CD7DDB">
        <w:rPr>
          <w:rFonts w:ascii="Garamond" w:hAnsi="Garamond" w:cstheme="minorHAnsi"/>
        </w:rPr>
        <w:t xml:space="preserve"> </w:t>
      </w:r>
      <w:proofErr w:type="spellStart"/>
      <w:r w:rsidR="00CD7DDB">
        <w:rPr>
          <w:rFonts w:ascii="Garamond" w:hAnsi="Garamond" w:cstheme="minorHAnsi"/>
        </w:rPr>
        <w:t>përfundojnë</w:t>
      </w:r>
      <w:proofErr w:type="spellEnd"/>
      <w:r w:rsidR="00CD7DDB">
        <w:rPr>
          <w:rFonts w:ascii="Garamond" w:hAnsi="Garamond" w:cstheme="minorHAnsi"/>
        </w:rPr>
        <w:t xml:space="preserve"> me </w:t>
      </w:r>
      <w:proofErr w:type="spellStart"/>
      <w:r w:rsidR="00CD7DDB">
        <w:rPr>
          <w:rFonts w:ascii="Garamond" w:hAnsi="Garamond" w:cstheme="minorHAnsi"/>
        </w:rPr>
        <w:t>këto</w:t>
      </w:r>
      <w:proofErr w:type="spellEnd"/>
      <w:r w:rsidR="00CD7DDB">
        <w:rPr>
          <w:rFonts w:ascii="Garamond" w:hAnsi="Garamond" w:cstheme="minorHAnsi"/>
        </w:rPr>
        <w:t xml:space="preserve"> </w:t>
      </w:r>
      <w:proofErr w:type="spellStart"/>
      <w:r w:rsidR="00CD7DDB">
        <w:rPr>
          <w:rFonts w:ascii="Garamond" w:hAnsi="Garamond" w:cstheme="minorHAnsi"/>
        </w:rPr>
        <w:t>mjete</w:t>
      </w:r>
      <w:proofErr w:type="spellEnd"/>
      <w:r w:rsidR="00CD7DDB">
        <w:rPr>
          <w:rFonts w:ascii="Garamond" w:hAnsi="Garamond" w:cstheme="minorHAnsi"/>
        </w:rPr>
        <w:t xml:space="preserve"> </w:t>
      </w:r>
      <w:proofErr w:type="spellStart"/>
      <w:r w:rsidR="00CD7DDB">
        <w:rPr>
          <w:rFonts w:ascii="Garamond" w:hAnsi="Garamond" w:cstheme="minorHAnsi"/>
        </w:rPr>
        <w:t>që</w:t>
      </w:r>
      <w:proofErr w:type="spellEnd"/>
      <w:r w:rsidR="00CD7DDB">
        <w:rPr>
          <w:rFonts w:ascii="Garamond" w:hAnsi="Garamond" w:cstheme="minorHAnsi"/>
        </w:rPr>
        <w:t xml:space="preserve"> i </w:t>
      </w:r>
      <w:proofErr w:type="spellStart"/>
      <w:r w:rsidR="00CD7DDB">
        <w:rPr>
          <w:rFonts w:ascii="Garamond" w:hAnsi="Garamond" w:cstheme="minorHAnsi"/>
        </w:rPr>
        <w:t>kemi</w:t>
      </w:r>
      <w:proofErr w:type="spellEnd"/>
      <w:r w:rsidR="00CD7DDB">
        <w:rPr>
          <w:rFonts w:ascii="Garamond" w:hAnsi="Garamond" w:cstheme="minorHAnsi"/>
        </w:rPr>
        <w:t xml:space="preserve"> </w:t>
      </w:r>
      <w:proofErr w:type="spellStart"/>
      <w:r w:rsidR="00CD7DDB">
        <w:rPr>
          <w:rFonts w:ascii="Garamond" w:hAnsi="Garamond" w:cstheme="minorHAnsi"/>
        </w:rPr>
        <w:t>paraparë</w:t>
      </w:r>
      <w:proofErr w:type="spellEnd"/>
      <w:r w:rsidR="00CD7DDB">
        <w:rPr>
          <w:rFonts w:ascii="Garamond" w:hAnsi="Garamond" w:cstheme="minorHAnsi"/>
        </w:rPr>
        <w:t xml:space="preserve"> ne </w:t>
      </w:r>
      <w:proofErr w:type="spellStart"/>
      <w:r w:rsidR="00CD7DDB">
        <w:rPr>
          <w:rFonts w:ascii="Garamond" w:hAnsi="Garamond" w:cstheme="minorHAnsi"/>
        </w:rPr>
        <w:t>si</w:t>
      </w:r>
      <w:proofErr w:type="spellEnd"/>
      <w:r w:rsidR="00CD7DDB">
        <w:rPr>
          <w:rFonts w:ascii="Garamond" w:hAnsi="Garamond" w:cstheme="minorHAnsi"/>
        </w:rPr>
        <w:t xml:space="preserve"> </w:t>
      </w:r>
      <w:proofErr w:type="spellStart"/>
      <w:r w:rsidR="00CD7DDB">
        <w:rPr>
          <w:rFonts w:ascii="Garamond" w:hAnsi="Garamond" w:cstheme="minorHAnsi"/>
        </w:rPr>
        <w:t>Kuvend</w:t>
      </w:r>
      <w:proofErr w:type="spellEnd"/>
      <w:r w:rsidR="00CD7DDB">
        <w:rPr>
          <w:rFonts w:ascii="Garamond" w:hAnsi="Garamond" w:cstheme="minorHAnsi"/>
        </w:rPr>
        <w:t xml:space="preserve"> </w:t>
      </w:r>
      <w:proofErr w:type="spellStart"/>
      <w:r w:rsidR="00CD7DDB">
        <w:rPr>
          <w:rFonts w:ascii="Garamond" w:hAnsi="Garamond" w:cstheme="minorHAnsi"/>
        </w:rPr>
        <w:t>Komunal</w:t>
      </w:r>
      <w:proofErr w:type="spellEnd"/>
      <w:r w:rsidR="00CD7DDB">
        <w:rPr>
          <w:rFonts w:ascii="Garamond" w:hAnsi="Garamond" w:cstheme="minorHAnsi"/>
        </w:rPr>
        <w:t>.</w:t>
      </w:r>
    </w:p>
    <w:p w14:paraId="6AFEBB5E" w14:textId="77777777" w:rsidR="00352EE3" w:rsidRPr="00352EE3" w:rsidRDefault="00DF4026" w:rsidP="00352EE3">
      <w:pPr>
        <w:pStyle w:val="NormalWeb"/>
        <w:spacing w:line="360" w:lineRule="auto"/>
        <w:jc w:val="both"/>
        <w:rPr>
          <w:rFonts w:ascii="Garamond" w:hAnsi="Garamond" w:cstheme="minorHAnsi"/>
        </w:rPr>
      </w:pPr>
      <w:r w:rsidRPr="00DF4026">
        <w:rPr>
          <w:rFonts w:ascii="Garamond" w:hAnsi="Garamond" w:cstheme="minorHAnsi"/>
          <w:b/>
        </w:rPr>
        <w:t xml:space="preserve">Alija </w:t>
      </w:r>
      <w:proofErr w:type="spellStart"/>
      <w:r w:rsidRPr="00DF4026">
        <w:rPr>
          <w:rFonts w:ascii="Garamond" w:hAnsi="Garamond" w:cstheme="minorHAnsi"/>
          <w:b/>
        </w:rPr>
        <w:t>Čufta</w:t>
      </w:r>
      <w:proofErr w:type="spellEnd"/>
      <w:r w:rsidRPr="00DF4026">
        <w:rPr>
          <w:rFonts w:ascii="Garamond" w:hAnsi="Garamond" w:cstheme="minorHAnsi"/>
          <w:b/>
        </w:rPr>
        <w:t xml:space="preserve">, </w:t>
      </w:r>
      <w:proofErr w:type="spellStart"/>
      <w:r w:rsidRPr="00DF4026">
        <w:rPr>
          <w:rFonts w:ascii="Garamond" w:hAnsi="Garamond" w:cstheme="minorHAnsi"/>
          <w:b/>
        </w:rPr>
        <w:t>banor</w:t>
      </w:r>
      <w:proofErr w:type="spellEnd"/>
      <w:r w:rsidRPr="00DF4026">
        <w:rPr>
          <w:rFonts w:ascii="Garamond" w:hAnsi="Garamond" w:cstheme="minorHAnsi"/>
          <w:b/>
        </w:rPr>
        <w:t xml:space="preserve"> i </w:t>
      </w:r>
      <w:proofErr w:type="spellStart"/>
      <w:r w:rsidRPr="00DF4026">
        <w:rPr>
          <w:rFonts w:ascii="Garamond" w:hAnsi="Garamond" w:cstheme="minorHAnsi"/>
          <w:b/>
        </w:rPr>
        <w:t>fshatit</w:t>
      </w:r>
      <w:proofErr w:type="spellEnd"/>
      <w:r w:rsidRPr="00DF4026">
        <w:rPr>
          <w:rFonts w:ascii="Garamond" w:hAnsi="Garamond" w:cstheme="minorHAnsi"/>
          <w:b/>
        </w:rPr>
        <w:t xml:space="preserve"> </w:t>
      </w:r>
      <w:proofErr w:type="spellStart"/>
      <w:r w:rsidRPr="00DF4026">
        <w:rPr>
          <w:rFonts w:ascii="Garamond" w:hAnsi="Garamond" w:cstheme="minorHAnsi"/>
          <w:b/>
        </w:rPr>
        <w:t>Restelicë</w:t>
      </w:r>
      <w:proofErr w:type="spellEnd"/>
      <w:r>
        <w:rPr>
          <w:rFonts w:ascii="Garamond" w:hAnsi="Garamond" w:cstheme="minorHAnsi"/>
        </w:rPr>
        <w:t xml:space="preserve">:  </w:t>
      </w:r>
      <w:proofErr w:type="spellStart"/>
      <w:r w:rsidR="00352EE3" w:rsidRPr="00352EE3">
        <w:rPr>
          <w:rFonts w:ascii="Garamond" w:hAnsi="Garamond" w:cstheme="minorHAnsi"/>
        </w:rPr>
        <w:t>Të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nderuar</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të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pranishëm</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vetëm</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shkurtimisht</w:t>
      </w:r>
      <w:proofErr w:type="spellEnd"/>
      <w:r w:rsidR="00352EE3" w:rsidRPr="00352EE3">
        <w:rPr>
          <w:rFonts w:ascii="Garamond" w:hAnsi="Garamond" w:cstheme="minorHAnsi"/>
        </w:rPr>
        <w:t xml:space="preserve">. Kemi </w:t>
      </w:r>
      <w:proofErr w:type="spellStart"/>
      <w:r w:rsidR="00352EE3" w:rsidRPr="00352EE3">
        <w:rPr>
          <w:rFonts w:ascii="Garamond" w:hAnsi="Garamond" w:cstheme="minorHAnsi"/>
        </w:rPr>
        <w:t>një</w:t>
      </w:r>
      <w:proofErr w:type="spellEnd"/>
      <w:r w:rsidR="00352EE3" w:rsidRPr="00352EE3">
        <w:rPr>
          <w:rFonts w:ascii="Garamond" w:hAnsi="Garamond" w:cstheme="minorHAnsi"/>
        </w:rPr>
        <w:t xml:space="preserve"> problem. </w:t>
      </w:r>
      <w:proofErr w:type="spellStart"/>
      <w:r w:rsidR="00352EE3" w:rsidRPr="00352EE3">
        <w:rPr>
          <w:rFonts w:ascii="Garamond" w:hAnsi="Garamond" w:cstheme="minorHAnsi"/>
        </w:rPr>
        <w:t>Në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rrugën</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Restelicë</w:t>
      </w:r>
      <w:proofErr w:type="spellEnd"/>
      <w:r w:rsidR="00352EE3" w:rsidRPr="00352EE3">
        <w:rPr>
          <w:rFonts w:ascii="Garamond" w:hAnsi="Garamond" w:cstheme="minorHAnsi"/>
        </w:rPr>
        <w:t>–</w:t>
      </w:r>
      <w:proofErr w:type="spellStart"/>
      <w:r w:rsidR="00352EE3" w:rsidRPr="00352EE3">
        <w:rPr>
          <w:rFonts w:ascii="Garamond" w:hAnsi="Garamond" w:cstheme="minorHAnsi"/>
        </w:rPr>
        <w:t>Krushevë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ndodhet</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një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kthesë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që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ende</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nuk</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është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rregulluar</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Kërkojmë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që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kjo</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kthesë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të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rregullohet</w:t>
      </w:r>
      <w:proofErr w:type="spellEnd"/>
      <w:r w:rsidR="00352EE3" w:rsidRPr="00352EE3">
        <w:rPr>
          <w:rFonts w:ascii="Garamond" w:hAnsi="Garamond" w:cstheme="minorHAnsi"/>
        </w:rPr>
        <w:t xml:space="preserve"> </w:t>
      </w:r>
      <w:proofErr w:type="spellStart"/>
      <w:proofErr w:type="gramStart"/>
      <w:r w:rsidR="00352EE3" w:rsidRPr="00352EE3">
        <w:rPr>
          <w:rFonts w:ascii="Garamond" w:hAnsi="Garamond" w:cstheme="minorHAnsi"/>
        </w:rPr>
        <w:t>sa</w:t>
      </w:r>
      <w:proofErr w:type="spellEnd"/>
      <w:proofErr w:type="gramEnd"/>
      <w:r w:rsidR="00352EE3" w:rsidRPr="00352EE3">
        <w:rPr>
          <w:rFonts w:ascii="Garamond" w:hAnsi="Garamond" w:cstheme="minorHAnsi"/>
        </w:rPr>
        <w:t xml:space="preserve"> </w:t>
      </w:r>
      <w:proofErr w:type="spellStart"/>
      <w:r w:rsidR="00352EE3" w:rsidRPr="00352EE3">
        <w:rPr>
          <w:rFonts w:ascii="Garamond" w:hAnsi="Garamond" w:cstheme="minorHAnsi"/>
        </w:rPr>
        <w:t>më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shpejt</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në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mënyrë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që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të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shmanget</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ndonjë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aksident</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Çdo</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ditë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nëpër</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atë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rrugë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kalojnë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shumë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njerëz</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dhe</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ajo</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kthesë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është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në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gjendje</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shumë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të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keqe</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Mund</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të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shkaktojë</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probleme</w:t>
      </w:r>
      <w:proofErr w:type="spellEnd"/>
      <w:r w:rsidR="00352EE3" w:rsidRPr="00352EE3">
        <w:rPr>
          <w:rFonts w:ascii="Garamond" w:hAnsi="Garamond" w:cstheme="minorHAnsi"/>
        </w:rPr>
        <w:t xml:space="preserve"> </w:t>
      </w:r>
      <w:proofErr w:type="spellStart"/>
      <w:r w:rsidR="00352EE3" w:rsidRPr="00352EE3">
        <w:rPr>
          <w:rFonts w:ascii="Garamond" w:hAnsi="Garamond" w:cstheme="minorHAnsi"/>
        </w:rPr>
        <w:t>serioze</w:t>
      </w:r>
      <w:proofErr w:type="spellEnd"/>
      <w:r w:rsidR="00352EE3" w:rsidRPr="00352EE3">
        <w:rPr>
          <w:rFonts w:ascii="Garamond" w:hAnsi="Garamond" w:cstheme="minorHAnsi"/>
        </w:rPr>
        <w:t>.</w:t>
      </w:r>
    </w:p>
    <w:p w14:paraId="4CCB5582" w14:textId="77777777" w:rsidR="00DF4026" w:rsidRDefault="00DF4026" w:rsidP="003A10D6">
      <w:pPr>
        <w:pStyle w:val="NormalWeb"/>
        <w:spacing w:line="360" w:lineRule="auto"/>
        <w:jc w:val="both"/>
        <w:rPr>
          <w:rFonts w:ascii="Garamond" w:hAnsi="Garamond" w:cstheme="minorHAnsi"/>
        </w:rPr>
      </w:pPr>
      <w:r w:rsidRPr="00DF4026">
        <w:rPr>
          <w:rFonts w:ascii="Garamond" w:hAnsi="Garamond" w:cstheme="minorHAnsi"/>
          <w:b/>
        </w:rPr>
        <w:t>Bexhet Xheladini</w:t>
      </w:r>
      <w:r>
        <w:rPr>
          <w:rFonts w:ascii="Garamond" w:hAnsi="Garamond" w:cstheme="minorHAnsi"/>
        </w:rPr>
        <w:t xml:space="preserve">: </w:t>
      </w:r>
      <w:proofErr w:type="spellStart"/>
      <w:r w:rsidR="00F9540D">
        <w:rPr>
          <w:rFonts w:ascii="Garamond" w:hAnsi="Garamond" w:cstheme="minorHAnsi"/>
        </w:rPr>
        <w:t>Faleminderit</w:t>
      </w:r>
      <w:proofErr w:type="spellEnd"/>
      <w:r w:rsidR="00F9540D">
        <w:rPr>
          <w:rFonts w:ascii="Garamond" w:hAnsi="Garamond" w:cstheme="minorHAnsi"/>
        </w:rPr>
        <w:t xml:space="preserve"> </w:t>
      </w:r>
      <w:proofErr w:type="spellStart"/>
      <w:r w:rsidR="00F9540D">
        <w:rPr>
          <w:rFonts w:ascii="Garamond" w:hAnsi="Garamond" w:cstheme="minorHAnsi"/>
        </w:rPr>
        <w:t>p</w:t>
      </w:r>
      <w:r w:rsidR="00D9411F">
        <w:rPr>
          <w:rFonts w:ascii="Garamond" w:hAnsi="Garamond" w:cstheme="minorHAnsi"/>
        </w:rPr>
        <w:t>ë</w:t>
      </w:r>
      <w:r w:rsidR="00F9540D">
        <w:rPr>
          <w:rFonts w:ascii="Garamond" w:hAnsi="Garamond" w:cstheme="minorHAnsi"/>
        </w:rPr>
        <w:t>r</w:t>
      </w:r>
      <w:proofErr w:type="spellEnd"/>
      <w:r w:rsidR="00F9540D">
        <w:rPr>
          <w:rFonts w:ascii="Garamond" w:hAnsi="Garamond" w:cstheme="minorHAnsi"/>
        </w:rPr>
        <w:t xml:space="preserve"> </w:t>
      </w:r>
      <w:proofErr w:type="spellStart"/>
      <w:r w:rsidR="00F9540D">
        <w:rPr>
          <w:rFonts w:ascii="Garamond" w:hAnsi="Garamond" w:cstheme="minorHAnsi"/>
        </w:rPr>
        <w:t>pyetjen</w:t>
      </w:r>
      <w:proofErr w:type="spellEnd"/>
      <w:r w:rsidR="00F9540D">
        <w:rPr>
          <w:rFonts w:ascii="Garamond" w:hAnsi="Garamond" w:cstheme="minorHAnsi"/>
        </w:rPr>
        <w:t xml:space="preserve">! </w:t>
      </w:r>
      <w:proofErr w:type="gramStart"/>
      <w:r w:rsidR="00F9540D">
        <w:rPr>
          <w:rFonts w:ascii="Garamond" w:hAnsi="Garamond" w:cstheme="minorHAnsi"/>
        </w:rPr>
        <w:t>Sa</w:t>
      </w:r>
      <w:proofErr w:type="gramEnd"/>
      <w:r w:rsidR="00F9540D">
        <w:rPr>
          <w:rFonts w:ascii="Garamond" w:hAnsi="Garamond" w:cstheme="minorHAnsi"/>
        </w:rPr>
        <w:t xml:space="preserve"> i </w:t>
      </w:r>
      <w:proofErr w:type="spellStart"/>
      <w:r w:rsidR="00F9540D">
        <w:rPr>
          <w:rFonts w:ascii="Garamond" w:hAnsi="Garamond" w:cstheme="minorHAnsi"/>
        </w:rPr>
        <w:t>p</w:t>
      </w:r>
      <w:r w:rsidR="00D9411F">
        <w:rPr>
          <w:rFonts w:ascii="Garamond" w:hAnsi="Garamond" w:cstheme="minorHAnsi"/>
        </w:rPr>
        <w:t>ë</w:t>
      </w:r>
      <w:r w:rsidR="00F9540D">
        <w:rPr>
          <w:rFonts w:ascii="Garamond" w:hAnsi="Garamond" w:cstheme="minorHAnsi"/>
        </w:rPr>
        <w:t>rket</w:t>
      </w:r>
      <w:proofErr w:type="spellEnd"/>
      <w:r w:rsidR="00F9540D">
        <w:rPr>
          <w:rFonts w:ascii="Garamond" w:hAnsi="Garamond" w:cstheme="minorHAnsi"/>
        </w:rPr>
        <w:t xml:space="preserve"> </w:t>
      </w:r>
      <w:proofErr w:type="spellStart"/>
      <w:r w:rsidR="00F9540D">
        <w:rPr>
          <w:rFonts w:ascii="Garamond" w:hAnsi="Garamond" w:cstheme="minorHAnsi"/>
        </w:rPr>
        <w:t>k</w:t>
      </w:r>
      <w:r w:rsidR="00D9411F">
        <w:rPr>
          <w:rFonts w:ascii="Garamond" w:hAnsi="Garamond" w:cstheme="minorHAnsi"/>
        </w:rPr>
        <w:t>ë</w:t>
      </w:r>
      <w:r w:rsidR="00F9540D">
        <w:rPr>
          <w:rFonts w:ascii="Garamond" w:hAnsi="Garamond" w:cstheme="minorHAnsi"/>
        </w:rPr>
        <w:t>rkes</w:t>
      </w:r>
      <w:r w:rsidR="00D9411F">
        <w:rPr>
          <w:rFonts w:ascii="Garamond" w:hAnsi="Garamond" w:cstheme="minorHAnsi"/>
        </w:rPr>
        <w:t>ë</w:t>
      </w:r>
      <w:r w:rsidR="00F9540D">
        <w:rPr>
          <w:rFonts w:ascii="Garamond" w:hAnsi="Garamond" w:cstheme="minorHAnsi"/>
        </w:rPr>
        <w:t>s</w:t>
      </w:r>
      <w:proofErr w:type="spellEnd"/>
      <w:r w:rsidR="00F9540D">
        <w:rPr>
          <w:rFonts w:ascii="Garamond" w:hAnsi="Garamond" w:cstheme="minorHAnsi"/>
        </w:rPr>
        <w:t xml:space="preserve"> </w:t>
      </w:r>
      <w:proofErr w:type="spellStart"/>
      <w:r w:rsidR="00F9540D">
        <w:rPr>
          <w:rFonts w:ascii="Garamond" w:hAnsi="Garamond" w:cstheme="minorHAnsi"/>
        </w:rPr>
        <w:t>q</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ke</w:t>
      </w:r>
      <w:proofErr w:type="spellEnd"/>
      <w:r w:rsidR="00F9540D">
        <w:rPr>
          <w:rFonts w:ascii="Garamond" w:hAnsi="Garamond" w:cstheme="minorHAnsi"/>
        </w:rPr>
        <w:t xml:space="preserve"> </w:t>
      </w:r>
      <w:proofErr w:type="spellStart"/>
      <w:r w:rsidR="00F9540D">
        <w:rPr>
          <w:rFonts w:ascii="Garamond" w:hAnsi="Garamond" w:cstheme="minorHAnsi"/>
        </w:rPr>
        <w:t>b</w:t>
      </w:r>
      <w:r w:rsidR="00D9411F">
        <w:rPr>
          <w:rFonts w:ascii="Garamond" w:hAnsi="Garamond" w:cstheme="minorHAnsi"/>
        </w:rPr>
        <w:t>ë</w:t>
      </w:r>
      <w:r w:rsidR="00F9540D">
        <w:rPr>
          <w:rFonts w:ascii="Garamond" w:hAnsi="Garamond" w:cstheme="minorHAnsi"/>
        </w:rPr>
        <w:t>r</w:t>
      </w:r>
      <w:r w:rsidR="00D9411F">
        <w:rPr>
          <w:rFonts w:ascii="Garamond" w:hAnsi="Garamond" w:cstheme="minorHAnsi"/>
        </w:rPr>
        <w:t>ë</w:t>
      </w:r>
      <w:proofErr w:type="spellEnd"/>
      <w:r w:rsidR="00F9540D">
        <w:rPr>
          <w:rFonts w:ascii="Garamond" w:hAnsi="Garamond" w:cstheme="minorHAnsi"/>
        </w:rPr>
        <w:t xml:space="preserve">, </w:t>
      </w:r>
      <w:proofErr w:type="spellStart"/>
      <w:r w:rsidR="00D9411F">
        <w:rPr>
          <w:rFonts w:ascii="Garamond" w:hAnsi="Garamond" w:cstheme="minorHAnsi"/>
        </w:rPr>
        <w:t>ë</w:t>
      </w:r>
      <w:r w:rsidR="00F9540D">
        <w:rPr>
          <w:rFonts w:ascii="Garamond" w:hAnsi="Garamond" w:cstheme="minorHAnsi"/>
        </w:rPr>
        <w:t>sht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shum</w:t>
      </w:r>
      <w:r w:rsidR="00D9411F">
        <w:rPr>
          <w:rFonts w:ascii="Garamond" w:hAnsi="Garamond" w:cstheme="minorHAnsi"/>
        </w:rPr>
        <w:t>ë</w:t>
      </w:r>
      <w:proofErr w:type="spellEnd"/>
      <w:r w:rsidR="00F9540D">
        <w:rPr>
          <w:rFonts w:ascii="Garamond" w:hAnsi="Garamond" w:cstheme="minorHAnsi"/>
        </w:rPr>
        <w:t xml:space="preserve"> e </w:t>
      </w:r>
      <w:proofErr w:type="spellStart"/>
      <w:r w:rsidR="00F9540D">
        <w:rPr>
          <w:rFonts w:ascii="Garamond" w:hAnsi="Garamond" w:cstheme="minorHAnsi"/>
        </w:rPr>
        <w:t>arsyeshme</w:t>
      </w:r>
      <w:proofErr w:type="spellEnd"/>
      <w:r w:rsidR="00F9540D">
        <w:rPr>
          <w:rFonts w:ascii="Garamond" w:hAnsi="Garamond" w:cstheme="minorHAnsi"/>
        </w:rPr>
        <w:t xml:space="preserve">. </w:t>
      </w:r>
      <w:proofErr w:type="spellStart"/>
      <w:r w:rsidR="00F9540D">
        <w:rPr>
          <w:rFonts w:ascii="Garamond" w:hAnsi="Garamond" w:cstheme="minorHAnsi"/>
        </w:rPr>
        <w:t>Aty</w:t>
      </w:r>
      <w:proofErr w:type="spellEnd"/>
      <w:r w:rsidR="00F9540D">
        <w:rPr>
          <w:rFonts w:ascii="Garamond" w:hAnsi="Garamond" w:cstheme="minorHAnsi"/>
        </w:rPr>
        <w:t xml:space="preserve"> </w:t>
      </w:r>
      <w:proofErr w:type="spellStart"/>
      <w:r w:rsidR="00F9540D">
        <w:rPr>
          <w:rFonts w:ascii="Garamond" w:hAnsi="Garamond" w:cstheme="minorHAnsi"/>
        </w:rPr>
        <w:t>ka</w:t>
      </w:r>
      <w:proofErr w:type="spellEnd"/>
      <w:r w:rsidR="00F9540D">
        <w:rPr>
          <w:rFonts w:ascii="Garamond" w:hAnsi="Garamond" w:cstheme="minorHAnsi"/>
        </w:rPr>
        <w:t xml:space="preserve"> pas </w:t>
      </w:r>
      <w:proofErr w:type="spellStart"/>
      <w:r w:rsidR="00F9540D">
        <w:rPr>
          <w:rFonts w:ascii="Garamond" w:hAnsi="Garamond" w:cstheme="minorHAnsi"/>
        </w:rPr>
        <w:t>çdo</w:t>
      </w:r>
      <w:proofErr w:type="spellEnd"/>
      <w:r w:rsidR="00F9540D">
        <w:rPr>
          <w:rFonts w:ascii="Garamond" w:hAnsi="Garamond" w:cstheme="minorHAnsi"/>
        </w:rPr>
        <w:t xml:space="preserve"> </w:t>
      </w:r>
      <w:proofErr w:type="spellStart"/>
      <w:r w:rsidR="00F9540D">
        <w:rPr>
          <w:rFonts w:ascii="Garamond" w:hAnsi="Garamond" w:cstheme="minorHAnsi"/>
        </w:rPr>
        <w:t>her</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edhe</w:t>
      </w:r>
      <w:proofErr w:type="spellEnd"/>
      <w:r w:rsidR="00F9540D">
        <w:rPr>
          <w:rFonts w:ascii="Garamond" w:hAnsi="Garamond" w:cstheme="minorHAnsi"/>
        </w:rPr>
        <w:t xml:space="preserve"> </w:t>
      </w:r>
      <w:proofErr w:type="spellStart"/>
      <w:r w:rsidR="00F9540D">
        <w:rPr>
          <w:rFonts w:ascii="Garamond" w:hAnsi="Garamond" w:cstheme="minorHAnsi"/>
        </w:rPr>
        <w:t>ndeshje</w:t>
      </w:r>
      <w:proofErr w:type="spellEnd"/>
      <w:r w:rsidR="00F9540D">
        <w:rPr>
          <w:rFonts w:ascii="Garamond" w:hAnsi="Garamond" w:cstheme="minorHAnsi"/>
        </w:rPr>
        <w:t xml:space="preserve"> </w:t>
      </w:r>
      <w:proofErr w:type="spellStart"/>
      <w:r w:rsidR="00F9540D">
        <w:rPr>
          <w:rFonts w:ascii="Garamond" w:hAnsi="Garamond" w:cstheme="minorHAnsi"/>
        </w:rPr>
        <w:t>komunikacioni</w:t>
      </w:r>
      <w:proofErr w:type="spellEnd"/>
      <w:r w:rsidR="00F9540D">
        <w:rPr>
          <w:rFonts w:ascii="Garamond" w:hAnsi="Garamond" w:cstheme="minorHAnsi"/>
        </w:rPr>
        <w:t xml:space="preserve">. </w:t>
      </w:r>
      <w:proofErr w:type="spellStart"/>
      <w:r w:rsidR="00F9540D">
        <w:rPr>
          <w:rFonts w:ascii="Garamond" w:hAnsi="Garamond" w:cstheme="minorHAnsi"/>
        </w:rPr>
        <w:t>Kjo</w:t>
      </w:r>
      <w:proofErr w:type="spellEnd"/>
      <w:r w:rsidR="00F9540D">
        <w:rPr>
          <w:rFonts w:ascii="Garamond" w:hAnsi="Garamond" w:cstheme="minorHAnsi"/>
        </w:rPr>
        <w:t xml:space="preserve"> </w:t>
      </w:r>
      <w:proofErr w:type="spellStart"/>
      <w:r w:rsidR="00F9540D">
        <w:rPr>
          <w:rFonts w:ascii="Garamond" w:hAnsi="Garamond" w:cstheme="minorHAnsi"/>
        </w:rPr>
        <w:t>pjes</w:t>
      </w:r>
      <w:r w:rsidR="00D9411F">
        <w:rPr>
          <w:rFonts w:ascii="Garamond" w:hAnsi="Garamond" w:cstheme="minorHAnsi"/>
        </w:rPr>
        <w:t>ë</w:t>
      </w:r>
      <w:proofErr w:type="spellEnd"/>
      <w:r w:rsidR="00F9540D">
        <w:rPr>
          <w:rFonts w:ascii="Garamond" w:hAnsi="Garamond" w:cstheme="minorHAnsi"/>
        </w:rPr>
        <w:t xml:space="preserve"> e </w:t>
      </w:r>
      <w:proofErr w:type="spellStart"/>
      <w:r w:rsidR="00F9540D">
        <w:rPr>
          <w:rFonts w:ascii="Garamond" w:hAnsi="Garamond" w:cstheme="minorHAnsi"/>
        </w:rPr>
        <w:t>rrug</w:t>
      </w:r>
      <w:r w:rsidR="00D9411F">
        <w:rPr>
          <w:rFonts w:ascii="Garamond" w:hAnsi="Garamond" w:cstheme="minorHAnsi"/>
        </w:rPr>
        <w:t>ë</w:t>
      </w:r>
      <w:r w:rsidR="00F9540D">
        <w:rPr>
          <w:rFonts w:ascii="Garamond" w:hAnsi="Garamond" w:cstheme="minorHAnsi"/>
        </w:rPr>
        <w:t>s</w:t>
      </w:r>
      <w:proofErr w:type="spellEnd"/>
      <w:r w:rsidR="00F9540D">
        <w:rPr>
          <w:rFonts w:ascii="Garamond" w:hAnsi="Garamond" w:cstheme="minorHAnsi"/>
        </w:rPr>
        <w:t xml:space="preserve"> </w:t>
      </w:r>
      <w:proofErr w:type="spellStart"/>
      <w:r w:rsidR="00D9411F">
        <w:rPr>
          <w:rFonts w:ascii="Garamond" w:hAnsi="Garamond" w:cstheme="minorHAnsi"/>
        </w:rPr>
        <w:t>ë</w:t>
      </w:r>
      <w:r w:rsidR="00F9540D">
        <w:rPr>
          <w:rFonts w:ascii="Garamond" w:hAnsi="Garamond" w:cstheme="minorHAnsi"/>
        </w:rPr>
        <w:t>sht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pjes</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q</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nuk</w:t>
      </w:r>
      <w:proofErr w:type="spellEnd"/>
      <w:r w:rsidR="00F9540D">
        <w:rPr>
          <w:rFonts w:ascii="Garamond" w:hAnsi="Garamond" w:cstheme="minorHAnsi"/>
        </w:rPr>
        <w:t xml:space="preserve"> </w:t>
      </w:r>
      <w:proofErr w:type="spellStart"/>
      <w:r w:rsidR="00D9411F">
        <w:rPr>
          <w:rFonts w:ascii="Garamond" w:hAnsi="Garamond" w:cstheme="minorHAnsi"/>
        </w:rPr>
        <w:t>ë</w:t>
      </w:r>
      <w:r w:rsidR="00F9540D">
        <w:rPr>
          <w:rFonts w:ascii="Garamond" w:hAnsi="Garamond" w:cstheme="minorHAnsi"/>
        </w:rPr>
        <w:t>sht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n</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kompetenc</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Komun</w:t>
      </w:r>
      <w:r w:rsidR="00D9411F">
        <w:rPr>
          <w:rFonts w:ascii="Garamond" w:hAnsi="Garamond" w:cstheme="minorHAnsi"/>
        </w:rPr>
        <w:t>ë</w:t>
      </w:r>
      <w:r w:rsidR="00F9540D">
        <w:rPr>
          <w:rFonts w:ascii="Garamond" w:hAnsi="Garamond" w:cstheme="minorHAnsi"/>
        </w:rPr>
        <w:t>s</w:t>
      </w:r>
      <w:proofErr w:type="spellEnd"/>
      <w:r w:rsidR="00F9540D">
        <w:rPr>
          <w:rFonts w:ascii="Garamond" w:hAnsi="Garamond" w:cstheme="minorHAnsi"/>
        </w:rPr>
        <w:t xml:space="preserve">, </w:t>
      </w:r>
      <w:proofErr w:type="spellStart"/>
      <w:r w:rsidR="00F9540D">
        <w:rPr>
          <w:rFonts w:ascii="Garamond" w:hAnsi="Garamond" w:cstheme="minorHAnsi"/>
        </w:rPr>
        <w:t>por</w:t>
      </w:r>
      <w:proofErr w:type="spellEnd"/>
      <w:r w:rsidR="00F9540D">
        <w:rPr>
          <w:rFonts w:ascii="Garamond" w:hAnsi="Garamond" w:cstheme="minorHAnsi"/>
        </w:rPr>
        <w:t xml:space="preserve"> </w:t>
      </w:r>
      <w:proofErr w:type="spellStart"/>
      <w:r w:rsidR="00D9411F">
        <w:rPr>
          <w:rFonts w:ascii="Garamond" w:hAnsi="Garamond" w:cstheme="minorHAnsi"/>
        </w:rPr>
        <w:t>ë</w:t>
      </w:r>
      <w:r w:rsidR="00F9540D">
        <w:rPr>
          <w:rFonts w:ascii="Garamond" w:hAnsi="Garamond" w:cstheme="minorHAnsi"/>
        </w:rPr>
        <w:t>sht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n</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kompetenc</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Ministris</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s</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Infrastruktur</w:t>
      </w:r>
      <w:r w:rsidR="00D9411F">
        <w:rPr>
          <w:rFonts w:ascii="Garamond" w:hAnsi="Garamond" w:cstheme="minorHAnsi"/>
        </w:rPr>
        <w:t>ë</w:t>
      </w:r>
      <w:r w:rsidR="00F9540D">
        <w:rPr>
          <w:rFonts w:ascii="Garamond" w:hAnsi="Garamond" w:cstheme="minorHAnsi"/>
        </w:rPr>
        <w:t>s</w:t>
      </w:r>
      <w:proofErr w:type="spellEnd"/>
      <w:r w:rsidR="00F9540D">
        <w:rPr>
          <w:rFonts w:ascii="Garamond" w:hAnsi="Garamond" w:cstheme="minorHAnsi"/>
        </w:rPr>
        <w:t xml:space="preserve">. Me </w:t>
      </w:r>
      <w:proofErr w:type="spellStart"/>
      <w:proofErr w:type="gramStart"/>
      <w:r w:rsidR="00F9540D">
        <w:rPr>
          <w:rFonts w:ascii="Garamond" w:hAnsi="Garamond" w:cstheme="minorHAnsi"/>
        </w:rPr>
        <w:t>sa</w:t>
      </w:r>
      <w:proofErr w:type="spellEnd"/>
      <w:proofErr w:type="gramEnd"/>
      <w:r w:rsidR="00F9540D">
        <w:rPr>
          <w:rFonts w:ascii="Garamond" w:hAnsi="Garamond" w:cstheme="minorHAnsi"/>
        </w:rPr>
        <w:t xml:space="preserve"> </w:t>
      </w:r>
      <w:proofErr w:type="spellStart"/>
      <w:r w:rsidR="00F9540D">
        <w:rPr>
          <w:rFonts w:ascii="Garamond" w:hAnsi="Garamond" w:cstheme="minorHAnsi"/>
        </w:rPr>
        <w:t>kemi</w:t>
      </w:r>
      <w:proofErr w:type="spellEnd"/>
      <w:r w:rsidR="00F9540D">
        <w:rPr>
          <w:rFonts w:ascii="Garamond" w:hAnsi="Garamond" w:cstheme="minorHAnsi"/>
        </w:rPr>
        <w:t xml:space="preserve"> ne </w:t>
      </w:r>
      <w:proofErr w:type="spellStart"/>
      <w:r w:rsidR="00F9540D">
        <w:rPr>
          <w:rFonts w:ascii="Garamond" w:hAnsi="Garamond" w:cstheme="minorHAnsi"/>
        </w:rPr>
        <w:t>informata</w:t>
      </w:r>
      <w:proofErr w:type="spellEnd"/>
      <w:r w:rsidR="00F9540D">
        <w:rPr>
          <w:rFonts w:ascii="Garamond" w:hAnsi="Garamond" w:cstheme="minorHAnsi"/>
        </w:rPr>
        <w:t xml:space="preserve">, </w:t>
      </w:r>
      <w:proofErr w:type="spellStart"/>
      <w:r w:rsidR="00F9540D">
        <w:rPr>
          <w:rFonts w:ascii="Garamond" w:hAnsi="Garamond" w:cstheme="minorHAnsi"/>
        </w:rPr>
        <w:t>Ministria</w:t>
      </w:r>
      <w:proofErr w:type="spellEnd"/>
      <w:r w:rsidR="00F9540D">
        <w:rPr>
          <w:rFonts w:ascii="Garamond" w:hAnsi="Garamond" w:cstheme="minorHAnsi"/>
        </w:rPr>
        <w:t xml:space="preserve"> </w:t>
      </w:r>
      <w:proofErr w:type="spellStart"/>
      <w:r w:rsidR="00F9540D">
        <w:rPr>
          <w:rFonts w:ascii="Garamond" w:hAnsi="Garamond" w:cstheme="minorHAnsi"/>
        </w:rPr>
        <w:t>ka</w:t>
      </w:r>
      <w:proofErr w:type="spellEnd"/>
      <w:r w:rsidR="00F9540D">
        <w:rPr>
          <w:rFonts w:ascii="Garamond" w:hAnsi="Garamond" w:cstheme="minorHAnsi"/>
        </w:rPr>
        <w:t xml:space="preserve"> </w:t>
      </w:r>
      <w:proofErr w:type="spellStart"/>
      <w:r w:rsidR="00F9540D">
        <w:rPr>
          <w:rFonts w:ascii="Garamond" w:hAnsi="Garamond" w:cstheme="minorHAnsi"/>
        </w:rPr>
        <w:t>qen</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n</w:t>
      </w:r>
      <w:r w:rsidR="00D9411F">
        <w:rPr>
          <w:rFonts w:ascii="Garamond" w:hAnsi="Garamond" w:cstheme="minorHAnsi"/>
        </w:rPr>
        <w:t>ë</w:t>
      </w:r>
      <w:proofErr w:type="spellEnd"/>
      <w:r w:rsidR="00F9540D">
        <w:rPr>
          <w:rFonts w:ascii="Garamond" w:hAnsi="Garamond" w:cstheme="minorHAnsi"/>
        </w:rPr>
        <w:t xml:space="preserve"> vend </w:t>
      </w:r>
      <w:proofErr w:type="spellStart"/>
      <w:r w:rsidR="00F9540D">
        <w:rPr>
          <w:rFonts w:ascii="Garamond" w:hAnsi="Garamond" w:cstheme="minorHAnsi"/>
        </w:rPr>
        <w:t>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ngjarjes</w:t>
      </w:r>
      <w:proofErr w:type="spellEnd"/>
      <w:r w:rsidR="00F9540D">
        <w:rPr>
          <w:rFonts w:ascii="Garamond" w:hAnsi="Garamond" w:cstheme="minorHAnsi"/>
        </w:rPr>
        <w:t xml:space="preserve">, i </w:t>
      </w:r>
      <w:proofErr w:type="spellStart"/>
      <w:r w:rsidR="00F9540D">
        <w:rPr>
          <w:rFonts w:ascii="Garamond" w:hAnsi="Garamond" w:cstheme="minorHAnsi"/>
        </w:rPr>
        <w:t>ka</w:t>
      </w:r>
      <w:proofErr w:type="spellEnd"/>
      <w:r w:rsidR="00F9540D">
        <w:rPr>
          <w:rFonts w:ascii="Garamond" w:hAnsi="Garamond" w:cstheme="minorHAnsi"/>
        </w:rPr>
        <w:t xml:space="preserve"> </w:t>
      </w:r>
      <w:proofErr w:type="spellStart"/>
      <w:r w:rsidR="00F9540D">
        <w:rPr>
          <w:rFonts w:ascii="Garamond" w:hAnsi="Garamond" w:cstheme="minorHAnsi"/>
        </w:rPr>
        <w:t>b</w:t>
      </w:r>
      <w:r w:rsidR="00D9411F">
        <w:rPr>
          <w:rFonts w:ascii="Garamond" w:hAnsi="Garamond" w:cstheme="minorHAnsi"/>
        </w:rPr>
        <w:t>ë</w:t>
      </w:r>
      <w:r w:rsidR="00F9540D">
        <w:rPr>
          <w:rFonts w:ascii="Garamond" w:hAnsi="Garamond" w:cstheme="minorHAnsi"/>
        </w:rPr>
        <w:t>r</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matjet</w:t>
      </w:r>
      <w:proofErr w:type="spellEnd"/>
      <w:r w:rsidR="00F9540D">
        <w:rPr>
          <w:rFonts w:ascii="Garamond" w:hAnsi="Garamond" w:cstheme="minorHAnsi"/>
        </w:rPr>
        <w:t xml:space="preserve"> </w:t>
      </w:r>
      <w:proofErr w:type="spellStart"/>
      <w:r w:rsidR="00F9540D">
        <w:rPr>
          <w:rFonts w:ascii="Garamond" w:hAnsi="Garamond" w:cstheme="minorHAnsi"/>
        </w:rPr>
        <w:t>dhe</w:t>
      </w:r>
      <w:proofErr w:type="spellEnd"/>
      <w:r w:rsidR="00F9540D">
        <w:rPr>
          <w:rFonts w:ascii="Garamond" w:hAnsi="Garamond" w:cstheme="minorHAnsi"/>
        </w:rPr>
        <w:t xml:space="preserve"> </w:t>
      </w:r>
      <w:proofErr w:type="spellStart"/>
      <w:r w:rsidR="00D9411F">
        <w:rPr>
          <w:rFonts w:ascii="Garamond" w:hAnsi="Garamond" w:cstheme="minorHAnsi"/>
        </w:rPr>
        <w:t>ë</w:t>
      </w:r>
      <w:r w:rsidR="00F9540D">
        <w:rPr>
          <w:rFonts w:ascii="Garamond" w:hAnsi="Garamond" w:cstheme="minorHAnsi"/>
        </w:rPr>
        <w:t>sht</w:t>
      </w:r>
      <w:r w:rsidR="00D9411F">
        <w:rPr>
          <w:rFonts w:ascii="Garamond" w:hAnsi="Garamond" w:cstheme="minorHAnsi"/>
        </w:rPr>
        <w:t>ë</w:t>
      </w:r>
      <w:proofErr w:type="spellEnd"/>
      <w:r w:rsidR="00F9540D">
        <w:rPr>
          <w:rFonts w:ascii="Garamond" w:hAnsi="Garamond" w:cstheme="minorHAnsi"/>
        </w:rPr>
        <w:t xml:space="preserve"> duke e </w:t>
      </w:r>
      <w:proofErr w:type="spellStart"/>
      <w:r w:rsidR="00F9540D">
        <w:rPr>
          <w:rFonts w:ascii="Garamond" w:hAnsi="Garamond" w:cstheme="minorHAnsi"/>
        </w:rPr>
        <w:t>p</w:t>
      </w:r>
      <w:r w:rsidR="00D9411F">
        <w:rPr>
          <w:rFonts w:ascii="Garamond" w:hAnsi="Garamond" w:cstheme="minorHAnsi"/>
        </w:rPr>
        <w:t>ë</w:t>
      </w:r>
      <w:r w:rsidR="00F9540D">
        <w:rPr>
          <w:rFonts w:ascii="Garamond" w:hAnsi="Garamond" w:cstheme="minorHAnsi"/>
        </w:rPr>
        <w:t>rgatit</w:t>
      </w:r>
      <w:proofErr w:type="spellEnd"/>
      <w:r w:rsidR="00F9540D">
        <w:rPr>
          <w:rFonts w:ascii="Garamond" w:hAnsi="Garamond" w:cstheme="minorHAnsi"/>
        </w:rPr>
        <w:t xml:space="preserve"> </w:t>
      </w:r>
      <w:proofErr w:type="spellStart"/>
      <w:r w:rsidR="00F9540D">
        <w:rPr>
          <w:rFonts w:ascii="Garamond" w:hAnsi="Garamond" w:cstheme="minorHAnsi"/>
        </w:rPr>
        <w:t>projektin</w:t>
      </w:r>
      <w:proofErr w:type="spellEnd"/>
      <w:r w:rsidR="00F9540D">
        <w:rPr>
          <w:rFonts w:ascii="Garamond" w:hAnsi="Garamond" w:cstheme="minorHAnsi"/>
        </w:rPr>
        <w:t xml:space="preserve">. </w:t>
      </w:r>
      <w:proofErr w:type="spellStart"/>
      <w:r w:rsidR="00F9540D">
        <w:rPr>
          <w:rFonts w:ascii="Garamond" w:hAnsi="Garamond" w:cstheme="minorHAnsi"/>
        </w:rPr>
        <w:t>Besojm</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q</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k</w:t>
      </w:r>
      <w:r w:rsidR="00D9411F">
        <w:rPr>
          <w:rFonts w:ascii="Garamond" w:hAnsi="Garamond" w:cstheme="minorHAnsi"/>
        </w:rPr>
        <w:t>ë</w:t>
      </w:r>
      <w:r w:rsidR="00F9540D">
        <w:rPr>
          <w:rFonts w:ascii="Garamond" w:hAnsi="Garamond" w:cstheme="minorHAnsi"/>
        </w:rPr>
        <w:t>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vit</w:t>
      </w:r>
      <w:proofErr w:type="spellEnd"/>
      <w:r w:rsidR="00F9540D">
        <w:rPr>
          <w:rFonts w:ascii="Garamond" w:hAnsi="Garamond" w:cstheme="minorHAnsi"/>
        </w:rPr>
        <w:t xml:space="preserve"> </w:t>
      </w:r>
      <w:proofErr w:type="spellStart"/>
      <w:r w:rsidR="00F9540D">
        <w:rPr>
          <w:rFonts w:ascii="Garamond" w:hAnsi="Garamond" w:cstheme="minorHAnsi"/>
        </w:rPr>
        <w:t>ata</w:t>
      </w:r>
      <w:proofErr w:type="spellEnd"/>
      <w:r w:rsidR="00F9540D">
        <w:rPr>
          <w:rFonts w:ascii="Garamond" w:hAnsi="Garamond" w:cstheme="minorHAnsi"/>
        </w:rPr>
        <w:t xml:space="preserve"> do </w:t>
      </w:r>
      <w:proofErr w:type="spellStart"/>
      <w:r w:rsidR="00F9540D">
        <w:rPr>
          <w:rFonts w:ascii="Garamond" w:hAnsi="Garamond" w:cstheme="minorHAnsi"/>
        </w:rPr>
        <w:t>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fillojn</w:t>
      </w:r>
      <w:r w:rsidR="00D9411F">
        <w:rPr>
          <w:rFonts w:ascii="Garamond" w:hAnsi="Garamond" w:cstheme="minorHAnsi"/>
        </w:rPr>
        <w:t>ë</w:t>
      </w:r>
      <w:proofErr w:type="spellEnd"/>
      <w:r w:rsidR="00F9540D">
        <w:rPr>
          <w:rFonts w:ascii="Garamond" w:hAnsi="Garamond" w:cstheme="minorHAnsi"/>
        </w:rPr>
        <w:t xml:space="preserve"> ta </w:t>
      </w:r>
      <w:proofErr w:type="spellStart"/>
      <w:r w:rsidR="00F9540D">
        <w:rPr>
          <w:rFonts w:ascii="Garamond" w:hAnsi="Garamond" w:cstheme="minorHAnsi"/>
        </w:rPr>
        <w:t>rregullojn</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at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pjes</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q</w:t>
      </w:r>
      <w:r w:rsidR="00D9411F">
        <w:rPr>
          <w:rFonts w:ascii="Garamond" w:hAnsi="Garamond" w:cstheme="minorHAnsi"/>
        </w:rPr>
        <w:t>ë</w:t>
      </w:r>
      <w:proofErr w:type="spellEnd"/>
      <w:r w:rsidR="00F9540D">
        <w:rPr>
          <w:rFonts w:ascii="Garamond" w:hAnsi="Garamond" w:cstheme="minorHAnsi"/>
        </w:rPr>
        <w:t xml:space="preserve"> </w:t>
      </w:r>
      <w:proofErr w:type="spellStart"/>
      <w:r w:rsidR="00D9411F">
        <w:rPr>
          <w:rFonts w:ascii="Garamond" w:hAnsi="Garamond" w:cstheme="minorHAnsi"/>
        </w:rPr>
        <w:t>ë</w:t>
      </w:r>
      <w:r w:rsidR="00F9540D">
        <w:rPr>
          <w:rFonts w:ascii="Garamond" w:hAnsi="Garamond" w:cstheme="minorHAnsi"/>
        </w:rPr>
        <w:t>sht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shum</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problematike</w:t>
      </w:r>
      <w:proofErr w:type="spellEnd"/>
      <w:r w:rsidR="00F9540D">
        <w:rPr>
          <w:rFonts w:ascii="Garamond" w:hAnsi="Garamond" w:cstheme="minorHAnsi"/>
        </w:rPr>
        <w:t xml:space="preserve">. </w:t>
      </w:r>
      <w:proofErr w:type="spellStart"/>
      <w:r w:rsidR="00D9411F">
        <w:rPr>
          <w:rFonts w:ascii="Garamond" w:hAnsi="Garamond" w:cstheme="minorHAnsi"/>
        </w:rPr>
        <w:t>Ë</w:t>
      </w:r>
      <w:r w:rsidR="00F9540D">
        <w:rPr>
          <w:rFonts w:ascii="Garamond" w:hAnsi="Garamond" w:cstheme="minorHAnsi"/>
        </w:rPr>
        <w:t>sht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edhe</w:t>
      </w:r>
      <w:proofErr w:type="spellEnd"/>
      <w:r w:rsidR="00F9540D">
        <w:rPr>
          <w:rFonts w:ascii="Garamond" w:hAnsi="Garamond" w:cstheme="minorHAnsi"/>
        </w:rPr>
        <w:t xml:space="preserve"> </w:t>
      </w:r>
      <w:proofErr w:type="spellStart"/>
      <w:r w:rsidR="00F9540D">
        <w:rPr>
          <w:rFonts w:ascii="Garamond" w:hAnsi="Garamond" w:cstheme="minorHAnsi"/>
        </w:rPr>
        <w:t>nj</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gj</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q</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Minsitria</w:t>
      </w:r>
      <w:proofErr w:type="spellEnd"/>
      <w:r w:rsidR="00F9540D">
        <w:rPr>
          <w:rFonts w:ascii="Garamond" w:hAnsi="Garamond" w:cstheme="minorHAnsi"/>
        </w:rPr>
        <w:t xml:space="preserve"> e </w:t>
      </w:r>
      <w:proofErr w:type="spellStart"/>
      <w:r w:rsidR="00F9540D">
        <w:rPr>
          <w:rFonts w:ascii="Garamond" w:hAnsi="Garamond" w:cstheme="minorHAnsi"/>
        </w:rPr>
        <w:t>Infrastruktur</w:t>
      </w:r>
      <w:r w:rsidR="00D9411F">
        <w:rPr>
          <w:rFonts w:ascii="Garamond" w:hAnsi="Garamond" w:cstheme="minorHAnsi"/>
        </w:rPr>
        <w:t>ë</w:t>
      </w:r>
      <w:r w:rsidR="00F9540D">
        <w:rPr>
          <w:rFonts w:ascii="Garamond" w:hAnsi="Garamond" w:cstheme="minorHAnsi"/>
        </w:rPr>
        <w:t>s</w:t>
      </w:r>
      <w:proofErr w:type="spellEnd"/>
      <w:r w:rsidR="00F9540D">
        <w:rPr>
          <w:rFonts w:ascii="Garamond" w:hAnsi="Garamond" w:cstheme="minorHAnsi"/>
        </w:rPr>
        <w:t xml:space="preserve"> </w:t>
      </w:r>
      <w:proofErr w:type="spellStart"/>
      <w:r w:rsidR="00F9540D">
        <w:rPr>
          <w:rFonts w:ascii="Garamond" w:hAnsi="Garamond" w:cstheme="minorHAnsi"/>
        </w:rPr>
        <w:t>p</w:t>
      </w:r>
      <w:r w:rsidR="00D9411F">
        <w:rPr>
          <w:rFonts w:ascii="Garamond" w:hAnsi="Garamond" w:cstheme="minorHAnsi"/>
        </w:rPr>
        <w:t>ë</w:t>
      </w:r>
      <w:r w:rsidR="00F9540D">
        <w:rPr>
          <w:rFonts w:ascii="Garamond" w:hAnsi="Garamond" w:cstheme="minorHAnsi"/>
        </w:rPr>
        <w:t>r</w:t>
      </w:r>
      <w:proofErr w:type="spellEnd"/>
      <w:r w:rsidR="00F9540D">
        <w:rPr>
          <w:rFonts w:ascii="Garamond" w:hAnsi="Garamond" w:cstheme="minorHAnsi"/>
        </w:rPr>
        <w:t xml:space="preserve"> </w:t>
      </w:r>
      <w:proofErr w:type="spellStart"/>
      <w:r w:rsidR="00F9540D">
        <w:rPr>
          <w:rFonts w:ascii="Garamond" w:hAnsi="Garamond" w:cstheme="minorHAnsi"/>
        </w:rPr>
        <w:t>çdo</w:t>
      </w:r>
      <w:proofErr w:type="spellEnd"/>
      <w:r w:rsidR="00F9540D">
        <w:rPr>
          <w:rFonts w:ascii="Garamond" w:hAnsi="Garamond" w:cstheme="minorHAnsi"/>
        </w:rPr>
        <w:t xml:space="preserve"> </w:t>
      </w:r>
      <w:proofErr w:type="spellStart"/>
      <w:r w:rsidR="00F9540D">
        <w:rPr>
          <w:rFonts w:ascii="Garamond" w:hAnsi="Garamond" w:cstheme="minorHAnsi"/>
        </w:rPr>
        <w:t>vit</w:t>
      </w:r>
      <w:proofErr w:type="spellEnd"/>
      <w:r w:rsidR="00F9540D">
        <w:rPr>
          <w:rFonts w:ascii="Garamond" w:hAnsi="Garamond" w:cstheme="minorHAnsi"/>
        </w:rPr>
        <w:t xml:space="preserve"> </w:t>
      </w:r>
      <w:proofErr w:type="spellStart"/>
      <w:r w:rsidR="00F9540D">
        <w:rPr>
          <w:rFonts w:ascii="Garamond" w:hAnsi="Garamond" w:cstheme="minorHAnsi"/>
        </w:rPr>
        <w:t>ndan</w:t>
      </w:r>
      <w:proofErr w:type="spellEnd"/>
      <w:r w:rsidR="00F9540D">
        <w:rPr>
          <w:rFonts w:ascii="Garamond" w:hAnsi="Garamond" w:cstheme="minorHAnsi"/>
        </w:rPr>
        <w:t xml:space="preserve"> </w:t>
      </w:r>
      <w:proofErr w:type="spellStart"/>
      <w:r w:rsidR="00F9540D">
        <w:rPr>
          <w:rFonts w:ascii="Garamond" w:hAnsi="Garamond" w:cstheme="minorHAnsi"/>
        </w:rPr>
        <w:t>mjete</w:t>
      </w:r>
      <w:proofErr w:type="spellEnd"/>
      <w:r w:rsidR="00F9540D">
        <w:rPr>
          <w:rFonts w:ascii="Garamond" w:hAnsi="Garamond" w:cstheme="minorHAnsi"/>
        </w:rPr>
        <w:t xml:space="preserve"> – </w:t>
      </w:r>
      <w:proofErr w:type="spellStart"/>
      <w:r w:rsidR="00F9540D">
        <w:rPr>
          <w:rFonts w:ascii="Garamond" w:hAnsi="Garamond" w:cstheme="minorHAnsi"/>
        </w:rPr>
        <w:t>gati</w:t>
      </w:r>
      <w:proofErr w:type="spellEnd"/>
      <w:r w:rsidR="00F9540D">
        <w:rPr>
          <w:rFonts w:ascii="Garamond" w:hAnsi="Garamond" w:cstheme="minorHAnsi"/>
        </w:rPr>
        <w:t xml:space="preserve"> </w:t>
      </w:r>
      <w:proofErr w:type="spellStart"/>
      <w:r w:rsidR="00F9540D">
        <w:rPr>
          <w:rFonts w:ascii="Garamond" w:hAnsi="Garamond" w:cstheme="minorHAnsi"/>
        </w:rPr>
        <w:t>nga</w:t>
      </w:r>
      <w:proofErr w:type="spellEnd"/>
      <w:r w:rsidR="00F9540D">
        <w:rPr>
          <w:rFonts w:ascii="Garamond" w:hAnsi="Garamond" w:cstheme="minorHAnsi"/>
        </w:rPr>
        <w:t xml:space="preserve"> 2 </w:t>
      </w:r>
      <w:proofErr w:type="spellStart"/>
      <w:r w:rsidR="00F9540D">
        <w:rPr>
          <w:rFonts w:ascii="Garamond" w:hAnsi="Garamond" w:cstheme="minorHAnsi"/>
        </w:rPr>
        <w:t>milion</w:t>
      </w:r>
      <w:r w:rsidR="00D9411F">
        <w:rPr>
          <w:rFonts w:ascii="Garamond" w:hAnsi="Garamond" w:cstheme="minorHAnsi"/>
        </w:rPr>
        <w:t>ë</w:t>
      </w:r>
      <w:proofErr w:type="spellEnd"/>
      <w:r w:rsidR="00F9540D">
        <w:rPr>
          <w:rFonts w:ascii="Garamond" w:hAnsi="Garamond" w:cstheme="minorHAnsi"/>
        </w:rPr>
        <w:t xml:space="preserve"> euro – </w:t>
      </w:r>
      <w:proofErr w:type="spellStart"/>
      <w:r w:rsidR="00F9540D">
        <w:rPr>
          <w:rFonts w:ascii="Garamond" w:hAnsi="Garamond" w:cstheme="minorHAnsi"/>
        </w:rPr>
        <w:t>p</w:t>
      </w:r>
      <w:r w:rsidR="00D9411F">
        <w:rPr>
          <w:rFonts w:ascii="Garamond" w:hAnsi="Garamond" w:cstheme="minorHAnsi"/>
        </w:rPr>
        <w:t>ë</w:t>
      </w:r>
      <w:r w:rsidR="00F9540D">
        <w:rPr>
          <w:rFonts w:ascii="Garamond" w:hAnsi="Garamond" w:cstheme="minorHAnsi"/>
        </w:rPr>
        <w:t>r</w:t>
      </w:r>
      <w:proofErr w:type="spellEnd"/>
      <w:r w:rsidR="00F9540D">
        <w:rPr>
          <w:rFonts w:ascii="Garamond" w:hAnsi="Garamond" w:cstheme="minorHAnsi"/>
        </w:rPr>
        <w:t xml:space="preserve"> </w:t>
      </w:r>
      <w:proofErr w:type="spellStart"/>
      <w:r w:rsidR="00F9540D">
        <w:rPr>
          <w:rFonts w:ascii="Garamond" w:hAnsi="Garamond" w:cstheme="minorHAnsi"/>
        </w:rPr>
        <w:t>rrug</w:t>
      </w:r>
      <w:r w:rsidR="00D9411F">
        <w:rPr>
          <w:rFonts w:ascii="Garamond" w:hAnsi="Garamond" w:cstheme="minorHAnsi"/>
        </w:rPr>
        <w:t>ë</w:t>
      </w:r>
      <w:r w:rsidR="00F9540D">
        <w:rPr>
          <w:rFonts w:ascii="Garamond" w:hAnsi="Garamond" w:cstheme="minorHAnsi"/>
        </w:rPr>
        <w:t>n</w:t>
      </w:r>
      <w:proofErr w:type="spellEnd"/>
      <w:r w:rsidR="00F9540D">
        <w:rPr>
          <w:rFonts w:ascii="Garamond" w:hAnsi="Garamond" w:cstheme="minorHAnsi"/>
        </w:rPr>
        <w:t xml:space="preserve"> Dragash-</w:t>
      </w:r>
      <w:proofErr w:type="spellStart"/>
      <w:r w:rsidR="00F9540D">
        <w:rPr>
          <w:rFonts w:ascii="Garamond" w:hAnsi="Garamond" w:cstheme="minorHAnsi"/>
        </w:rPr>
        <w:t>Restelic</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Ato</w:t>
      </w:r>
      <w:proofErr w:type="spellEnd"/>
      <w:r w:rsidR="00F9540D">
        <w:rPr>
          <w:rFonts w:ascii="Garamond" w:hAnsi="Garamond" w:cstheme="minorHAnsi"/>
        </w:rPr>
        <w:t xml:space="preserve"> </w:t>
      </w:r>
      <w:proofErr w:type="spellStart"/>
      <w:r w:rsidR="00F9540D">
        <w:rPr>
          <w:rFonts w:ascii="Garamond" w:hAnsi="Garamond" w:cstheme="minorHAnsi"/>
        </w:rPr>
        <w:t>mjete</w:t>
      </w:r>
      <w:proofErr w:type="spellEnd"/>
      <w:r w:rsidR="00F9540D">
        <w:rPr>
          <w:rFonts w:ascii="Garamond" w:hAnsi="Garamond" w:cstheme="minorHAnsi"/>
        </w:rPr>
        <w:t xml:space="preserve"> </w:t>
      </w:r>
      <w:proofErr w:type="spellStart"/>
      <w:r w:rsidR="00F9540D">
        <w:rPr>
          <w:rFonts w:ascii="Garamond" w:hAnsi="Garamond" w:cstheme="minorHAnsi"/>
        </w:rPr>
        <w:t>çdo</w:t>
      </w:r>
      <w:proofErr w:type="spellEnd"/>
      <w:r w:rsidR="00F9540D">
        <w:rPr>
          <w:rFonts w:ascii="Garamond" w:hAnsi="Garamond" w:cstheme="minorHAnsi"/>
        </w:rPr>
        <w:t xml:space="preserve"> </w:t>
      </w:r>
      <w:proofErr w:type="spellStart"/>
      <w:r w:rsidR="00F9540D">
        <w:rPr>
          <w:rFonts w:ascii="Garamond" w:hAnsi="Garamond" w:cstheme="minorHAnsi"/>
        </w:rPr>
        <w:t>her</w:t>
      </w:r>
      <w:r w:rsidR="00D9411F">
        <w:rPr>
          <w:rFonts w:ascii="Garamond" w:hAnsi="Garamond" w:cstheme="minorHAnsi"/>
        </w:rPr>
        <w:t>ë</w:t>
      </w:r>
      <w:proofErr w:type="spellEnd"/>
      <w:r w:rsidR="00F9540D">
        <w:rPr>
          <w:rFonts w:ascii="Garamond" w:hAnsi="Garamond" w:cstheme="minorHAnsi"/>
        </w:rPr>
        <w:t xml:space="preserve"> i </w:t>
      </w:r>
      <w:proofErr w:type="spellStart"/>
      <w:r w:rsidR="00F9540D">
        <w:rPr>
          <w:rFonts w:ascii="Garamond" w:hAnsi="Garamond" w:cstheme="minorHAnsi"/>
        </w:rPr>
        <w:t>çon</w:t>
      </w:r>
      <w:proofErr w:type="spellEnd"/>
      <w:r w:rsidR="00F9540D">
        <w:rPr>
          <w:rFonts w:ascii="Garamond" w:hAnsi="Garamond" w:cstheme="minorHAnsi"/>
        </w:rPr>
        <w:t xml:space="preserve"> ne </w:t>
      </w:r>
      <w:proofErr w:type="spellStart"/>
      <w:r w:rsidR="00F9540D">
        <w:rPr>
          <w:rFonts w:ascii="Garamond" w:hAnsi="Garamond" w:cstheme="minorHAnsi"/>
        </w:rPr>
        <w:t>suficit</w:t>
      </w:r>
      <w:proofErr w:type="spellEnd"/>
      <w:r w:rsidR="00F9540D">
        <w:rPr>
          <w:rFonts w:ascii="Garamond" w:hAnsi="Garamond" w:cstheme="minorHAnsi"/>
        </w:rPr>
        <w:t xml:space="preserve">. I </w:t>
      </w:r>
      <w:proofErr w:type="spellStart"/>
      <w:r w:rsidR="00F9540D">
        <w:rPr>
          <w:rFonts w:ascii="Garamond" w:hAnsi="Garamond" w:cstheme="minorHAnsi"/>
        </w:rPr>
        <w:t>ndan</w:t>
      </w:r>
      <w:proofErr w:type="spellEnd"/>
      <w:r w:rsidR="00F9540D">
        <w:rPr>
          <w:rFonts w:ascii="Garamond" w:hAnsi="Garamond" w:cstheme="minorHAnsi"/>
        </w:rPr>
        <w:t xml:space="preserve"> </w:t>
      </w:r>
      <w:proofErr w:type="spellStart"/>
      <w:r w:rsidR="00F9540D">
        <w:rPr>
          <w:rFonts w:ascii="Garamond" w:hAnsi="Garamond" w:cstheme="minorHAnsi"/>
        </w:rPr>
        <w:t>mjetet</w:t>
      </w:r>
      <w:proofErr w:type="spellEnd"/>
      <w:r w:rsidR="00F9540D">
        <w:rPr>
          <w:rFonts w:ascii="Garamond" w:hAnsi="Garamond" w:cstheme="minorHAnsi"/>
        </w:rPr>
        <w:t xml:space="preserve">, </w:t>
      </w:r>
      <w:proofErr w:type="spellStart"/>
      <w:r w:rsidR="00F9540D">
        <w:rPr>
          <w:rFonts w:ascii="Garamond" w:hAnsi="Garamond" w:cstheme="minorHAnsi"/>
        </w:rPr>
        <w:t>nuk</w:t>
      </w:r>
      <w:proofErr w:type="spellEnd"/>
      <w:r w:rsidR="00F9540D">
        <w:rPr>
          <w:rFonts w:ascii="Garamond" w:hAnsi="Garamond" w:cstheme="minorHAnsi"/>
        </w:rPr>
        <w:t xml:space="preserve"> i </w:t>
      </w:r>
      <w:proofErr w:type="spellStart"/>
      <w:r w:rsidR="00F9540D">
        <w:rPr>
          <w:rFonts w:ascii="Garamond" w:hAnsi="Garamond" w:cstheme="minorHAnsi"/>
        </w:rPr>
        <w:t>realizon</w:t>
      </w:r>
      <w:proofErr w:type="spellEnd"/>
      <w:r w:rsidR="00F9540D">
        <w:rPr>
          <w:rFonts w:ascii="Garamond" w:hAnsi="Garamond" w:cstheme="minorHAnsi"/>
        </w:rPr>
        <w:t xml:space="preserve"> </w:t>
      </w:r>
      <w:proofErr w:type="spellStart"/>
      <w:r w:rsidR="00F9540D">
        <w:rPr>
          <w:rFonts w:ascii="Garamond" w:hAnsi="Garamond" w:cstheme="minorHAnsi"/>
        </w:rPr>
        <w:t>projektet</w:t>
      </w:r>
      <w:proofErr w:type="spellEnd"/>
      <w:r w:rsidR="00F9540D">
        <w:rPr>
          <w:rFonts w:ascii="Garamond" w:hAnsi="Garamond" w:cstheme="minorHAnsi"/>
        </w:rPr>
        <w:t xml:space="preserve"> fare, </w:t>
      </w:r>
      <w:proofErr w:type="spellStart"/>
      <w:r w:rsidR="00F9540D">
        <w:rPr>
          <w:rFonts w:ascii="Garamond" w:hAnsi="Garamond" w:cstheme="minorHAnsi"/>
        </w:rPr>
        <w:t>nuk</w:t>
      </w:r>
      <w:proofErr w:type="spellEnd"/>
      <w:r w:rsidR="00F9540D">
        <w:rPr>
          <w:rFonts w:ascii="Garamond" w:hAnsi="Garamond" w:cstheme="minorHAnsi"/>
        </w:rPr>
        <w:t xml:space="preserve"> i </w:t>
      </w:r>
      <w:proofErr w:type="spellStart"/>
      <w:r w:rsidR="00F9540D">
        <w:rPr>
          <w:rFonts w:ascii="Garamond" w:hAnsi="Garamond" w:cstheme="minorHAnsi"/>
        </w:rPr>
        <w:t>qet</w:t>
      </w:r>
      <w:proofErr w:type="spellEnd"/>
      <w:r w:rsidR="00F9540D">
        <w:rPr>
          <w:rFonts w:ascii="Garamond" w:hAnsi="Garamond" w:cstheme="minorHAnsi"/>
        </w:rPr>
        <w:t xml:space="preserve"> </w:t>
      </w:r>
      <w:proofErr w:type="spellStart"/>
      <w:r w:rsidR="00F9540D">
        <w:rPr>
          <w:rFonts w:ascii="Garamond" w:hAnsi="Garamond" w:cstheme="minorHAnsi"/>
        </w:rPr>
        <w:t>tender</w:t>
      </w:r>
      <w:r w:rsidR="00D9411F">
        <w:rPr>
          <w:rFonts w:ascii="Garamond" w:hAnsi="Garamond" w:cstheme="minorHAnsi"/>
        </w:rPr>
        <w:t>ë</w:t>
      </w:r>
      <w:r w:rsidR="00F9540D">
        <w:rPr>
          <w:rFonts w:ascii="Garamond" w:hAnsi="Garamond" w:cstheme="minorHAnsi"/>
        </w:rPr>
        <w:t>t</w:t>
      </w:r>
      <w:proofErr w:type="spellEnd"/>
      <w:r w:rsidR="00F9540D">
        <w:rPr>
          <w:rFonts w:ascii="Garamond" w:hAnsi="Garamond" w:cstheme="minorHAnsi"/>
        </w:rPr>
        <w:t xml:space="preserve">, </w:t>
      </w:r>
      <w:proofErr w:type="spellStart"/>
      <w:r w:rsidR="00F9540D">
        <w:rPr>
          <w:rFonts w:ascii="Garamond" w:hAnsi="Garamond" w:cstheme="minorHAnsi"/>
        </w:rPr>
        <w:t>vitin</w:t>
      </w:r>
      <w:proofErr w:type="spellEnd"/>
      <w:r w:rsidR="00F9540D">
        <w:rPr>
          <w:rFonts w:ascii="Garamond" w:hAnsi="Garamond" w:cstheme="minorHAnsi"/>
        </w:rPr>
        <w:t xml:space="preserve"> e </w:t>
      </w:r>
      <w:proofErr w:type="spellStart"/>
      <w:r w:rsidR="00F9540D">
        <w:rPr>
          <w:rFonts w:ascii="Garamond" w:hAnsi="Garamond" w:cstheme="minorHAnsi"/>
        </w:rPr>
        <w:t>ardhsh</w:t>
      </w:r>
      <w:r w:rsidR="00D9411F">
        <w:rPr>
          <w:rFonts w:ascii="Garamond" w:hAnsi="Garamond" w:cstheme="minorHAnsi"/>
        </w:rPr>
        <w:t>ë</w:t>
      </w:r>
      <w:r w:rsidR="00F9540D">
        <w:rPr>
          <w:rFonts w:ascii="Garamond" w:hAnsi="Garamond" w:cstheme="minorHAnsi"/>
        </w:rPr>
        <w:t>m</w:t>
      </w:r>
      <w:proofErr w:type="spellEnd"/>
      <w:r w:rsidR="00F9540D">
        <w:rPr>
          <w:rFonts w:ascii="Garamond" w:hAnsi="Garamond" w:cstheme="minorHAnsi"/>
        </w:rPr>
        <w:t xml:space="preserve"> </w:t>
      </w:r>
      <w:proofErr w:type="spellStart"/>
      <w:r w:rsidR="00F9540D">
        <w:rPr>
          <w:rFonts w:ascii="Garamond" w:hAnsi="Garamond" w:cstheme="minorHAnsi"/>
        </w:rPr>
        <w:t>prap</w:t>
      </w:r>
      <w:r w:rsidR="00D9411F">
        <w:rPr>
          <w:rFonts w:ascii="Garamond" w:hAnsi="Garamond" w:cstheme="minorHAnsi"/>
        </w:rPr>
        <w:t>ë</w:t>
      </w:r>
      <w:proofErr w:type="spellEnd"/>
      <w:r w:rsidR="00F9540D">
        <w:rPr>
          <w:rFonts w:ascii="Garamond" w:hAnsi="Garamond" w:cstheme="minorHAnsi"/>
        </w:rPr>
        <w:t xml:space="preserve"> e </w:t>
      </w:r>
      <w:proofErr w:type="spellStart"/>
      <w:r w:rsidR="00F9540D">
        <w:rPr>
          <w:rFonts w:ascii="Garamond" w:hAnsi="Garamond" w:cstheme="minorHAnsi"/>
        </w:rPr>
        <w:t>b</w:t>
      </w:r>
      <w:r w:rsidR="00D9411F">
        <w:rPr>
          <w:rFonts w:ascii="Garamond" w:hAnsi="Garamond" w:cstheme="minorHAnsi"/>
        </w:rPr>
        <w:t>ë</w:t>
      </w:r>
      <w:r w:rsidR="00F9540D">
        <w:rPr>
          <w:rFonts w:ascii="Garamond" w:hAnsi="Garamond" w:cstheme="minorHAnsi"/>
        </w:rPr>
        <w:t>n</w:t>
      </w:r>
      <w:proofErr w:type="spellEnd"/>
      <w:r w:rsidR="00F9540D">
        <w:rPr>
          <w:rFonts w:ascii="Garamond" w:hAnsi="Garamond" w:cstheme="minorHAnsi"/>
        </w:rPr>
        <w:t xml:space="preserve"> </w:t>
      </w:r>
      <w:proofErr w:type="spellStart"/>
      <w:r w:rsidR="00F9540D">
        <w:rPr>
          <w:rFonts w:ascii="Garamond" w:hAnsi="Garamond" w:cstheme="minorHAnsi"/>
        </w:rPr>
        <w:t>nj</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gj</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t</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till</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Ishalla</w:t>
      </w:r>
      <w:proofErr w:type="spellEnd"/>
      <w:r w:rsidR="00F9540D">
        <w:rPr>
          <w:rFonts w:ascii="Garamond" w:hAnsi="Garamond" w:cstheme="minorHAnsi"/>
        </w:rPr>
        <w:t xml:space="preserve"> </w:t>
      </w:r>
      <w:proofErr w:type="spellStart"/>
      <w:r w:rsidR="00F9540D">
        <w:rPr>
          <w:rFonts w:ascii="Garamond" w:hAnsi="Garamond" w:cstheme="minorHAnsi"/>
        </w:rPr>
        <w:t>k</w:t>
      </w:r>
      <w:r w:rsidR="00D9411F">
        <w:rPr>
          <w:rFonts w:ascii="Garamond" w:hAnsi="Garamond" w:cstheme="minorHAnsi"/>
        </w:rPr>
        <w:t>ë</w:t>
      </w:r>
      <w:r w:rsidR="00F9540D">
        <w:rPr>
          <w:rFonts w:ascii="Garamond" w:hAnsi="Garamond" w:cstheme="minorHAnsi"/>
        </w:rPr>
        <w:t>t</w:t>
      </w:r>
      <w:proofErr w:type="spellEnd"/>
      <w:r w:rsidR="00F9540D">
        <w:rPr>
          <w:rFonts w:ascii="Garamond" w:hAnsi="Garamond" w:cstheme="minorHAnsi"/>
        </w:rPr>
        <w:t xml:space="preserve"> </w:t>
      </w:r>
      <w:proofErr w:type="spellStart"/>
      <w:r w:rsidR="00F9540D">
        <w:rPr>
          <w:rFonts w:ascii="Garamond" w:hAnsi="Garamond" w:cstheme="minorHAnsi"/>
        </w:rPr>
        <w:t>vit</w:t>
      </w:r>
      <w:proofErr w:type="spellEnd"/>
      <w:r w:rsidR="00F9540D">
        <w:rPr>
          <w:rFonts w:ascii="Garamond" w:hAnsi="Garamond" w:cstheme="minorHAnsi"/>
        </w:rPr>
        <w:t xml:space="preserve">, </w:t>
      </w:r>
      <w:proofErr w:type="spellStart"/>
      <w:r w:rsidR="00F9540D">
        <w:rPr>
          <w:rFonts w:ascii="Garamond" w:hAnsi="Garamond" w:cstheme="minorHAnsi"/>
        </w:rPr>
        <w:t>mjetet</w:t>
      </w:r>
      <w:proofErr w:type="spellEnd"/>
      <w:r w:rsidR="00F9540D">
        <w:rPr>
          <w:rFonts w:ascii="Garamond" w:hAnsi="Garamond" w:cstheme="minorHAnsi"/>
        </w:rPr>
        <w:t xml:space="preserve"> </w:t>
      </w:r>
      <w:proofErr w:type="spellStart"/>
      <w:r w:rsidR="00F9540D">
        <w:rPr>
          <w:rFonts w:ascii="Garamond" w:hAnsi="Garamond" w:cstheme="minorHAnsi"/>
        </w:rPr>
        <w:t>q</w:t>
      </w:r>
      <w:r w:rsidR="00D9411F">
        <w:rPr>
          <w:rFonts w:ascii="Garamond" w:hAnsi="Garamond" w:cstheme="minorHAnsi"/>
        </w:rPr>
        <w:t>ë</w:t>
      </w:r>
      <w:proofErr w:type="spellEnd"/>
      <w:r w:rsidR="00F9540D">
        <w:rPr>
          <w:rFonts w:ascii="Garamond" w:hAnsi="Garamond" w:cstheme="minorHAnsi"/>
        </w:rPr>
        <w:t xml:space="preserve"> i </w:t>
      </w:r>
      <w:proofErr w:type="spellStart"/>
      <w:r w:rsidR="00F9540D">
        <w:rPr>
          <w:rFonts w:ascii="Garamond" w:hAnsi="Garamond" w:cstheme="minorHAnsi"/>
        </w:rPr>
        <w:t>ka</w:t>
      </w:r>
      <w:proofErr w:type="spellEnd"/>
      <w:r w:rsidR="00F9540D">
        <w:rPr>
          <w:rFonts w:ascii="Garamond" w:hAnsi="Garamond" w:cstheme="minorHAnsi"/>
        </w:rPr>
        <w:t xml:space="preserve"> </w:t>
      </w:r>
      <w:proofErr w:type="spellStart"/>
      <w:r w:rsidR="00F9540D">
        <w:rPr>
          <w:rFonts w:ascii="Garamond" w:hAnsi="Garamond" w:cstheme="minorHAnsi"/>
        </w:rPr>
        <w:t>parapr</w:t>
      </w:r>
      <w:r w:rsidR="00D9411F">
        <w:rPr>
          <w:rFonts w:ascii="Garamond" w:hAnsi="Garamond" w:cstheme="minorHAnsi"/>
        </w:rPr>
        <w:t>ë</w:t>
      </w:r>
      <w:proofErr w:type="spellEnd"/>
      <w:r w:rsidR="00F9540D">
        <w:rPr>
          <w:rFonts w:ascii="Garamond" w:hAnsi="Garamond" w:cstheme="minorHAnsi"/>
        </w:rPr>
        <w:t xml:space="preserve"> </w:t>
      </w:r>
      <w:proofErr w:type="spellStart"/>
      <w:r w:rsidR="00F9540D">
        <w:rPr>
          <w:rFonts w:ascii="Garamond" w:hAnsi="Garamond" w:cstheme="minorHAnsi"/>
        </w:rPr>
        <w:t>p</w:t>
      </w:r>
      <w:r w:rsidR="00D9411F">
        <w:rPr>
          <w:rFonts w:ascii="Garamond" w:hAnsi="Garamond" w:cstheme="minorHAnsi"/>
        </w:rPr>
        <w:t>ë</w:t>
      </w:r>
      <w:r w:rsidR="00F9540D">
        <w:rPr>
          <w:rFonts w:ascii="Garamond" w:hAnsi="Garamond" w:cstheme="minorHAnsi"/>
        </w:rPr>
        <w:t>r</w:t>
      </w:r>
      <w:proofErr w:type="spellEnd"/>
      <w:r w:rsidR="00F9540D">
        <w:rPr>
          <w:rFonts w:ascii="Garamond" w:hAnsi="Garamond" w:cstheme="minorHAnsi"/>
        </w:rPr>
        <w:t xml:space="preserve"> me e </w:t>
      </w:r>
      <w:proofErr w:type="spellStart"/>
      <w:r w:rsidR="00F9540D">
        <w:rPr>
          <w:rFonts w:ascii="Garamond" w:hAnsi="Garamond" w:cstheme="minorHAnsi"/>
        </w:rPr>
        <w:t>rehabilitue</w:t>
      </w:r>
      <w:proofErr w:type="spellEnd"/>
      <w:r w:rsidR="00F9540D">
        <w:rPr>
          <w:rFonts w:ascii="Garamond" w:hAnsi="Garamond" w:cstheme="minorHAnsi"/>
        </w:rPr>
        <w:t xml:space="preserve"> </w:t>
      </w:r>
      <w:proofErr w:type="spellStart"/>
      <w:r w:rsidR="00F9540D">
        <w:rPr>
          <w:rFonts w:ascii="Garamond" w:hAnsi="Garamond" w:cstheme="minorHAnsi"/>
        </w:rPr>
        <w:t>k</w:t>
      </w:r>
      <w:r w:rsidR="00D9411F">
        <w:rPr>
          <w:rFonts w:ascii="Garamond" w:hAnsi="Garamond" w:cstheme="minorHAnsi"/>
        </w:rPr>
        <w:t>ëtë</w:t>
      </w:r>
      <w:proofErr w:type="spellEnd"/>
      <w:r w:rsidR="00D9411F">
        <w:rPr>
          <w:rFonts w:ascii="Garamond" w:hAnsi="Garamond" w:cstheme="minorHAnsi"/>
        </w:rPr>
        <w:t xml:space="preserve"> </w:t>
      </w:r>
      <w:proofErr w:type="spellStart"/>
      <w:r w:rsidR="00D9411F">
        <w:rPr>
          <w:rFonts w:ascii="Garamond" w:hAnsi="Garamond" w:cstheme="minorHAnsi"/>
        </w:rPr>
        <w:t>rrugë</w:t>
      </w:r>
      <w:proofErr w:type="spellEnd"/>
      <w:r w:rsidR="00D9411F">
        <w:rPr>
          <w:rFonts w:ascii="Garamond" w:hAnsi="Garamond" w:cstheme="minorHAnsi"/>
        </w:rPr>
        <w:t xml:space="preserve">, </w:t>
      </w:r>
      <w:proofErr w:type="spellStart"/>
      <w:r w:rsidR="00D9411F">
        <w:rPr>
          <w:rFonts w:ascii="Garamond" w:hAnsi="Garamond" w:cstheme="minorHAnsi"/>
        </w:rPr>
        <w:t>nuk</w:t>
      </w:r>
      <w:proofErr w:type="spellEnd"/>
      <w:r w:rsidR="00D9411F">
        <w:rPr>
          <w:rFonts w:ascii="Garamond" w:hAnsi="Garamond" w:cstheme="minorHAnsi"/>
        </w:rPr>
        <w:t xml:space="preserve"> i </w:t>
      </w:r>
      <w:proofErr w:type="spellStart"/>
      <w:r w:rsidR="00D9411F">
        <w:rPr>
          <w:rFonts w:ascii="Garamond" w:hAnsi="Garamond" w:cstheme="minorHAnsi"/>
        </w:rPr>
        <w:t>çon</w:t>
      </w:r>
      <w:proofErr w:type="spellEnd"/>
      <w:r w:rsidR="00D9411F">
        <w:rPr>
          <w:rFonts w:ascii="Garamond" w:hAnsi="Garamond" w:cstheme="minorHAnsi"/>
        </w:rPr>
        <w:t xml:space="preserve"> </w:t>
      </w:r>
      <w:proofErr w:type="spellStart"/>
      <w:r w:rsidR="00D9411F">
        <w:rPr>
          <w:rFonts w:ascii="Garamond" w:hAnsi="Garamond" w:cstheme="minorHAnsi"/>
        </w:rPr>
        <w:t>në</w:t>
      </w:r>
      <w:proofErr w:type="spellEnd"/>
      <w:r w:rsidR="00D9411F">
        <w:rPr>
          <w:rFonts w:ascii="Garamond" w:hAnsi="Garamond" w:cstheme="minorHAnsi"/>
        </w:rPr>
        <w:t xml:space="preserve"> </w:t>
      </w:r>
      <w:proofErr w:type="spellStart"/>
      <w:r w:rsidR="00D9411F">
        <w:rPr>
          <w:rFonts w:ascii="Garamond" w:hAnsi="Garamond" w:cstheme="minorHAnsi"/>
        </w:rPr>
        <w:t>suficit</w:t>
      </w:r>
      <w:proofErr w:type="spellEnd"/>
      <w:r w:rsidR="00D9411F">
        <w:rPr>
          <w:rFonts w:ascii="Garamond" w:hAnsi="Garamond" w:cstheme="minorHAnsi"/>
        </w:rPr>
        <w:t xml:space="preserve">, </w:t>
      </w:r>
      <w:proofErr w:type="spellStart"/>
      <w:r w:rsidR="00D9411F">
        <w:rPr>
          <w:rFonts w:ascii="Garamond" w:hAnsi="Garamond" w:cstheme="minorHAnsi"/>
        </w:rPr>
        <w:t>por</w:t>
      </w:r>
      <w:proofErr w:type="spellEnd"/>
      <w:r w:rsidR="00D9411F">
        <w:rPr>
          <w:rFonts w:ascii="Garamond" w:hAnsi="Garamond" w:cstheme="minorHAnsi"/>
        </w:rPr>
        <w:t xml:space="preserve"> i </w:t>
      </w:r>
      <w:proofErr w:type="spellStart"/>
      <w:r w:rsidR="00D9411F">
        <w:rPr>
          <w:rFonts w:ascii="Garamond" w:hAnsi="Garamond" w:cstheme="minorHAnsi"/>
        </w:rPr>
        <w:t>realizon</w:t>
      </w:r>
      <w:proofErr w:type="spellEnd"/>
      <w:r w:rsidR="00D9411F">
        <w:rPr>
          <w:rFonts w:ascii="Garamond" w:hAnsi="Garamond" w:cstheme="minorHAnsi"/>
        </w:rPr>
        <w:t xml:space="preserve"> </w:t>
      </w:r>
      <w:proofErr w:type="spellStart"/>
      <w:r w:rsidR="00D9411F">
        <w:rPr>
          <w:rFonts w:ascii="Garamond" w:hAnsi="Garamond" w:cstheme="minorHAnsi"/>
        </w:rPr>
        <w:t>përmes</w:t>
      </w:r>
      <w:proofErr w:type="spellEnd"/>
      <w:r w:rsidR="00D9411F">
        <w:rPr>
          <w:rFonts w:ascii="Garamond" w:hAnsi="Garamond" w:cstheme="minorHAnsi"/>
        </w:rPr>
        <w:t xml:space="preserve"> </w:t>
      </w:r>
      <w:proofErr w:type="spellStart"/>
      <w:r w:rsidR="00D9411F">
        <w:rPr>
          <w:rFonts w:ascii="Garamond" w:hAnsi="Garamond" w:cstheme="minorHAnsi"/>
        </w:rPr>
        <w:t>projekteve</w:t>
      </w:r>
      <w:proofErr w:type="spellEnd"/>
      <w:r w:rsidR="00D9411F">
        <w:rPr>
          <w:rFonts w:ascii="Garamond" w:hAnsi="Garamond" w:cstheme="minorHAnsi"/>
        </w:rPr>
        <w:t xml:space="preserve"> </w:t>
      </w:r>
      <w:proofErr w:type="spellStart"/>
      <w:r w:rsidR="00D9411F">
        <w:rPr>
          <w:rFonts w:ascii="Garamond" w:hAnsi="Garamond" w:cstheme="minorHAnsi"/>
        </w:rPr>
        <w:t>që</w:t>
      </w:r>
      <w:proofErr w:type="spellEnd"/>
      <w:r w:rsidR="00D9411F">
        <w:rPr>
          <w:rFonts w:ascii="Garamond" w:hAnsi="Garamond" w:cstheme="minorHAnsi"/>
        </w:rPr>
        <w:t xml:space="preserve"> </w:t>
      </w:r>
      <w:proofErr w:type="spellStart"/>
      <w:r w:rsidR="00D9411F">
        <w:rPr>
          <w:rFonts w:ascii="Garamond" w:hAnsi="Garamond" w:cstheme="minorHAnsi"/>
        </w:rPr>
        <w:t>janë</w:t>
      </w:r>
      <w:proofErr w:type="spellEnd"/>
      <w:r w:rsidR="00D9411F">
        <w:rPr>
          <w:rFonts w:ascii="Garamond" w:hAnsi="Garamond" w:cstheme="minorHAnsi"/>
        </w:rPr>
        <w:t xml:space="preserve"> </w:t>
      </w:r>
      <w:proofErr w:type="spellStart"/>
      <w:r w:rsidR="00D9411F">
        <w:rPr>
          <w:rFonts w:ascii="Garamond" w:hAnsi="Garamond" w:cstheme="minorHAnsi"/>
        </w:rPr>
        <w:t>të</w:t>
      </w:r>
      <w:proofErr w:type="spellEnd"/>
      <w:r w:rsidR="00D9411F">
        <w:rPr>
          <w:rFonts w:ascii="Garamond" w:hAnsi="Garamond" w:cstheme="minorHAnsi"/>
        </w:rPr>
        <w:t xml:space="preserve"> </w:t>
      </w:r>
      <w:proofErr w:type="spellStart"/>
      <w:r w:rsidR="00D9411F">
        <w:rPr>
          <w:rFonts w:ascii="Garamond" w:hAnsi="Garamond" w:cstheme="minorHAnsi"/>
        </w:rPr>
        <w:t>parapara</w:t>
      </w:r>
      <w:proofErr w:type="spellEnd"/>
      <w:r w:rsidR="00D9411F">
        <w:rPr>
          <w:rFonts w:ascii="Garamond" w:hAnsi="Garamond" w:cstheme="minorHAnsi"/>
        </w:rPr>
        <w:t xml:space="preserve">. </w:t>
      </w:r>
    </w:p>
    <w:p w14:paraId="2F9C2ECD" w14:textId="77777777" w:rsidR="00D9411F" w:rsidRDefault="00D9411F" w:rsidP="003A10D6">
      <w:pPr>
        <w:pStyle w:val="NormalWeb"/>
        <w:spacing w:line="360" w:lineRule="auto"/>
        <w:jc w:val="both"/>
        <w:rPr>
          <w:rFonts w:ascii="Garamond" w:hAnsi="Garamond" w:cstheme="minorHAnsi"/>
        </w:rPr>
      </w:pPr>
      <w:r>
        <w:rPr>
          <w:rFonts w:ascii="Garamond" w:hAnsi="Garamond" w:cstheme="minorHAnsi"/>
        </w:rPr>
        <w:t xml:space="preserve">A do </w:t>
      </w:r>
      <w:proofErr w:type="spellStart"/>
      <w:r>
        <w:rPr>
          <w:rFonts w:ascii="Garamond" w:hAnsi="Garamond" w:cstheme="minorHAnsi"/>
        </w:rPr>
        <w:t>dikush</w:t>
      </w:r>
      <w:proofErr w:type="spellEnd"/>
      <w:r>
        <w:rPr>
          <w:rFonts w:ascii="Garamond" w:hAnsi="Garamond" w:cstheme="minorHAnsi"/>
        </w:rPr>
        <w:t xml:space="preserve"> </w:t>
      </w:r>
      <w:proofErr w:type="spellStart"/>
      <w:r>
        <w:rPr>
          <w:rFonts w:ascii="Garamond" w:hAnsi="Garamond" w:cstheme="minorHAnsi"/>
        </w:rPr>
        <w:t>tjetër</w:t>
      </w:r>
      <w:proofErr w:type="spellEnd"/>
      <w:r>
        <w:rPr>
          <w:rFonts w:ascii="Garamond" w:hAnsi="Garamond" w:cstheme="minorHAnsi"/>
        </w:rPr>
        <w:t xml:space="preserve"> me e </w:t>
      </w:r>
      <w:proofErr w:type="spellStart"/>
      <w:r>
        <w:rPr>
          <w:rFonts w:ascii="Garamond" w:hAnsi="Garamond" w:cstheme="minorHAnsi"/>
        </w:rPr>
        <w:t>marrë</w:t>
      </w:r>
      <w:proofErr w:type="spellEnd"/>
      <w:r>
        <w:rPr>
          <w:rFonts w:ascii="Garamond" w:hAnsi="Garamond" w:cstheme="minorHAnsi"/>
        </w:rPr>
        <w:t xml:space="preserve"> </w:t>
      </w:r>
      <w:proofErr w:type="spellStart"/>
      <w:r>
        <w:rPr>
          <w:rFonts w:ascii="Garamond" w:hAnsi="Garamond" w:cstheme="minorHAnsi"/>
        </w:rPr>
        <w:t>fjalën</w:t>
      </w:r>
      <w:proofErr w:type="spellEnd"/>
      <w:r>
        <w:rPr>
          <w:rFonts w:ascii="Garamond" w:hAnsi="Garamond" w:cstheme="minorHAnsi"/>
        </w:rPr>
        <w:t xml:space="preserve">? </w:t>
      </w:r>
      <w:proofErr w:type="spellStart"/>
      <w:r>
        <w:rPr>
          <w:rFonts w:ascii="Garamond" w:hAnsi="Garamond" w:cstheme="minorHAnsi"/>
        </w:rPr>
        <w:t>Nëse</w:t>
      </w:r>
      <w:proofErr w:type="spellEnd"/>
      <w:r>
        <w:rPr>
          <w:rFonts w:ascii="Garamond" w:hAnsi="Garamond" w:cstheme="minorHAnsi"/>
        </w:rPr>
        <w:t xml:space="preserve"> </w:t>
      </w:r>
      <w:proofErr w:type="gramStart"/>
      <w:r>
        <w:rPr>
          <w:rFonts w:ascii="Garamond" w:hAnsi="Garamond" w:cstheme="minorHAnsi"/>
        </w:rPr>
        <w:t>jo</w:t>
      </w:r>
      <w:proofErr w:type="gramEnd"/>
      <w:r>
        <w:rPr>
          <w:rFonts w:ascii="Garamond" w:hAnsi="Garamond" w:cstheme="minorHAnsi"/>
        </w:rPr>
        <w:t xml:space="preserve">, </w:t>
      </w:r>
      <w:proofErr w:type="spellStart"/>
      <w:r>
        <w:rPr>
          <w:rFonts w:ascii="Garamond" w:hAnsi="Garamond" w:cstheme="minorHAnsi"/>
        </w:rPr>
        <w:t>atëherë</w:t>
      </w:r>
      <w:proofErr w:type="spellEnd"/>
      <w:r>
        <w:rPr>
          <w:rFonts w:ascii="Garamond" w:hAnsi="Garamond" w:cstheme="minorHAnsi"/>
        </w:rPr>
        <w:t xml:space="preserve"> </w:t>
      </w:r>
      <w:proofErr w:type="spellStart"/>
      <w:r>
        <w:rPr>
          <w:rFonts w:ascii="Garamond" w:hAnsi="Garamond" w:cstheme="minorHAnsi"/>
        </w:rPr>
        <w:t>këtu</w:t>
      </w:r>
      <w:proofErr w:type="spellEnd"/>
      <w:r>
        <w:rPr>
          <w:rFonts w:ascii="Garamond" w:hAnsi="Garamond" w:cstheme="minorHAnsi"/>
        </w:rPr>
        <w:t xml:space="preserve"> </w:t>
      </w:r>
      <w:proofErr w:type="spellStart"/>
      <w:r>
        <w:rPr>
          <w:rFonts w:ascii="Garamond" w:hAnsi="Garamond" w:cstheme="minorHAnsi"/>
        </w:rPr>
        <w:t>po</w:t>
      </w:r>
      <w:proofErr w:type="spellEnd"/>
      <w:r>
        <w:rPr>
          <w:rFonts w:ascii="Garamond" w:hAnsi="Garamond" w:cstheme="minorHAnsi"/>
        </w:rPr>
        <w:t xml:space="preserve"> i </w:t>
      </w:r>
      <w:proofErr w:type="spellStart"/>
      <w:r>
        <w:rPr>
          <w:rFonts w:ascii="Garamond" w:hAnsi="Garamond" w:cstheme="minorHAnsi"/>
        </w:rPr>
        <w:t>shoh</w:t>
      </w:r>
      <w:proofErr w:type="spellEnd"/>
      <w:r>
        <w:rPr>
          <w:rFonts w:ascii="Garamond" w:hAnsi="Garamond" w:cstheme="minorHAnsi"/>
        </w:rPr>
        <w:t xml:space="preserve"> </w:t>
      </w:r>
      <w:proofErr w:type="spellStart"/>
      <w:r>
        <w:rPr>
          <w:rFonts w:ascii="Garamond" w:hAnsi="Garamond" w:cstheme="minorHAnsi"/>
        </w:rPr>
        <w:t>edhe</w:t>
      </w:r>
      <w:proofErr w:type="spellEnd"/>
      <w:r>
        <w:rPr>
          <w:rFonts w:ascii="Garamond" w:hAnsi="Garamond" w:cstheme="minorHAnsi"/>
        </w:rPr>
        <w:t xml:space="preserve"> </w:t>
      </w:r>
      <w:proofErr w:type="spellStart"/>
      <w:r>
        <w:rPr>
          <w:rFonts w:ascii="Garamond" w:hAnsi="Garamond" w:cstheme="minorHAnsi"/>
        </w:rPr>
        <w:t>drejtorët</w:t>
      </w:r>
      <w:proofErr w:type="spellEnd"/>
      <w:r>
        <w:rPr>
          <w:rFonts w:ascii="Garamond" w:hAnsi="Garamond" w:cstheme="minorHAnsi"/>
        </w:rPr>
        <w:t xml:space="preserve">, </w:t>
      </w:r>
      <w:proofErr w:type="spellStart"/>
      <w:r>
        <w:rPr>
          <w:rFonts w:ascii="Garamond" w:hAnsi="Garamond" w:cstheme="minorHAnsi"/>
        </w:rPr>
        <w:t>edhe</w:t>
      </w:r>
      <w:proofErr w:type="spellEnd"/>
      <w:r>
        <w:rPr>
          <w:rFonts w:ascii="Garamond" w:hAnsi="Garamond" w:cstheme="minorHAnsi"/>
        </w:rPr>
        <w:t xml:space="preserve"> </w:t>
      </w:r>
      <w:proofErr w:type="spellStart"/>
      <w:r>
        <w:rPr>
          <w:rFonts w:ascii="Garamond" w:hAnsi="Garamond" w:cstheme="minorHAnsi"/>
        </w:rPr>
        <w:t>nënkryetar</w:t>
      </w:r>
      <w:r w:rsidR="006F6921">
        <w:rPr>
          <w:rFonts w:ascii="Garamond" w:hAnsi="Garamond" w:cstheme="minorHAnsi"/>
        </w:rPr>
        <w:t>ë</w:t>
      </w:r>
      <w:r>
        <w:rPr>
          <w:rFonts w:ascii="Garamond" w:hAnsi="Garamond" w:cstheme="minorHAnsi"/>
        </w:rPr>
        <w:t>t</w:t>
      </w:r>
      <w:proofErr w:type="spellEnd"/>
      <w:r>
        <w:rPr>
          <w:rFonts w:ascii="Garamond" w:hAnsi="Garamond" w:cstheme="minorHAnsi"/>
        </w:rPr>
        <w:t xml:space="preserve">. </w:t>
      </w:r>
      <w:proofErr w:type="spellStart"/>
      <w:r>
        <w:rPr>
          <w:rFonts w:ascii="Garamond" w:hAnsi="Garamond" w:cstheme="minorHAnsi"/>
        </w:rPr>
        <w:t>Nëse</w:t>
      </w:r>
      <w:proofErr w:type="spellEnd"/>
      <w:r>
        <w:rPr>
          <w:rFonts w:ascii="Garamond" w:hAnsi="Garamond" w:cstheme="minorHAnsi"/>
        </w:rPr>
        <w:t xml:space="preserve"> </w:t>
      </w:r>
      <w:proofErr w:type="spellStart"/>
      <w:r>
        <w:rPr>
          <w:rFonts w:ascii="Garamond" w:hAnsi="Garamond" w:cstheme="minorHAnsi"/>
        </w:rPr>
        <w:t>në</w:t>
      </w:r>
      <w:proofErr w:type="spellEnd"/>
      <w:r>
        <w:rPr>
          <w:rFonts w:ascii="Garamond" w:hAnsi="Garamond" w:cstheme="minorHAnsi"/>
        </w:rPr>
        <w:t xml:space="preserve"> </w:t>
      </w:r>
      <w:proofErr w:type="spellStart"/>
      <w:r>
        <w:rPr>
          <w:rFonts w:ascii="Garamond" w:hAnsi="Garamond" w:cstheme="minorHAnsi"/>
        </w:rPr>
        <w:t>këtë</w:t>
      </w:r>
      <w:proofErr w:type="spellEnd"/>
      <w:r>
        <w:rPr>
          <w:rFonts w:ascii="Garamond" w:hAnsi="Garamond" w:cstheme="minorHAnsi"/>
        </w:rPr>
        <w:t xml:space="preserve"> </w:t>
      </w:r>
      <w:proofErr w:type="spellStart"/>
      <w:r>
        <w:rPr>
          <w:rFonts w:ascii="Garamond" w:hAnsi="Garamond" w:cstheme="minorHAnsi"/>
        </w:rPr>
        <w:t>Raport</w:t>
      </w:r>
      <w:proofErr w:type="spellEnd"/>
      <w:r>
        <w:rPr>
          <w:rFonts w:ascii="Garamond" w:hAnsi="Garamond" w:cstheme="minorHAnsi"/>
        </w:rPr>
        <w:t xml:space="preserve"> </w:t>
      </w:r>
      <w:proofErr w:type="spellStart"/>
      <w:r>
        <w:rPr>
          <w:rFonts w:ascii="Garamond" w:hAnsi="Garamond" w:cstheme="minorHAnsi"/>
        </w:rPr>
        <w:t>nuk</w:t>
      </w:r>
      <w:proofErr w:type="spellEnd"/>
      <w:r>
        <w:rPr>
          <w:rFonts w:ascii="Garamond" w:hAnsi="Garamond" w:cstheme="minorHAnsi"/>
        </w:rPr>
        <w:t xml:space="preserve"> e </w:t>
      </w:r>
      <w:proofErr w:type="spellStart"/>
      <w:r>
        <w:rPr>
          <w:rFonts w:ascii="Garamond" w:hAnsi="Garamond" w:cstheme="minorHAnsi"/>
        </w:rPr>
        <w:t>kemi</w:t>
      </w:r>
      <w:proofErr w:type="spellEnd"/>
      <w:r>
        <w:rPr>
          <w:rFonts w:ascii="Garamond" w:hAnsi="Garamond" w:cstheme="minorHAnsi"/>
        </w:rPr>
        <w:t xml:space="preserve"> </w:t>
      </w:r>
      <w:proofErr w:type="spellStart"/>
      <w:r>
        <w:rPr>
          <w:rFonts w:ascii="Garamond" w:hAnsi="Garamond" w:cstheme="minorHAnsi"/>
        </w:rPr>
        <w:t>përmend</w:t>
      </w:r>
      <w:proofErr w:type="spellEnd"/>
      <w:r>
        <w:rPr>
          <w:rFonts w:ascii="Garamond" w:hAnsi="Garamond" w:cstheme="minorHAnsi"/>
        </w:rPr>
        <w:t xml:space="preserve"> </w:t>
      </w:r>
      <w:proofErr w:type="spellStart"/>
      <w:r>
        <w:rPr>
          <w:rFonts w:ascii="Garamond" w:hAnsi="Garamond" w:cstheme="minorHAnsi"/>
        </w:rPr>
        <w:t>ndonjë</w:t>
      </w:r>
      <w:proofErr w:type="spellEnd"/>
      <w:r>
        <w:rPr>
          <w:rFonts w:ascii="Garamond" w:hAnsi="Garamond" w:cstheme="minorHAnsi"/>
        </w:rPr>
        <w:t xml:space="preserve"> </w:t>
      </w:r>
      <w:proofErr w:type="spellStart"/>
      <w:r>
        <w:rPr>
          <w:rFonts w:ascii="Garamond" w:hAnsi="Garamond" w:cstheme="minorHAnsi"/>
        </w:rPr>
        <w:t>gjë</w:t>
      </w:r>
      <w:proofErr w:type="spellEnd"/>
      <w:r>
        <w:rPr>
          <w:rFonts w:ascii="Garamond" w:hAnsi="Garamond" w:cstheme="minorHAnsi"/>
        </w:rPr>
        <w:t xml:space="preserve"> </w:t>
      </w:r>
      <w:proofErr w:type="spellStart"/>
      <w:r>
        <w:rPr>
          <w:rFonts w:ascii="Garamond" w:hAnsi="Garamond" w:cstheme="minorHAnsi"/>
        </w:rPr>
        <w:t>apo</w:t>
      </w:r>
      <w:proofErr w:type="spellEnd"/>
      <w:r>
        <w:rPr>
          <w:rFonts w:ascii="Garamond" w:hAnsi="Garamond" w:cstheme="minorHAnsi"/>
        </w:rPr>
        <w:t xml:space="preserve"> </w:t>
      </w:r>
      <w:proofErr w:type="spellStart"/>
      <w:r>
        <w:rPr>
          <w:rFonts w:ascii="Garamond" w:hAnsi="Garamond" w:cstheme="minorHAnsi"/>
        </w:rPr>
        <w:t>ndonjë</w:t>
      </w:r>
      <w:proofErr w:type="spellEnd"/>
      <w:r>
        <w:rPr>
          <w:rFonts w:ascii="Garamond" w:hAnsi="Garamond" w:cstheme="minorHAnsi"/>
        </w:rPr>
        <w:t xml:space="preserve"> </w:t>
      </w:r>
      <w:proofErr w:type="spellStart"/>
      <w:r>
        <w:rPr>
          <w:rFonts w:ascii="Garamond" w:hAnsi="Garamond" w:cstheme="minorHAnsi"/>
        </w:rPr>
        <w:t>projekt</w:t>
      </w:r>
      <w:proofErr w:type="spellEnd"/>
      <w:r>
        <w:rPr>
          <w:rFonts w:ascii="Garamond" w:hAnsi="Garamond" w:cstheme="minorHAnsi"/>
        </w:rPr>
        <w:t xml:space="preserve">, </w:t>
      </w:r>
      <w:proofErr w:type="spellStart"/>
      <w:r>
        <w:rPr>
          <w:rFonts w:ascii="Garamond" w:hAnsi="Garamond" w:cstheme="minorHAnsi"/>
        </w:rPr>
        <w:t>ju</w:t>
      </w:r>
      <w:proofErr w:type="spellEnd"/>
      <w:r>
        <w:rPr>
          <w:rFonts w:ascii="Garamond" w:hAnsi="Garamond" w:cstheme="minorHAnsi"/>
        </w:rPr>
        <w:t xml:space="preserve"> </w:t>
      </w:r>
      <w:proofErr w:type="spellStart"/>
      <w:r>
        <w:rPr>
          <w:rFonts w:ascii="Garamond" w:hAnsi="Garamond" w:cstheme="minorHAnsi"/>
        </w:rPr>
        <w:t>kisha</w:t>
      </w:r>
      <w:proofErr w:type="spellEnd"/>
      <w:r>
        <w:rPr>
          <w:rFonts w:ascii="Garamond" w:hAnsi="Garamond" w:cstheme="minorHAnsi"/>
        </w:rPr>
        <w:t xml:space="preserve"> </w:t>
      </w:r>
      <w:proofErr w:type="spellStart"/>
      <w:r>
        <w:rPr>
          <w:rFonts w:ascii="Garamond" w:hAnsi="Garamond" w:cstheme="minorHAnsi"/>
        </w:rPr>
        <w:t>lut</w:t>
      </w:r>
      <w:proofErr w:type="spellEnd"/>
      <w:r>
        <w:rPr>
          <w:rFonts w:ascii="Garamond" w:hAnsi="Garamond" w:cstheme="minorHAnsi"/>
        </w:rPr>
        <w:t xml:space="preserve"> </w:t>
      </w:r>
      <w:proofErr w:type="spellStart"/>
      <w:r>
        <w:rPr>
          <w:rFonts w:ascii="Garamond" w:hAnsi="Garamond" w:cstheme="minorHAnsi"/>
        </w:rPr>
        <w:t>që</w:t>
      </w:r>
      <w:proofErr w:type="spellEnd"/>
      <w:r>
        <w:rPr>
          <w:rFonts w:ascii="Garamond" w:hAnsi="Garamond" w:cstheme="minorHAnsi"/>
        </w:rPr>
        <w:t xml:space="preserve"> me </w:t>
      </w:r>
      <w:proofErr w:type="spellStart"/>
      <w:r>
        <w:rPr>
          <w:rFonts w:ascii="Garamond" w:hAnsi="Garamond" w:cstheme="minorHAnsi"/>
        </w:rPr>
        <w:t>shkrim</w:t>
      </w:r>
      <w:proofErr w:type="spellEnd"/>
      <w:r>
        <w:rPr>
          <w:rFonts w:ascii="Garamond" w:hAnsi="Garamond" w:cstheme="minorHAnsi"/>
        </w:rPr>
        <w:t xml:space="preserve"> </w:t>
      </w:r>
      <w:proofErr w:type="spellStart"/>
      <w:r>
        <w:rPr>
          <w:rFonts w:ascii="Garamond" w:hAnsi="Garamond" w:cstheme="minorHAnsi"/>
        </w:rPr>
        <w:t>t’ia</w:t>
      </w:r>
      <w:proofErr w:type="spellEnd"/>
      <w:r>
        <w:rPr>
          <w:rFonts w:ascii="Garamond" w:hAnsi="Garamond" w:cstheme="minorHAnsi"/>
        </w:rPr>
        <w:t xml:space="preserve"> </w:t>
      </w:r>
      <w:proofErr w:type="spellStart"/>
      <w:r>
        <w:rPr>
          <w:rFonts w:ascii="Garamond" w:hAnsi="Garamond" w:cstheme="minorHAnsi"/>
        </w:rPr>
        <w:t>dërgoni</w:t>
      </w:r>
      <w:proofErr w:type="spellEnd"/>
      <w:r>
        <w:rPr>
          <w:rFonts w:ascii="Garamond" w:hAnsi="Garamond" w:cstheme="minorHAnsi"/>
        </w:rPr>
        <w:t xml:space="preserve"> </w:t>
      </w:r>
      <w:proofErr w:type="spellStart"/>
      <w:r>
        <w:rPr>
          <w:rFonts w:ascii="Garamond" w:hAnsi="Garamond" w:cstheme="minorHAnsi"/>
        </w:rPr>
        <w:t>Fariut</w:t>
      </w:r>
      <w:proofErr w:type="spellEnd"/>
      <w:r>
        <w:rPr>
          <w:rFonts w:ascii="Garamond" w:hAnsi="Garamond" w:cstheme="minorHAnsi"/>
        </w:rPr>
        <w:t xml:space="preserve">, </w:t>
      </w:r>
      <w:proofErr w:type="spellStart"/>
      <w:r>
        <w:rPr>
          <w:rFonts w:ascii="Garamond" w:hAnsi="Garamond" w:cstheme="minorHAnsi"/>
        </w:rPr>
        <w:t>në</w:t>
      </w:r>
      <w:proofErr w:type="spellEnd"/>
      <w:r>
        <w:rPr>
          <w:rFonts w:ascii="Garamond" w:hAnsi="Garamond" w:cstheme="minorHAnsi"/>
        </w:rPr>
        <w:t xml:space="preserve"> </w:t>
      </w:r>
      <w:proofErr w:type="spellStart"/>
      <w:r>
        <w:rPr>
          <w:rFonts w:ascii="Garamond" w:hAnsi="Garamond" w:cstheme="minorHAnsi"/>
        </w:rPr>
        <w:t>mëyrë</w:t>
      </w:r>
      <w:proofErr w:type="spellEnd"/>
      <w:r>
        <w:rPr>
          <w:rFonts w:ascii="Garamond" w:hAnsi="Garamond" w:cstheme="minorHAnsi"/>
        </w:rPr>
        <w:t xml:space="preserve"> </w:t>
      </w:r>
      <w:proofErr w:type="spellStart"/>
      <w:r>
        <w:rPr>
          <w:rFonts w:ascii="Garamond" w:hAnsi="Garamond" w:cstheme="minorHAnsi"/>
        </w:rPr>
        <w:t>që</w:t>
      </w:r>
      <w:proofErr w:type="spellEnd"/>
      <w:r>
        <w:rPr>
          <w:rFonts w:ascii="Garamond" w:hAnsi="Garamond" w:cstheme="minorHAnsi"/>
        </w:rPr>
        <w:t xml:space="preserve"> </w:t>
      </w:r>
      <w:proofErr w:type="spellStart"/>
      <w:r>
        <w:rPr>
          <w:rFonts w:ascii="Garamond" w:hAnsi="Garamond" w:cstheme="minorHAnsi"/>
        </w:rPr>
        <w:t>në</w:t>
      </w:r>
      <w:proofErr w:type="spellEnd"/>
      <w:r>
        <w:rPr>
          <w:rFonts w:ascii="Garamond" w:hAnsi="Garamond" w:cstheme="minorHAnsi"/>
        </w:rPr>
        <w:t xml:space="preserve"> </w:t>
      </w:r>
      <w:proofErr w:type="spellStart"/>
      <w:r>
        <w:rPr>
          <w:rFonts w:ascii="Garamond" w:hAnsi="Garamond" w:cstheme="minorHAnsi"/>
        </w:rPr>
        <w:t>raportin</w:t>
      </w:r>
      <w:proofErr w:type="spellEnd"/>
      <w:r>
        <w:rPr>
          <w:rFonts w:ascii="Garamond" w:hAnsi="Garamond" w:cstheme="minorHAnsi"/>
        </w:rPr>
        <w:t xml:space="preserve"> e </w:t>
      </w:r>
      <w:proofErr w:type="spellStart"/>
      <w:r>
        <w:rPr>
          <w:rFonts w:ascii="Garamond" w:hAnsi="Garamond" w:cstheme="minorHAnsi"/>
        </w:rPr>
        <w:t>ardhshëm</w:t>
      </w:r>
      <w:proofErr w:type="spellEnd"/>
      <w:r>
        <w:rPr>
          <w:rFonts w:ascii="Garamond" w:hAnsi="Garamond" w:cstheme="minorHAnsi"/>
        </w:rPr>
        <w:t xml:space="preserve"> </w:t>
      </w:r>
      <w:proofErr w:type="spellStart"/>
      <w:r>
        <w:rPr>
          <w:rFonts w:ascii="Garamond" w:hAnsi="Garamond" w:cstheme="minorHAnsi"/>
        </w:rPr>
        <w:t>t’i</w:t>
      </w:r>
      <w:proofErr w:type="spellEnd"/>
      <w:r>
        <w:rPr>
          <w:rFonts w:ascii="Garamond" w:hAnsi="Garamond" w:cstheme="minorHAnsi"/>
        </w:rPr>
        <w:t xml:space="preserve"> </w:t>
      </w:r>
      <w:proofErr w:type="spellStart"/>
      <w:r>
        <w:rPr>
          <w:rFonts w:ascii="Garamond" w:hAnsi="Garamond" w:cstheme="minorHAnsi"/>
        </w:rPr>
        <w:t>inkorporojmë</w:t>
      </w:r>
      <w:proofErr w:type="spellEnd"/>
      <w:r>
        <w:rPr>
          <w:rFonts w:ascii="Garamond" w:hAnsi="Garamond" w:cstheme="minorHAnsi"/>
        </w:rPr>
        <w:t xml:space="preserve">. </w:t>
      </w:r>
      <w:proofErr w:type="spellStart"/>
      <w:r>
        <w:rPr>
          <w:rFonts w:ascii="Garamond" w:hAnsi="Garamond" w:cstheme="minorHAnsi"/>
        </w:rPr>
        <w:t>Atëherë</w:t>
      </w:r>
      <w:proofErr w:type="spellEnd"/>
      <w:r>
        <w:rPr>
          <w:rFonts w:ascii="Garamond" w:hAnsi="Garamond" w:cstheme="minorHAnsi"/>
        </w:rPr>
        <w:t xml:space="preserve">, </w:t>
      </w:r>
      <w:proofErr w:type="spellStart"/>
      <w:r>
        <w:rPr>
          <w:rFonts w:ascii="Garamond" w:hAnsi="Garamond" w:cstheme="minorHAnsi"/>
        </w:rPr>
        <w:t>nëse</w:t>
      </w:r>
      <w:proofErr w:type="spellEnd"/>
      <w:r>
        <w:rPr>
          <w:rFonts w:ascii="Garamond" w:hAnsi="Garamond" w:cstheme="minorHAnsi"/>
        </w:rPr>
        <w:t xml:space="preserve"> </w:t>
      </w:r>
      <w:proofErr w:type="spellStart"/>
      <w:r>
        <w:rPr>
          <w:rFonts w:ascii="Garamond" w:hAnsi="Garamond" w:cstheme="minorHAnsi"/>
        </w:rPr>
        <w:t>nuk</w:t>
      </w:r>
      <w:proofErr w:type="spellEnd"/>
      <w:r>
        <w:rPr>
          <w:rFonts w:ascii="Garamond" w:hAnsi="Garamond" w:cstheme="minorHAnsi"/>
        </w:rPr>
        <w:t xml:space="preserve"> </w:t>
      </w:r>
      <w:proofErr w:type="spellStart"/>
      <w:r>
        <w:rPr>
          <w:rFonts w:ascii="Garamond" w:hAnsi="Garamond" w:cstheme="minorHAnsi"/>
        </w:rPr>
        <w:t>ka</w:t>
      </w:r>
      <w:proofErr w:type="spellEnd"/>
      <w:r>
        <w:rPr>
          <w:rFonts w:ascii="Garamond" w:hAnsi="Garamond" w:cstheme="minorHAnsi"/>
        </w:rPr>
        <w:t xml:space="preserve"> </w:t>
      </w:r>
      <w:proofErr w:type="spellStart"/>
      <w:r>
        <w:rPr>
          <w:rFonts w:ascii="Garamond" w:hAnsi="Garamond" w:cstheme="minorHAnsi"/>
        </w:rPr>
        <w:t>edhe</w:t>
      </w:r>
      <w:proofErr w:type="spellEnd"/>
      <w:r>
        <w:rPr>
          <w:rFonts w:ascii="Garamond" w:hAnsi="Garamond" w:cstheme="minorHAnsi"/>
        </w:rPr>
        <w:t xml:space="preserve"> </w:t>
      </w:r>
      <w:proofErr w:type="spellStart"/>
      <w:r>
        <w:rPr>
          <w:rFonts w:ascii="Garamond" w:hAnsi="Garamond" w:cstheme="minorHAnsi"/>
        </w:rPr>
        <w:t>dikush</w:t>
      </w:r>
      <w:proofErr w:type="spellEnd"/>
      <w:r>
        <w:rPr>
          <w:rFonts w:ascii="Garamond" w:hAnsi="Garamond" w:cstheme="minorHAnsi"/>
        </w:rPr>
        <w:t xml:space="preserve"> </w:t>
      </w:r>
      <w:proofErr w:type="spellStart"/>
      <w:r>
        <w:rPr>
          <w:rFonts w:ascii="Garamond" w:hAnsi="Garamond" w:cstheme="minorHAnsi"/>
        </w:rPr>
        <w:t>tjetër</w:t>
      </w:r>
      <w:proofErr w:type="spellEnd"/>
      <w:r>
        <w:rPr>
          <w:rFonts w:ascii="Garamond" w:hAnsi="Garamond" w:cstheme="minorHAnsi"/>
        </w:rPr>
        <w:t xml:space="preserve"> me e </w:t>
      </w:r>
      <w:proofErr w:type="spellStart"/>
      <w:r>
        <w:rPr>
          <w:rFonts w:ascii="Garamond" w:hAnsi="Garamond" w:cstheme="minorHAnsi"/>
        </w:rPr>
        <w:t>marrë</w:t>
      </w:r>
      <w:proofErr w:type="spellEnd"/>
      <w:r>
        <w:rPr>
          <w:rFonts w:ascii="Garamond" w:hAnsi="Garamond" w:cstheme="minorHAnsi"/>
        </w:rPr>
        <w:t xml:space="preserve"> </w:t>
      </w:r>
      <w:proofErr w:type="spellStart"/>
      <w:r>
        <w:rPr>
          <w:rFonts w:ascii="Garamond" w:hAnsi="Garamond" w:cstheme="minorHAnsi"/>
        </w:rPr>
        <w:t>fjalën</w:t>
      </w:r>
      <w:proofErr w:type="spellEnd"/>
      <w:r>
        <w:rPr>
          <w:rFonts w:ascii="Garamond" w:hAnsi="Garamond" w:cstheme="minorHAnsi"/>
        </w:rPr>
        <w:t xml:space="preserve">, </w:t>
      </w:r>
      <w:proofErr w:type="spellStart"/>
      <w:r>
        <w:rPr>
          <w:rFonts w:ascii="Garamond" w:hAnsi="Garamond" w:cstheme="minorHAnsi"/>
        </w:rPr>
        <w:t>ju</w:t>
      </w:r>
      <w:proofErr w:type="spellEnd"/>
      <w:r>
        <w:rPr>
          <w:rFonts w:ascii="Garamond" w:hAnsi="Garamond" w:cstheme="minorHAnsi"/>
        </w:rPr>
        <w:t xml:space="preserve"> </w:t>
      </w:r>
      <w:proofErr w:type="spellStart"/>
      <w:r>
        <w:rPr>
          <w:rFonts w:ascii="Garamond" w:hAnsi="Garamond" w:cstheme="minorHAnsi"/>
        </w:rPr>
        <w:t>falënderoj</w:t>
      </w:r>
      <w:proofErr w:type="spellEnd"/>
      <w:r>
        <w:rPr>
          <w:rFonts w:ascii="Garamond" w:hAnsi="Garamond" w:cstheme="minorHAnsi"/>
        </w:rPr>
        <w:t xml:space="preserve"> </w:t>
      </w:r>
      <w:proofErr w:type="spellStart"/>
      <w:r>
        <w:rPr>
          <w:rFonts w:ascii="Garamond" w:hAnsi="Garamond" w:cstheme="minorHAnsi"/>
        </w:rPr>
        <w:t>shumë</w:t>
      </w:r>
      <w:proofErr w:type="spellEnd"/>
      <w:r>
        <w:rPr>
          <w:rFonts w:ascii="Garamond" w:hAnsi="Garamond" w:cstheme="minorHAnsi"/>
        </w:rPr>
        <w:t xml:space="preserve"> </w:t>
      </w:r>
      <w:proofErr w:type="spellStart"/>
      <w:r>
        <w:rPr>
          <w:rFonts w:ascii="Garamond" w:hAnsi="Garamond" w:cstheme="minorHAnsi"/>
        </w:rPr>
        <w:t>për</w:t>
      </w:r>
      <w:proofErr w:type="spellEnd"/>
      <w:r>
        <w:rPr>
          <w:rFonts w:ascii="Garamond" w:hAnsi="Garamond" w:cstheme="minorHAnsi"/>
        </w:rPr>
        <w:t xml:space="preserve"> </w:t>
      </w:r>
      <w:proofErr w:type="spellStart"/>
      <w:r>
        <w:rPr>
          <w:rFonts w:ascii="Garamond" w:hAnsi="Garamond" w:cstheme="minorHAnsi"/>
        </w:rPr>
        <w:t>pjesëmarrjetn</w:t>
      </w:r>
      <w:proofErr w:type="spellEnd"/>
      <w:r>
        <w:rPr>
          <w:rFonts w:ascii="Garamond" w:hAnsi="Garamond" w:cstheme="minorHAnsi"/>
        </w:rPr>
        <w:t xml:space="preserve"> </w:t>
      </w:r>
      <w:proofErr w:type="spellStart"/>
      <w:r>
        <w:rPr>
          <w:rFonts w:ascii="Garamond" w:hAnsi="Garamond" w:cstheme="minorHAnsi"/>
        </w:rPr>
        <w:t>tuaj</w:t>
      </w:r>
      <w:proofErr w:type="spellEnd"/>
      <w:r>
        <w:rPr>
          <w:rFonts w:ascii="Garamond" w:hAnsi="Garamond" w:cstheme="minorHAnsi"/>
        </w:rPr>
        <w:t xml:space="preserve"> </w:t>
      </w:r>
      <w:proofErr w:type="spellStart"/>
      <w:r>
        <w:rPr>
          <w:rFonts w:ascii="Garamond" w:hAnsi="Garamond" w:cstheme="minorHAnsi"/>
        </w:rPr>
        <w:t>dhe</w:t>
      </w:r>
      <w:proofErr w:type="spellEnd"/>
      <w:r>
        <w:rPr>
          <w:rFonts w:ascii="Garamond" w:hAnsi="Garamond" w:cstheme="minorHAnsi"/>
        </w:rPr>
        <w:t xml:space="preserve"> e </w:t>
      </w:r>
      <w:proofErr w:type="spellStart"/>
      <w:r>
        <w:rPr>
          <w:rFonts w:ascii="Garamond" w:hAnsi="Garamond" w:cstheme="minorHAnsi"/>
        </w:rPr>
        <w:t>mbyllim</w:t>
      </w:r>
      <w:proofErr w:type="spellEnd"/>
      <w:r>
        <w:rPr>
          <w:rFonts w:ascii="Garamond" w:hAnsi="Garamond" w:cstheme="minorHAnsi"/>
        </w:rPr>
        <w:t xml:space="preserve"> </w:t>
      </w:r>
      <w:proofErr w:type="spellStart"/>
      <w:r>
        <w:rPr>
          <w:rFonts w:ascii="Garamond" w:hAnsi="Garamond" w:cstheme="minorHAnsi"/>
        </w:rPr>
        <w:t>këtë</w:t>
      </w:r>
      <w:proofErr w:type="spellEnd"/>
      <w:r>
        <w:rPr>
          <w:rFonts w:ascii="Garamond" w:hAnsi="Garamond" w:cstheme="minorHAnsi"/>
        </w:rPr>
        <w:t xml:space="preserve"> </w:t>
      </w:r>
      <w:proofErr w:type="spellStart"/>
      <w:r>
        <w:rPr>
          <w:rFonts w:ascii="Garamond" w:hAnsi="Garamond" w:cstheme="minorHAnsi"/>
        </w:rPr>
        <w:t>takim</w:t>
      </w:r>
      <w:proofErr w:type="spellEnd"/>
      <w:r>
        <w:rPr>
          <w:rFonts w:ascii="Garamond" w:hAnsi="Garamond" w:cstheme="minorHAnsi"/>
        </w:rPr>
        <w:t>!</w:t>
      </w:r>
    </w:p>
    <w:p w14:paraId="15BC2865" w14:textId="77777777" w:rsidR="008E5501" w:rsidRDefault="008E5501" w:rsidP="00B40128">
      <w:pPr>
        <w:spacing w:line="360" w:lineRule="auto"/>
        <w:jc w:val="both"/>
        <w:rPr>
          <w:rFonts w:ascii="Garamond" w:eastAsia="Times New Roman" w:hAnsi="Garamond" w:cstheme="minorHAnsi"/>
          <w:lang w:val="en-US"/>
        </w:rPr>
      </w:pPr>
    </w:p>
    <w:p w14:paraId="6E666DD3" w14:textId="77777777" w:rsidR="006F6921" w:rsidRDefault="006F6921" w:rsidP="00B40128">
      <w:pPr>
        <w:spacing w:line="360" w:lineRule="auto"/>
        <w:jc w:val="both"/>
        <w:rPr>
          <w:rFonts w:ascii="Garamond" w:eastAsia="Times New Roman" w:hAnsi="Garamond" w:cstheme="minorHAnsi"/>
          <w:lang w:val="en-US"/>
        </w:rPr>
      </w:pPr>
    </w:p>
    <w:p w14:paraId="6A902E43" w14:textId="77777777" w:rsidR="006F6921" w:rsidRDefault="006F6921" w:rsidP="00B40128">
      <w:pPr>
        <w:spacing w:line="360" w:lineRule="auto"/>
        <w:jc w:val="both"/>
        <w:rPr>
          <w:rFonts w:ascii="Garamond" w:hAnsi="Garamond" w:cstheme="minorHAnsi"/>
          <w:b/>
          <w:bCs/>
        </w:rPr>
      </w:pPr>
    </w:p>
    <w:p w14:paraId="26C9293A" w14:textId="77777777" w:rsidR="00B93881" w:rsidRDefault="00B93881" w:rsidP="00B40128">
      <w:pPr>
        <w:spacing w:line="360" w:lineRule="auto"/>
        <w:jc w:val="both"/>
        <w:rPr>
          <w:rFonts w:ascii="Garamond" w:hAnsi="Garamond" w:cstheme="minorHAnsi"/>
          <w:b/>
          <w:bCs/>
        </w:rPr>
      </w:pPr>
    </w:p>
    <w:p w14:paraId="2FBE3176" w14:textId="77777777" w:rsidR="00B93881" w:rsidRDefault="00B93881" w:rsidP="00B40128">
      <w:pPr>
        <w:spacing w:line="360" w:lineRule="auto"/>
        <w:jc w:val="both"/>
        <w:rPr>
          <w:rFonts w:ascii="Garamond" w:hAnsi="Garamond" w:cstheme="minorHAnsi"/>
          <w:b/>
          <w:bCs/>
        </w:rPr>
      </w:pPr>
    </w:p>
    <w:p w14:paraId="6F30BD9E" w14:textId="77777777" w:rsidR="00B93881" w:rsidRDefault="00B93881" w:rsidP="00B40128">
      <w:pPr>
        <w:spacing w:line="360" w:lineRule="auto"/>
        <w:jc w:val="both"/>
        <w:rPr>
          <w:rFonts w:ascii="Garamond" w:hAnsi="Garamond" w:cstheme="minorHAnsi"/>
          <w:b/>
          <w:bCs/>
        </w:rPr>
      </w:pPr>
    </w:p>
    <w:p w14:paraId="342EAC7D" w14:textId="77777777" w:rsidR="00B93881" w:rsidRDefault="00B93881" w:rsidP="00B40128">
      <w:pPr>
        <w:spacing w:line="360" w:lineRule="auto"/>
        <w:jc w:val="both"/>
        <w:rPr>
          <w:rFonts w:ascii="Garamond" w:hAnsi="Garamond" w:cstheme="minorHAnsi"/>
          <w:b/>
          <w:bCs/>
        </w:rPr>
      </w:pPr>
    </w:p>
    <w:p w14:paraId="384BAEDC" w14:textId="3BE75182" w:rsidR="00793A5C" w:rsidRDefault="00793A5C" w:rsidP="00B40128">
      <w:pPr>
        <w:spacing w:line="360" w:lineRule="auto"/>
        <w:jc w:val="both"/>
        <w:rPr>
          <w:rFonts w:ascii="Garamond" w:hAnsi="Garamond" w:cstheme="minorHAnsi"/>
          <w:b/>
          <w:bCs/>
        </w:rPr>
      </w:pPr>
      <w:proofErr w:type="spellStart"/>
      <w:r>
        <w:rPr>
          <w:rFonts w:ascii="Garamond" w:hAnsi="Garamond" w:cstheme="minorHAnsi"/>
          <w:b/>
          <w:bCs/>
        </w:rPr>
        <w:lastRenderedPageBreak/>
        <w:t>Linqet</w:t>
      </w:r>
      <w:proofErr w:type="spellEnd"/>
      <w:r>
        <w:rPr>
          <w:rFonts w:ascii="Garamond" w:hAnsi="Garamond" w:cstheme="minorHAnsi"/>
          <w:b/>
          <w:bCs/>
        </w:rPr>
        <w:t xml:space="preserve"> e lajmeve </w:t>
      </w:r>
      <w:r w:rsidR="00886D8B">
        <w:rPr>
          <w:rFonts w:ascii="Garamond" w:hAnsi="Garamond" w:cstheme="minorHAnsi"/>
          <w:b/>
          <w:bCs/>
        </w:rPr>
        <w:t>për mbajtjen e takimit publik</w:t>
      </w:r>
      <w:r>
        <w:rPr>
          <w:rFonts w:ascii="Garamond" w:hAnsi="Garamond" w:cstheme="minorHAnsi"/>
          <w:b/>
          <w:bCs/>
        </w:rPr>
        <w:t xml:space="preserve">, të publikuara në </w:t>
      </w:r>
      <w:proofErr w:type="spellStart"/>
      <w:r>
        <w:rPr>
          <w:rFonts w:ascii="Garamond" w:hAnsi="Garamond" w:cstheme="minorHAnsi"/>
          <w:b/>
          <w:bCs/>
        </w:rPr>
        <w:t>uebfaqen</w:t>
      </w:r>
      <w:proofErr w:type="spellEnd"/>
      <w:r>
        <w:rPr>
          <w:rFonts w:ascii="Garamond" w:hAnsi="Garamond" w:cstheme="minorHAnsi"/>
          <w:b/>
          <w:bCs/>
        </w:rPr>
        <w:t xml:space="preserve"> dhe </w:t>
      </w:r>
      <w:proofErr w:type="spellStart"/>
      <w:r>
        <w:rPr>
          <w:rFonts w:ascii="Garamond" w:hAnsi="Garamond" w:cstheme="minorHAnsi"/>
          <w:b/>
          <w:bCs/>
        </w:rPr>
        <w:t>Facebook</w:t>
      </w:r>
      <w:proofErr w:type="spellEnd"/>
      <w:r>
        <w:rPr>
          <w:rFonts w:ascii="Garamond" w:hAnsi="Garamond" w:cstheme="minorHAnsi"/>
          <w:b/>
          <w:bCs/>
        </w:rPr>
        <w:t>-un zyrtar:</w:t>
      </w:r>
    </w:p>
    <w:p w14:paraId="4A8004B0" w14:textId="77777777" w:rsidR="00793A5C" w:rsidRDefault="00793A5C" w:rsidP="00B40128">
      <w:pPr>
        <w:spacing w:line="360" w:lineRule="auto"/>
        <w:jc w:val="both"/>
        <w:rPr>
          <w:rFonts w:ascii="Garamond" w:hAnsi="Garamond" w:cstheme="minorHAnsi"/>
          <w:b/>
          <w:bCs/>
        </w:rPr>
      </w:pPr>
    </w:p>
    <w:p w14:paraId="2C40BAD1" w14:textId="77777777" w:rsidR="00793A5C" w:rsidRDefault="00793A5C" w:rsidP="00B40128">
      <w:pPr>
        <w:spacing w:line="360" w:lineRule="auto"/>
        <w:jc w:val="both"/>
        <w:rPr>
          <w:rFonts w:ascii="Garamond" w:hAnsi="Garamond" w:cstheme="minorHAnsi"/>
          <w:b/>
          <w:bCs/>
        </w:rPr>
      </w:pPr>
      <w:r>
        <w:rPr>
          <w:rFonts w:ascii="Garamond" w:hAnsi="Garamond" w:cstheme="minorHAnsi"/>
          <w:b/>
          <w:bCs/>
        </w:rPr>
        <w:t xml:space="preserve">Në </w:t>
      </w:r>
      <w:proofErr w:type="spellStart"/>
      <w:r>
        <w:rPr>
          <w:rFonts w:ascii="Garamond" w:hAnsi="Garamond" w:cstheme="minorHAnsi"/>
          <w:b/>
          <w:bCs/>
        </w:rPr>
        <w:t>uebfaqe</w:t>
      </w:r>
      <w:proofErr w:type="spellEnd"/>
      <w:r>
        <w:rPr>
          <w:rFonts w:ascii="Garamond" w:hAnsi="Garamond" w:cstheme="minorHAnsi"/>
          <w:b/>
          <w:bCs/>
        </w:rPr>
        <w:t>:</w:t>
      </w:r>
    </w:p>
    <w:p w14:paraId="4A4BA676" w14:textId="77777777" w:rsidR="00793A5C" w:rsidRDefault="00793A5C" w:rsidP="00C56F02">
      <w:pPr>
        <w:spacing w:line="360" w:lineRule="auto"/>
        <w:rPr>
          <w:rFonts w:ascii="Garamond" w:hAnsi="Garamond" w:cstheme="minorHAnsi"/>
          <w:bCs/>
        </w:rPr>
      </w:pPr>
      <w:r>
        <w:rPr>
          <w:rFonts w:ascii="Garamond" w:hAnsi="Garamond" w:cstheme="minorHAnsi"/>
          <w:bCs/>
        </w:rPr>
        <w:t xml:space="preserve">Shqip: </w:t>
      </w:r>
      <w:hyperlink r:id="rId14" w:history="1">
        <w:r w:rsidR="006E4E17" w:rsidRPr="006E4E17">
          <w:rPr>
            <w:rStyle w:val="Hyperlink"/>
            <w:rFonts w:ascii="Garamond" w:hAnsi="Garamond" w:cstheme="minorHAnsi"/>
            <w:bCs/>
          </w:rPr>
          <w:t>https://dragash.rks-gov.net/news/u-mbajt-takimi-i-pare-publik-me-qytetare/</w:t>
        </w:r>
      </w:hyperlink>
    </w:p>
    <w:p w14:paraId="533DE218" w14:textId="77777777" w:rsidR="00C56F02" w:rsidRDefault="00C56F02" w:rsidP="00C56F02">
      <w:pPr>
        <w:spacing w:line="360" w:lineRule="auto"/>
        <w:rPr>
          <w:rFonts w:ascii="Garamond" w:hAnsi="Garamond" w:cstheme="minorHAnsi"/>
          <w:bCs/>
        </w:rPr>
      </w:pPr>
      <w:proofErr w:type="spellStart"/>
      <w:r>
        <w:rPr>
          <w:rFonts w:ascii="Garamond" w:hAnsi="Garamond" w:cstheme="minorHAnsi"/>
          <w:bCs/>
        </w:rPr>
        <w:t>Boshnjakisht</w:t>
      </w:r>
      <w:proofErr w:type="spellEnd"/>
      <w:r>
        <w:rPr>
          <w:rFonts w:ascii="Garamond" w:hAnsi="Garamond" w:cstheme="minorHAnsi"/>
          <w:bCs/>
        </w:rPr>
        <w:t xml:space="preserve">: </w:t>
      </w:r>
      <w:hyperlink r:id="rId15" w:history="1">
        <w:r w:rsidR="006E4E17" w:rsidRPr="006E4E17">
          <w:rPr>
            <w:rStyle w:val="Hyperlink"/>
            <w:rFonts w:ascii="Garamond" w:hAnsi="Garamond" w:cstheme="minorHAnsi"/>
            <w:bCs/>
          </w:rPr>
          <w:t>https://dragash.rks-gov.net/sr/news/danas-je-odrzan-prvi-javni-sastanak-sa-gradjanima/</w:t>
        </w:r>
      </w:hyperlink>
    </w:p>
    <w:p w14:paraId="08179BC6" w14:textId="77777777" w:rsidR="00C56F02" w:rsidRDefault="00C56F02" w:rsidP="00C56F02">
      <w:pPr>
        <w:spacing w:line="360" w:lineRule="auto"/>
        <w:rPr>
          <w:rFonts w:ascii="Garamond" w:hAnsi="Garamond" w:cstheme="minorHAnsi"/>
          <w:bCs/>
        </w:rPr>
      </w:pPr>
    </w:p>
    <w:p w14:paraId="0CBFA15F" w14:textId="77777777" w:rsidR="00C56F02" w:rsidRDefault="00C56F02" w:rsidP="00C56F02">
      <w:pPr>
        <w:spacing w:line="360" w:lineRule="auto"/>
        <w:jc w:val="both"/>
        <w:rPr>
          <w:rFonts w:ascii="Garamond" w:hAnsi="Garamond" w:cstheme="minorHAnsi"/>
          <w:b/>
          <w:bCs/>
        </w:rPr>
      </w:pPr>
      <w:r>
        <w:rPr>
          <w:rFonts w:ascii="Garamond" w:hAnsi="Garamond" w:cstheme="minorHAnsi"/>
          <w:b/>
          <w:bCs/>
        </w:rPr>
        <w:t xml:space="preserve">Në </w:t>
      </w:r>
      <w:proofErr w:type="spellStart"/>
      <w:r>
        <w:rPr>
          <w:rFonts w:ascii="Garamond" w:hAnsi="Garamond" w:cstheme="minorHAnsi"/>
          <w:b/>
          <w:bCs/>
        </w:rPr>
        <w:t>Facebook</w:t>
      </w:r>
      <w:proofErr w:type="spellEnd"/>
      <w:r>
        <w:rPr>
          <w:rFonts w:ascii="Garamond" w:hAnsi="Garamond" w:cstheme="minorHAnsi"/>
          <w:b/>
          <w:bCs/>
        </w:rPr>
        <w:t>:</w:t>
      </w:r>
    </w:p>
    <w:p w14:paraId="2E9E73F5" w14:textId="77777777" w:rsidR="00C56F02" w:rsidRDefault="00C56F02" w:rsidP="00C56F02">
      <w:pPr>
        <w:spacing w:line="360" w:lineRule="auto"/>
        <w:rPr>
          <w:rFonts w:ascii="Garamond" w:hAnsi="Garamond" w:cstheme="minorHAnsi"/>
          <w:bCs/>
        </w:rPr>
      </w:pPr>
      <w:r>
        <w:rPr>
          <w:rFonts w:ascii="Garamond" w:hAnsi="Garamond" w:cstheme="minorHAnsi"/>
          <w:bCs/>
        </w:rPr>
        <w:t xml:space="preserve">Shqip: </w:t>
      </w:r>
      <w:hyperlink r:id="rId16" w:history="1">
        <w:r w:rsidR="006E4E17" w:rsidRPr="006E4E17">
          <w:rPr>
            <w:rStyle w:val="Hyperlink"/>
            <w:rFonts w:ascii="Garamond" w:hAnsi="Garamond" w:cstheme="minorHAnsi"/>
            <w:bCs/>
          </w:rPr>
          <w:t>https://www.facebook.com/share/p/18RnJiXqYq/</w:t>
        </w:r>
      </w:hyperlink>
    </w:p>
    <w:p w14:paraId="0FD34B8F" w14:textId="77777777" w:rsidR="00C56F02" w:rsidRDefault="00C56F02" w:rsidP="00C56F02">
      <w:pPr>
        <w:spacing w:line="360" w:lineRule="auto"/>
        <w:rPr>
          <w:rFonts w:ascii="Garamond" w:hAnsi="Garamond" w:cstheme="minorHAnsi"/>
          <w:bCs/>
        </w:rPr>
      </w:pPr>
      <w:proofErr w:type="spellStart"/>
      <w:r>
        <w:rPr>
          <w:rFonts w:ascii="Garamond" w:hAnsi="Garamond" w:cstheme="minorHAnsi"/>
          <w:bCs/>
        </w:rPr>
        <w:t>Boshnjakisht</w:t>
      </w:r>
      <w:proofErr w:type="spellEnd"/>
      <w:r>
        <w:rPr>
          <w:rFonts w:ascii="Garamond" w:hAnsi="Garamond" w:cstheme="minorHAnsi"/>
          <w:bCs/>
        </w:rPr>
        <w:t xml:space="preserve">: </w:t>
      </w:r>
      <w:hyperlink r:id="rId17" w:history="1">
        <w:r w:rsidR="006E4E17" w:rsidRPr="006E4E17">
          <w:rPr>
            <w:rStyle w:val="Hyperlink"/>
            <w:rFonts w:ascii="Garamond" w:hAnsi="Garamond" w:cstheme="minorHAnsi"/>
            <w:bCs/>
          </w:rPr>
          <w:t>https://www.facebook.com/share/p/1JWK1S3PFJ/</w:t>
        </w:r>
      </w:hyperlink>
    </w:p>
    <w:p w14:paraId="3806605A" w14:textId="77777777" w:rsidR="00C56F02" w:rsidRDefault="00C56F02" w:rsidP="00C56F02">
      <w:pPr>
        <w:spacing w:line="360" w:lineRule="auto"/>
        <w:rPr>
          <w:rFonts w:ascii="Garamond" w:hAnsi="Garamond" w:cstheme="minorHAnsi"/>
          <w:bCs/>
        </w:rPr>
      </w:pPr>
    </w:p>
    <w:p w14:paraId="67AB2766" w14:textId="77777777" w:rsidR="00A955BA" w:rsidRDefault="00A955BA" w:rsidP="00C56F02">
      <w:pPr>
        <w:spacing w:line="360" w:lineRule="auto"/>
        <w:jc w:val="both"/>
        <w:rPr>
          <w:rFonts w:ascii="Garamond" w:hAnsi="Garamond" w:cstheme="minorHAnsi"/>
          <w:b/>
          <w:bCs/>
          <w:sz w:val="28"/>
          <w:szCs w:val="28"/>
        </w:rPr>
      </w:pPr>
    </w:p>
    <w:p w14:paraId="2C135191" w14:textId="77777777" w:rsidR="00B52218" w:rsidRDefault="00B52218" w:rsidP="00C56F02">
      <w:pPr>
        <w:spacing w:line="360" w:lineRule="auto"/>
        <w:jc w:val="both"/>
        <w:rPr>
          <w:rFonts w:ascii="Garamond" w:hAnsi="Garamond" w:cstheme="minorHAnsi"/>
          <w:b/>
          <w:bCs/>
          <w:sz w:val="28"/>
          <w:szCs w:val="28"/>
        </w:rPr>
      </w:pPr>
    </w:p>
    <w:p w14:paraId="7C2CF586" w14:textId="77777777" w:rsidR="00B52218" w:rsidRDefault="00C56F02" w:rsidP="00950824">
      <w:pPr>
        <w:spacing w:line="360" w:lineRule="auto"/>
        <w:jc w:val="both"/>
        <w:rPr>
          <w:rFonts w:ascii="Garamond" w:hAnsi="Garamond" w:cstheme="minorHAnsi"/>
          <w:bCs/>
          <w:i/>
          <w:sz w:val="28"/>
          <w:szCs w:val="28"/>
        </w:rPr>
      </w:pPr>
      <w:r w:rsidRPr="00C56F02">
        <w:rPr>
          <w:rFonts w:ascii="Garamond" w:hAnsi="Garamond" w:cstheme="minorHAnsi"/>
          <w:b/>
          <w:bCs/>
          <w:sz w:val="28"/>
          <w:szCs w:val="28"/>
        </w:rPr>
        <w:t>SHTOJCË</w:t>
      </w:r>
      <w:r w:rsidRPr="00C56F02">
        <w:rPr>
          <w:rFonts w:ascii="Garamond" w:hAnsi="Garamond" w:cstheme="minorHAnsi"/>
          <w:bCs/>
          <w:sz w:val="28"/>
          <w:szCs w:val="28"/>
        </w:rPr>
        <w:t xml:space="preserve">: </w:t>
      </w:r>
      <w:r w:rsidRPr="00C56F02">
        <w:rPr>
          <w:rFonts w:ascii="Garamond" w:hAnsi="Garamond" w:cstheme="minorHAnsi"/>
          <w:bCs/>
          <w:i/>
          <w:sz w:val="28"/>
          <w:szCs w:val="28"/>
        </w:rPr>
        <w:t xml:space="preserve">Lista e </w:t>
      </w:r>
      <w:r w:rsidR="00D63036">
        <w:rPr>
          <w:rFonts w:ascii="Garamond" w:hAnsi="Garamond" w:cstheme="minorHAnsi"/>
          <w:bCs/>
          <w:i/>
          <w:sz w:val="28"/>
          <w:szCs w:val="28"/>
        </w:rPr>
        <w:t>pjesëmarrësve në dëgjim buxhetor</w:t>
      </w:r>
      <w:r w:rsidRPr="00C56F02">
        <w:rPr>
          <w:rFonts w:ascii="Garamond" w:hAnsi="Garamond" w:cstheme="minorHAnsi"/>
          <w:bCs/>
          <w:i/>
          <w:sz w:val="28"/>
          <w:szCs w:val="28"/>
        </w:rPr>
        <w:t xml:space="preserve"> dhe fotografitë</w:t>
      </w:r>
    </w:p>
    <w:p w14:paraId="63D40B51" w14:textId="77777777" w:rsidR="007628B9" w:rsidRDefault="007628B9" w:rsidP="00950824">
      <w:pPr>
        <w:spacing w:line="360" w:lineRule="auto"/>
        <w:jc w:val="both"/>
        <w:rPr>
          <w:rFonts w:ascii="Garamond" w:hAnsi="Garamond" w:cstheme="minorHAnsi"/>
          <w:bCs/>
          <w:i/>
          <w:sz w:val="28"/>
          <w:szCs w:val="28"/>
        </w:rPr>
      </w:pPr>
    </w:p>
    <w:p w14:paraId="58C30328" w14:textId="77777777" w:rsidR="007628B9" w:rsidRDefault="007628B9" w:rsidP="00950824">
      <w:pPr>
        <w:spacing w:line="360" w:lineRule="auto"/>
        <w:jc w:val="both"/>
        <w:rPr>
          <w:rFonts w:ascii="Garamond" w:hAnsi="Garamond" w:cstheme="minorHAnsi"/>
          <w:bCs/>
          <w:i/>
          <w:sz w:val="28"/>
          <w:szCs w:val="28"/>
        </w:rPr>
      </w:pPr>
    </w:p>
    <w:p w14:paraId="4C5D027A" w14:textId="77777777" w:rsidR="00CA050E" w:rsidRDefault="00CA050E" w:rsidP="00950824">
      <w:pPr>
        <w:spacing w:line="360" w:lineRule="auto"/>
        <w:jc w:val="both"/>
        <w:rPr>
          <w:rFonts w:ascii="Garamond" w:hAnsi="Garamond" w:cstheme="minorHAnsi"/>
          <w:bCs/>
          <w:sz w:val="28"/>
          <w:szCs w:val="28"/>
        </w:rPr>
      </w:pPr>
    </w:p>
    <w:p w14:paraId="2734E035" w14:textId="77777777" w:rsidR="00A82B9E" w:rsidRDefault="00A82B9E" w:rsidP="00950824">
      <w:pPr>
        <w:spacing w:line="360" w:lineRule="auto"/>
        <w:jc w:val="both"/>
        <w:rPr>
          <w:rFonts w:ascii="Garamond" w:hAnsi="Garamond" w:cstheme="minorHAnsi"/>
          <w:bCs/>
          <w:sz w:val="28"/>
          <w:szCs w:val="28"/>
        </w:rPr>
      </w:pPr>
    </w:p>
    <w:p w14:paraId="328A1B95" w14:textId="77777777" w:rsidR="00723654" w:rsidRDefault="00723654" w:rsidP="00950824">
      <w:pPr>
        <w:spacing w:line="360" w:lineRule="auto"/>
        <w:jc w:val="both"/>
        <w:rPr>
          <w:rFonts w:ascii="Garamond" w:hAnsi="Garamond" w:cstheme="minorHAnsi"/>
          <w:bCs/>
          <w:sz w:val="28"/>
          <w:szCs w:val="28"/>
        </w:rPr>
      </w:pPr>
    </w:p>
    <w:p w14:paraId="5B25E169" w14:textId="5F279D5D" w:rsidR="0010065C" w:rsidRDefault="00D70E1B" w:rsidP="00950824">
      <w:pPr>
        <w:spacing w:line="360" w:lineRule="auto"/>
        <w:jc w:val="both"/>
        <w:rPr>
          <w:rFonts w:ascii="Garamond" w:hAnsi="Garamond" w:cstheme="minorHAnsi"/>
          <w:bCs/>
          <w:sz w:val="28"/>
          <w:szCs w:val="28"/>
        </w:rPr>
      </w:pPr>
      <w:r>
        <w:rPr>
          <w:rFonts w:ascii="Garamond" w:hAnsi="Garamond" w:cstheme="minorHAnsi"/>
          <w:bCs/>
          <w:noProof/>
          <w:sz w:val="28"/>
          <w:szCs w:val="28"/>
          <w:lang w:val="en-US"/>
        </w:rPr>
        <w:lastRenderedPageBreak/>
        <w:drawing>
          <wp:inline distT="0" distB="0" distL="0" distR="0" wp14:anchorId="117199ED" wp14:editId="06B15EA0">
            <wp:extent cx="5943600" cy="83889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sta e pjesemarresve_page-0001.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8388985"/>
                    </a:xfrm>
                    <a:prstGeom prst="rect">
                      <a:avLst/>
                    </a:prstGeom>
                  </pic:spPr>
                </pic:pic>
              </a:graphicData>
            </a:graphic>
          </wp:inline>
        </w:drawing>
      </w:r>
      <w:r>
        <w:rPr>
          <w:rFonts w:ascii="Garamond" w:hAnsi="Garamond" w:cstheme="minorHAnsi"/>
          <w:bCs/>
          <w:noProof/>
          <w:sz w:val="28"/>
          <w:szCs w:val="28"/>
          <w:lang w:val="en-US"/>
        </w:rPr>
        <w:lastRenderedPageBreak/>
        <w:drawing>
          <wp:inline distT="0" distB="0" distL="0" distR="0" wp14:anchorId="13889622" wp14:editId="5D87D58C">
            <wp:extent cx="5943600" cy="83889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sta e pjesemarresve_page-0002.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8388985"/>
                    </a:xfrm>
                    <a:prstGeom prst="rect">
                      <a:avLst/>
                    </a:prstGeom>
                  </pic:spPr>
                </pic:pic>
              </a:graphicData>
            </a:graphic>
          </wp:inline>
        </w:drawing>
      </w:r>
      <w:bookmarkStart w:id="0" w:name="_GoBack"/>
      <w:bookmarkEnd w:id="0"/>
    </w:p>
    <w:p w14:paraId="57454DAA" w14:textId="77777777" w:rsidR="0010065C" w:rsidRPr="00CA050E" w:rsidRDefault="0010065C" w:rsidP="00950824">
      <w:pPr>
        <w:spacing w:line="360" w:lineRule="auto"/>
        <w:jc w:val="both"/>
        <w:rPr>
          <w:rFonts w:ascii="Garamond" w:hAnsi="Garamond" w:cstheme="minorHAnsi"/>
          <w:bCs/>
          <w:sz w:val="28"/>
          <w:szCs w:val="28"/>
        </w:rPr>
      </w:pPr>
      <w:r>
        <w:rPr>
          <w:rFonts w:ascii="Garamond" w:hAnsi="Garamond" w:cstheme="minorHAnsi"/>
          <w:bCs/>
          <w:noProof/>
          <w:sz w:val="28"/>
          <w:szCs w:val="28"/>
          <w:lang w:val="en-US"/>
        </w:rPr>
        <w:lastRenderedPageBreak/>
        <w:drawing>
          <wp:inline distT="0" distB="0" distL="0" distR="0" wp14:anchorId="606649F1" wp14:editId="4F2F97F6">
            <wp:extent cx="2743200" cy="213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kim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44315" cy="2134467"/>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6FE5AA68" wp14:editId="58C74327">
            <wp:extent cx="3200400" cy="213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kim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00400" cy="2133600"/>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6F68143E" wp14:editId="06DD9001">
            <wp:extent cx="2695575" cy="2159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kim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95575" cy="2159000"/>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7CEA250A" wp14:editId="3D9BF70E">
            <wp:extent cx="3171825" cy="21526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kim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71825" cy="2152650"/>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2361A8D5" wp14:editId="7496B790">
            <wp:extent cx="2724150" cy="20542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kim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26171" cy="2055749"/>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550CF464" wp14:editId="6D087B83">
            <wp:extent cx="3143250" cy="2063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kim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43250" cy="2063750"/>
                    </a:xfrm>
                    <a:prstGeom prst="rect">
                      <a:avLst/>
                    </a:prstGeom>
                  </pic:spPr>
                </pic:pic>
              </a:graphicData>
            </a:graphic>
          </wp:inline>
        </w:drawing>
      </w:r>
      <w:r>
        <w:rPr>
          <w:rFonts w:ascii="Garamond" w:hAnsi="Garamond" w:cstheme="minorHAnsi"/>
          <w:bCs/>
          <w:noProof/>
          <w:sz w:val="28"/>
          <w:szCs w:val="28"/>
          <w:lang w:val="en-US"/>
        </w:rPr>
        <w:lastRenderedPageBreak/>
        <w:drawing>
          <wp:inline distT="0" distB="0" distL="0" distR="0" wp14:anchorId="797752F6" wp14:editId="71B6A9AA">
            <wp:extent cx="2880995" cy="202543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kim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9824" cy="2031645"/>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0797DA2B" wp14:editId="67995D64">
            <wp:extent cx="3038475" cy="20256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kimi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38475" cy="2025650"/>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01A0A0E5" wp14:editId="0A492352">
            <wp:extent cx="5943600" cy="3962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akim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sectPr w:rsidR="0010065C" w:rsidRPr="00CA050E" w:rsidSect="0007716A">
      <w:footerReference w:type="default" r:id="rId29"/>
      <w:pgSz w:w="12240" w:h="15840"/>
      <w:pgMar w:top="1440" w:right="1440" w:bottom="117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86E69" w14:textId="77777777" w:rsidR="002F4A9F" w:rsidRDefault="002F4A9F" w:rsidP="00F01F5B">
      <w:r>
        <w:separator/>
      </w:r>
    </w:p>
  </w:endnote>
  <w:endnote w:type="continuationSeparator" w:id="0">
    <w:p w14:paraId="0E8EE4D6" w14:textId="77777777" w:rsidR="002F4A9F" w:rsidRDefault="002F4A9F" w:rsidP="00F0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ource serif 4">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271DB" w14:textId="77777777" w:rsidR="00B506D1" w:rsidRDefault="00B506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D94ED" w14:textId="77777777" w:rsidR="002F4A9F" w:rsidRDefault="002F4A9F" w:rsidP="00F01F5B">
      <w:r>
        <w:separator/>
      </w:r>
    </w:p>
  </w:footnote>
  <w:footnote w:type="continuationSeparator" w:id="0">
    <w:p w14:paraId="7B958184" w14:textId="77777777" w:rsidR="002F4A9F" w:rsidRDefault="002F4A9F" w:rsidP="00F01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CCB"/>
    <w:multiLevelType w:val="hybridMultilevel"/>
    <w:tmpl w:val="A0649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30E01"/>
    <w:multiLevelType w:val="hybridMultilevel"/>
    <w:tmpl w:val="ED3E2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E4C28"/>
    <w:multiLevelType w:val="hybridMultilevel"/>
    <w:tmpl w:val="86EC7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207CF"/>
    <w:multiLevelType w:val="hybridMultilevel"/>
    <w:tmpl w:val="7318E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C4AE9"/>
    <w:multiLevelType w:val="hybridMultilevel"/>
    <w:tmpl w:val="0F720DEC"/>
    <w:lvl w:ilvl="0" w:tplc="81BC6E18">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8DF69D2"/>
    <w:multiLevelType w:val="singleLevel"/>
    <w:tmpl w:val="04090013"/>
    <w:lvl w:ilvl="0">
      <w:start w:val="1"/>
      <w:numFmt w:val="upperRoman"/>
      <w:lvlText w:val="%1."/>
      <w:lvlJc w:val="left"/>
      <w:pPr>
        <w:tabs>
          <w:tab w:val="num" w:pos="720"/>
        </w:tabs>
        <w:ind w:left="720" w:hanging="720"/>
      </w:pPr>
    </w:lvl>
  </w:abstractNum>
  <w:abstractNum w:abstractNumId="6" w15:restartNumberingAfterBreak="0">
    <w:nsid w:val="1B84429E"/>
    <w:multiLevelType w:val="hybridMultilevel"/>
    <w:tmpl w:val="A7088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264BFD"/>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264C7074"/>
    <w:multiLevelType w:val="multilevel"/>
    <w:tmpl w:val="CE24DF2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272E4FEC"/>
    <w:multiLevelType w:val="multilevel"/>
    <w:tmpl w:val="A508BD0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279A6D76"/>
    <w:multiLevelType w:val="hybridMultilevel"/>
    <w:tmpl w:val="5600D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45024B"/>
    <w:multiLevelType w:val="hybridMultilevel"/>
    <w:tmpl w:val="3F004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025CB5"/>
    <w:multiLevelType w:val="multilevel"/>
    <w:tmpl w:val="9D786DA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AF069F5"/>
    <w:multiLevelType w:val="multilevel"/>
    <w:tmpl w:val="36C6C370"/>
    <w:lvl w:ilvl="0">
      <w:start w:val="1"/>
      <w:numFmt w:val="decimal"/>
      <w:lvlText w:val="%1."/>
      <w:lvlJc w:val="left"/>
      <w:pPr>
        <w:ind w:left="720" w:hanging="360"/>
      </w:pPr>
      <w:rPr>
        <w:rFonts w:hint="default"/>
      </w:rPr>
    </w:lvl>
    <w:lvl w:ilvl="1">
      <w:start w:val="1"/>
      <w:numFmt w:val="decimal"/>
      <w:isLgl/>
      <w:lvlText w:val="%1.%2."/>
      <w:lvlJc w:val="left"/>
      <w:pPr>
        <w:ind w:left="150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880" w:hanging="2160"/>
      </w:pPr>
      <w:rPr>
        <w:rFonts w:hint="default"/>
      </w:rPr>
    </w:lvl>
  </w:abstractNum>
  <w:abstractNum w:abstractNumId="14" w15:restartNumberingAfterBreak="0">
    <w:nsid w:val="2EB10770"/>
    <w:multiLevelType w:val="hybridMultilevel"/>
    <w:tmpl w:val="AC9E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B763CD"/>
    <w:multiLevelType w:val="hybridMultilevel"/>
    <w:tmpl w:val="A1A848E2"/>
    <w:lvl w:ilvl="0" w:tplc="1AB64140">
      <w:numFmt w:val="bullet"/>
      <w:lvlText w:val="-"/>
      <w:lvlJc w:val="left"/>
      <w:pPr>
        <w:ind w:left="1500" w:hanging="360"/>
      </w:pPr>
      <w:rPr>
        <w:rFonts w:ascii="Times New Roman" w:eastAsia="Times New Roman" w:hAnsi="Times New Roman" w:cs="Times New Roman" w:hint="default"/>
        <w:color w:val="000000"/>
      </w:rPr>
    </w:lvl>
    <w:lvl w:ilvl="1" w:tplc="041C0003" w:tentative="1">
      <w:start w:val="1"/>
      <w:numFmt w:val="bullet"/>
      <w:lvlText w:val="o"/>
      <w:lvlJc w:val="left"/>
      <w:pPr>
        <w:ind w:left="2220" w:hanging="360"/>
      </w:pPr>
      <w:rPr>
        <w:rFonts w:ascii="Courier New" w:hAnsi="Courier New" w:cs="Courier New" w:hint="default"/>
      </w:rPr>
    </w:lvl>
    <w:lvl w:ilvl="2" w:tplc="041C0005" w:tentative="1">
      <w:start w:val="1"/>
      <w:numFmt w:val="bullet"/>
      <w:lvlText w:val=""/>
      <w:lvlJc w:val="left"/>
      <w:pPr>
        <w:ind w:left="2940" w:hanging="360"/>
      </w:pPr>
      <w:rPr>
        <w:rFonts w:ascii="Wingdings" w:hAnsi="Wingdings" w:hint="default"/>
      </w:rPr>
    </w:lvl>
    <w:lvl w:ilvl="3" w:tplc="041C0001" w:tentative="1">
      <w:start w:val="1"/>
      <w:numFmt w:val="bullet"/>
      <w:lvlText w:val=""/>
      <w:lvlJc w:val="left"/>
      <w:pPr>
        <w:ind w:left="3660" w:hanging="360"/>
      </w:pPr>
      <w:rPr>
        <w:rFonts w:ascii="Symbol" w:hAnsi="Symbol" w:hint="default"/>
      </w:rPr>
    </w:lvl>
    <w:lvl w:ilvl="4" w:tplc="041C0003" w:tentative="1">
      <w:start w:val="1"/>
      <w:numFmt w:val="bullet"/>
      <w:lvlText w:val="o"/>
      <w:lvlJc w:val="left"/>
      <w:pPr>
        <w:ind w:left="4380" w:hanging="360"/>
      </w:pPr>
      <w:rPr>
        <w:rFonts w:ascii="Courier New" w:hAnsi="Courier New" w:cs="Courier New" w:hint="default"/>
      </w:rPr>
    </w:lvl>
    <w:lvl w:ilvl="5" w:tplc="041C0005" w:tentative="1">
      <w:start w:val="1"/>
      <w:numFmt w:val="bullet"/>
      <w:lvlText w:val=""/>
      <w:lvlJc w:val="left"/>
      <w:pPr>
        <w:ind w:left="5100" w:hanging="360"/>
      </w:pPr>
      <w:rPr>
        <w:rFonts w:ascii="Wingdings" w:hAnsi="Wingdings" w:hint="default"/>
      </w:rPr>
    </w:lvl>
    <w:lvl w:ilvl="6" w:tplc="041C0001" w:tentative="1">
      <w:start w:val="1"/>
      <w:numFmt w:val="bullet"/>
      <w:lvlText w:val=""/>
      <w:lvlJc w:val="left"/>
      <w:pPr>
        <w:ind w:left="5820" w:hanging="360"/>
      </w:pPr>
      <w:rPr>
        <w:rFonts w:ascii="Symbol" w:hAnsi="Symbol" w:hint="default"/>
      </w:rPr>
    </w:lvl>
    <w:lvl w:ilvl="7" w:tplc="041C0003" w:tentative="1">
      <w:start w:val="1"/>
      <w:numFmt w:val="bullet"/>
      <w:lvlText w:val="o"/>
      <w:lvlJc w:val="left"/>
      <w:pPr>
        <w:ind w:left="6540" w:hanging="360"/>
      </w:pPr>
      <w:rPr>
        <w:rFonts w:ascii="Courier New" w:hAnsi="Courier New" w:cs="Courier New" w:hint="default"/>
      </w:rPr>
    </w:lvl>
    <w:lvl w:ilvl="8" w:tplc="041C0005" w:tentative="1">
      <w:start w:val="1"/>
      <w:numFmt w:val="bullet"/>
      <w:lvlText w:val=""/>
      <w:lvlJc w:val="left"/>
      <w:pPr>
        <w:ind w:left="7260" w:hanging="360"/>
      </w:pPr>
      <w:rPr>
        <w:rFonts w:ascii="Wingdings" w:hAnsi="Wingdings" w:hint="default"/>
      </w:rPr>
    </w:lvl>
  </w:abstractNum>
  <w:abstractNum w:abstractNumId="16" w15:restartNumberingAfterBreak="0">
    <w:nsid w:val="33440108"/>
    <w:multiLevelType w:val="hybridMultilevel"/>
    <w:tmpl w:val="A55C6E04"/>
    <w:lvl w:ilvl="0" w:tplc="80DCE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87284C"/>
    <w:multiLevelType w:val="multilevel"/>
    <w:tmpl w:val="58B8FB1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D31CF0"/>
    <w:multiLevelType w:val="hybridMultilevel"/>
    <w:tmpl w:val="1BE0E94E"/>
    <w:lvl w:ilvl="0" w:tplc="86946D3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3A14415D"/>
    <w:multiLevelType w:val="hybridMultilevel"/>
    <w:tmpl w:val="90D83B08"/>
    <w:lvl w:ilvl="0" w:tplc="0F768A8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0" w15:restartNumberingAfterBreak="0">
    <w:nsid w:val="3CD92008"/>
    <w:multiLevelType w:val="hybridMultilevel"/>
    <w:tmpl w:val="55F2A632"/>
    <w:lvl w:ilvl="0" w:tplc="388A95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511240"/>
    <w:multiLevelType w:val="hybridMultilevel"/>
    <w:tmpl w:val="A5C88272"/>
    <w:lvl w:ilvl="0" w:tplc="25BE2B88">
      <w:start w:val="1"/>
      <w:numFmt w:val="lowerLetter"/>
      <w:lvlText w:val="%1)"/>
      <w:lvlJc w:val="left"/>
      <w:pPr>
        <w:tabs>
          <w:tab w:val="num" w:pos="1440"/>
        </w:tabs>
        <w:ind w:left="1440" w:hanging="720"/>
      </w:pPr>
      <w:rPr>
        <w:rFonts w:hint="default"/>
      </w:rPr>
    </w:lvl>
    <w:lvl w:ilvl="1" w:tplc="C292DB48">
      <w:start w:val="1"/>
      <w:numFmt w:val="decimal"/>
      <w:lvlText w:val="%2."/>
      <w:lvlJc w:val="left"/>
      <w:pPr>
        <w:tabs>
          <w:tab w:val="num" w:pos="360"/>
        </w:tabs>
        <w:ind w:left="360" w:hanging="36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49E2769"/>
    <w:multiLevelType w:val="hybridMultilevel"/>
    <w:tmpl w:val="8CBC7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53DFD"/>
    <w:multiLevelType w:val="multilevel"/>
    <w:tmpl w:val="FBC07DC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AD75380"/>
    <w:multiLevelType w:val="hybridMultilevel"/>
    <w:tmpl w:val="ED0EF322"/>
    <w:lvl w:ilvl="0" w:tplc="A1BC59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B258B"/>
    <w:multiLevelType w:val="multilevel"/>
    <w:tmpl w:val="0F9AD85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4156EF"/>
    <w:multiLevelType w:val="hybridMultilevel"/>
    <w:tmpl w:val="0EEE0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057416"/>
    <w:multiLevelType w:val="hybridMultilevel"/>
    <w:tmpl w:val="612A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443FDD"/>
    <w:multiLevelType w:val="multilevel"/>
    <w:tmpl w:val="CF125A24"/>
    <w:lvl w:ilvl="0">
      <w:start w:val="1"/>
      <w:numFmt w:val="upperRoman"/>
      <w:lvlText w:val="%1."/>
      <w:lvlJc w:val="left"/>
      <w:pPr>
        <w:tabs>
          <w:tab w:val="num" w:pos="720"/>
        </w:tabs>
        <w:ind w:left="720" w:hanging="720"/>
      </w:pPr>
      <w:rPr>
        <w:rFonts w:hint="default"/>
      </w:rPr>
    </w:lvl>
    <w:lvl w:ilvl="1">
      <w:start w:val="3"/>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9" w15:restartNumberingAfterBreak="0">
    <w:nsid w:val="7A2E0DA9"/>
    <w:multiLevelType w:val="hybridMultilevel"/>
    <w:tmpl w:val="4A1EDC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7"/>
  </w:num>
  <w:num w:numId="3">
    <w:abstractNumId w:val="28"/>
  </w:num>
  <w:num w:numId="4">
    <w:abstractNumId w:val="12"/>
  </w:num>
  <w:num w:numId="5">
    <w:abstractNumId w:val="17"/>
  </w:num>
  <w:num w:numId="6">
    <w:abstractNumId w:val="9"/>
  </w:num>
  <w:num w:numId="7">
    <w:abstractNumId w:val="13"/>
  </w:num>
  <w:num w:numId="8">
    <w:abstractNumId w:val="11"/>
  </w:num>
  <w:num w:numId="9">
    <w:abstractNumId w:val="20"/>
  </w:num>
  <w:num w:numId="10">
    <w:abstractNumId w:val="2"/>
  </w:num>
  <w:num w:numId="11">
    <w:abstractNumId w:val="16"/>
  </w:num>
  <w:num w:numId="12">
    <w:abstractNumId w:val="10"/>
  </w:num>
  <w:num w:numId="13">
    <w:abstractNumId w:val="29"/>
  </w:num>
  <w:num w:numId="14">
    <w:abstractNumId w:val="1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num>
  <w:num w:numId="19">
    <w:abstractNumId w:val="3"/>
  </w:num>
  <w:num w:numId="20">
    <w:abstractNumId w:val="22"/>
  </w:num>
  <w:num w:numId="21">
    <w:abstractNumId w:val="1"/>
  </w:num>
  <w:num w:numId="22">
    <w:abstractNumId w:val="14"/>
  </w:num>
  <w:num w:numId="23">
    <w:abstractNumId w:val="23"/>
  </w:num>
  <w:num w:numId="24">
    <w:abstractNumId w:val="26"/>
  </w:num>
  <w:num w:numId="25">
    <w:abstractNumId w:val="0"/>
  </w:num>
  <w:num w:numId="26">
    <w:abstractNumId w:val="24"/>
  </w:num>
  <w:num w:numId="27">
    <w:abstractNumId w:val="27"/>
  </w:num>
  <w:num w:numId="28">
    <w:abstractNumId w:val="15"/>
  </w:num>
  <w:num w:numId="29">
    <w:abstractNumId w:val="6"/>
  </w:num>
  <w:num w:numId="30">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92"/>
    <w:rsid w:val="000008C0"/>
    <w:rsid w:val="00002262"/>
    <w:rsid w:val="00004F17"/>
    <w:rsid w:val="00012F97"/>
    <w:rsid w:val="0002209C"/>
    <w:rsid w:val="00022C3B"/>
    <w:rsid w:val="00027947"/>
    <w:rsid w:val="0003018F"/>
    <w:rsid w:val="00032584"/>
    <w:rsid w:val="00033098"/>
    <w:rsid w:val="00036193"/>
    <w:rsid w:val="0004639F"/>
    <w:rsid w:val="000530A8"/>
    <w:rsid w:val="00053EA9"/>
    <w:rsid w:val="00057FBB"/>
    <w:rsid w:val="00062894"/>
    <w:rsid w:val="00064865"/>
    <w:rsid w:val="00067E77"/>
    <w:rsid w:val="000718D6"/>
    <w:rsid w:val="000723EF"/>
    <w:rsid w:val="00074839"/>
    <w:rsid w:val="00075277"/>
    <w:rsid w:val="0007716A"/>
    <w:rsid w:val="0008011B"/>
    <w:rsid w:val="0008371F"/>
    <w:rsid w:val="00083EF5"/>
    <w:rsid w:val="00085B30"/>
    <w:rsid w:val="00085E46"/>
    <w:rsid w:val="0008664A"/>
    <w:rsid w:val="00086FDA"/>
    <w:rsid w:val="00087DFE"/>
    <w:rsid w:val="000914CC"/>
    <w:rsid w:val="00091584"/>
    <w:rsid w:val="00095595"/>
    <w:rsid w:val="00095F26"/>
    <w:rsid w:val="0009744E"/>
    <w:rsid w:val="000A3BDC"/>
    <w:rsid w:val="000A5919"/>
    <w:rsid w:val="000B1679"/>
    <w:rsid w:val="000B37F1"/>
    <w:rsid w:val="000B5EB7"/>
    <w:rsid w:val="000C0C77"/>
    <w:rsid w:val="000C1D42"/>
    <w:rsid w:val="000C2820"/>
    <w:rsid w:val="000C2BD4"/>
    <w:rsid w:val="000C337D"/>
    <w:rsid w:val="000C59E2"/>
    <w:rsid w:val="000D03F1"/>
    <w:rsid w:val="000D047A"/>
    <w:rsid w:val="000D0AC6"/>
    <w:rsid w:val="000D2800"/>
    <w:rsid w:val="000D335A"/>
    <w:rsid w:val="000D4E8A"/>
    <w:rsid w:val="000D6226"/>
    <w:rsid w:val="000D756E"/>
    <w:rsid w:val="000E1388"/>
    <w:rsid w:val="000E4A34"/>
    <w:rsid w:val="000E546D"/>
    <w:rsid w:val="000E7DC2"/>
    <w:rsid w:val="000F01FC"/>
    <w:rsid w:val="000F146F"/>
    <w:rsid w:val="000F4AFB"/>
    <w:rsid w:val="000F6D9F"/>
    <w:rsid w:val="0010065C"/>
    <w:rsid w:val="00106186"/>
    <w:rsid w:val="001072E2"/>
    <w:rsid w:val="00107C9D"/>
    <w:rsid w:val="00110886"/>
    <w:rsid w:val="00111B05"/>
    <w:rsid w:val="001131B6"/>
    <w:rsid w:val="001146D8"/>
    <w:rsid w:val="00123EFD"/>
    <w:rsid w:val="001266EE"/>
    <w:rsid w:val="00130646"/>
    <w:rsid w:val="00131C10"/>
    <w:rsid w:val="001412AF"/>
    <w:rsid w:val="0014371E"/>
    <w:rsid w:val="00145FD3"/>
    <w:rsid w:val="00147103"/>
    <w:rsid w:val="00151A1F"/>
    <w:rsid w:val="00151A35"/>
    <w:rsid w:val="00157451"/>
    <w:rsid w:val="00160142"/>
    <w:rsid w:val="00160F94"/>
    <w:rsid w:val="0016311A"/>
    <w:rsid w:val="00163315"/>
    <w:rsid w:val="001636FD"/>
    <w:rsid w:val="00164AC4"/>
    <w:rsid w:val="00166C20"/>
    <w:rsid w:val="0017104D"/>
    <w:rsid w:val="0017564C"/>
    <w:rsid w:val="001807D3"/>
    <w:rsid w:val="001821D2"/>
    <w:rsid w:val="00182A57"/>
    <w:rsid w:val="00183997"/>
    <w:rsid w:val="00184852"/>
    <w:rsid w:val="0018714E"/>
    <w:rsid w:val="00187701"/>
    <w:rsid w:val="0019008F"/>
    <w:rsid w:val="00190769"/>
    <w:rsid w:val="00192958"/>
    <w:rsid w:val="0019468F"/>
    <w:rsid w:val="00197457"/>
    <w:rsid w:val="001A323A"/>
    <w:rsid w:val="001A3AFF"/>
    <w:rsid w:val="001A4BD7"/>
    <w:rsid w:val="001A5839"/>
    <w:rsid w:val="001A68E4"/>
    <w:rsid w:val="001A6B0E"/>
    <w:rsid w:val="001B1267"/>
    <w:rsid w:val="001B3672"/>
    <w:rsid w:val="001C1F74"/>
    <w:rsid w:val="001C30AE"/>
    <w:rsid w:val="001C68AE"/>
    <w:rsid w:val="001C7C37"/>
    <w:rsid w:val="001C7FF7"/>
    <w:rsid w:val="001D16F7"/>
    <w:rsid w:val="001E17BD"/>
    <w:rsid w:val="001F4A5F"/>
    <w:rsid w:val="001F58DB"/>
    <w:rsid w:val="001F7D21"/>
    <w:rsid w:val="0020512F"/>
    <w:rsid w:val="0020529C"/>
    <w:rsid w:val="0020536F"/>
    <w:rsid w:val="00210CAA"/>
    <w:rsid w:val="00211165"/>
    <w:rsid w:val="00212DCB"/>
    <w:rsid w:val="00213C8B"/>
    <w:rsid w:val="0022031B"/>
    <w:rsid w:val="00222252"/>
    <w:rsid w:val="00222C50"/>
    <w:rsid w:val="0022472B"/>
    <w:rsid w:val="00225B40"/>
    <w:rsid w:val="0022722B"/>
    <w:rsid w:val="0022790E"/>
    <w:rsid w:val="00230983"/>
    <w:rsid w:val="0023200C"/>
    <w:rsid w:val="002342F4"/>
    <w:rsid w:val="00235AA8"/>
    <w:rsid w:val="00235AFD"/>
    <w:rsid w:val="00236E54"/>
    <w:rsid w:val="00237977"/>
    <w:rsid w:val="00243249"/>
    <w:rsid w:val="00245D84"/>
    <w:rsid w:val="002463A8"/>
    <w:rsid w:val="00247BDE"/>
    <w:rsid w:val="002510F7"/>
    <w:rsid w:val="00251BA5"/>
    <w:rsid w:val="002524C2"/>
    <w:rsid w:val="00253866"/>
    <w:rsid w:val="00255356"/>
    <w:rsid w:val="00257474"/>
    <w:rsid w:val="00257EDE"/>
    <w:rsid w:val="002629D3"/>
    <w:rsid w:val="00262D9B"/>
    <w:rsid w:val="002643A0"/>
    <w:rsid w:val="00265F9F"/>
    <w:rsid w:val="00267CC3"/>
    <w:rsid w:val="002722BD"/>
    <w:rsid w:val="00272994"/>
    <w:rsid w:val="00274BCB"/>
    <w:rsid w:val="00277E97"/>
    <w:rsid w:val="0028146C"/>
    <w:rsid w:val="0028272B"/>
    <w:rsid w:val="00284ECD"/>
    <w:rsid w:val="0028753C"/>
    <w:rsid w:val="00291E39"/>
    <w:rsid w:val="0029316B"/>
    <w:rsid w:val="002961B1"/>
    <w:rsid w:val="00297F1D"/>
    <w:rsid w:val="002A0451"/>
    <w:rsid w:val="002A054E"/>
    <w:rsid w:val="002A143D"/>
    <w:rsid w:val="002A17CB"/>
    <w:rsid w:val="002A216A"/>
    <w:rsid w:val="002A38FD"/>
    <w:rsid w:val="002A4F84"/>
    <w:rsid w:val="002A61DA"/>
    <w:rsid w:val="002A6889"/>
    <w:rsid w:val="002A7B17"/>
    <w:rsid w:val="002A7BCC"/>
    <w:rsid w:val="002B0227"/>
    <w:rsid w:val="002B0C9F"/>
    <w:rsid w:val="002B52DB"/>
    <w:rsid w:val="002B7992"/>
    <w:rsid w:val="002B7BF3"/>
    <w:rsid w:val="002B7CA9"/>
    <w:rsid w:val="002C2681"/>
    <w:rsid w:val="002C2AF8"/>
    <w:rsid w:val="002C3B14"/>
    <w:rsid w:val="002C54BA"/>
    <w:rsid w:val="002C6E56"/>
    <w:rsid w:val="002C6E5F"/>
    <w:rsid w:val="002C76A6"/>
    <w:rsid w:val="002D0C46"/>
    <w:rsid w:val="002D0CFC"/>
    <w:rsid w:val="002D1146"/>
    <w:rsid w:val="002D6976"/>
    <w:rsid w:val="002E025C"/>
    <w:rsid w:val="002E5513"/>
    <w:rsid w:val="002E66D6"/>
    <w:rsid w:val="002F15E7"/>
    <w:rsid w:val="002F18F5"/>
    <w:rsid w:val="002F260C"/>
    <w:rsid w:val="002F2A24"/>
    <w:rsid w:val="002F2F78"/>
    <w:rsid w:val="002F3E3A"/>
    <w:rsid w:val="002F4A9F"/>
    <w:rsid w:val="002F5057"/>
    <w:rsid w:val="002F52D7"/>
    <w:rsid w:val="002F5C27"/>
    <w:rsid w:val="002F60F8"/>
    <w:rsid w:val="002F61CE"/>
    <w:rsid w:val="00304BE8"/>
    <w:rsid w:val="0030677E"/>
    <w:rsid w:val="00307007"/>
    <w:rsid w:val="00311517"/>
    <w:rsid w:val="00311EE2"/>
    <w:rsid w:val="003124FE"/>
    <w:rsid w:val="00325F03"/>
    <w:rsid w:val="00326AE8"/>
    <w:rsid w:val="00327203"/>
    <w:rsid w:val="003277B1"/>
    <w:rsid w:val="003300E7"/>
    <w:rsid w:val="00331BAB"/>
    <w:rsid w:val="00335D68"/>
    <w:rsid w:val="00344B21"/>
    <w:rsid w:val="003463C1"/>
    <w:rsid w:val="0034654B"/>
    <w:rsid w:val="00350188"/>
    <w:rsid w:val="00350636"/>
    <w:rsid w:val="00352EE3"/>
    <w:rsid w:val="0035348F"/>
    <w:rsid w:val="00354326"/>
    <w:rsid w:val="0035626E"/>
    <w:rsid w:val="00357245"/>
    <w:rsid w:val="0036020C"/>
    <w:rsid w:val="0036217F"/>
    <w:rsid w:val="003629AB"/>
    <w:rsid w:val="00365548"/>
    <w:rsid w:val="00365A46"/>
    <w:rsid w:val="00372912"/>
    <w:rsid w:val="00377505"/>
    <w:rsid w:val="00381653"/>
    <w:rsid w:val="003836C6"/>
    <w:rsid w:val="00386ECF"/>
    <w:rsid w:val="0038757D"/>
    <w:rsid w:val="00392CC5"/>
    <w:rsid w:val="00393A00"/>
    <w:rsid w:val="00394086"/>
    <w:rsid w:val="00394136"/>
    <w:rsid w:val="00396CB0"/>
    <w:rsid w:val="003973FF"/>
    <w:rsid w:val="003A0102"/>
    <w:rsid w:val="003A10D6"/>
    <w:rsid w:val="003A3A2E"/>
    <w:rsid w:val="003A7A34"/>
    <w:rsid w:val="003B10A0"/>
    <w:rsid w:val="003B58BA"/>
    <w:rsid w:val="003B6CD0"/>
    <w:rsid w:val="003B7B7F"/>
    <w:rsid w:val="003C13DA"/>
    <w:rsid w:val="003C20EA"/>
    <w:rsid w:val="003C2C10"/>
    <w:rsid w:val="003C3866"/>
    <w:rsid w:val="003C786A"/>
    <w:rsid w:val="003D3E95"/>
    <w:rsid w:val="003D6BBB"/>
    <w:rsid w:val="003E04B7"/>
    <w:rsid w:val="003E1291"/>
    <w:rsid w:val="003E2091"/>
    <w:rsid w:val="003E4D01"/>
    <w:rsid w:val="003E794C"/>
    <w:rsid w:val="003F1373"/>
    <w:rsid w:val="003F1DBD"/>
    <w:rsid w:val="003F2F0B"/>
    <w:rsid w:val="003F75BC"/>
    <w:rsid w:val="004024E4"/>
    <w:rsid w:val="00406313"/>
    <w:rsid w:val="00406C93"/>
    <w:rsid w:val="00407973"/>
    <w:rsid w:val="00412193"/>
    <w:rsid w:val="00413F58"/>
    <w:rsid w:val="00415D25"/>
    <w:rsid w:val="00416951"/>
    <w:rsid w:val="00417119"/>
    <w:rsid w:val="004179BC"/>
    <w:rsid w:val="00417F76"/>
    <w:rsid w:val="00425138"/>
    <w:rsid w:val="00426A66"/>
    <w:rsid w:val="004279AF"/>
    <w:rsid w:val="00433601"/>
    <w:rsid w:val="00440FBB"/>
    <w:rsid w:val="004463E1"/>
    <w:rsid w:val="004470A0"/>
    <w:rsid w:val="00450A15"/>
    <w:rsid w:val="0045587D"/>
    <w:rsid w:val="00457ECE"/>
    <w:rsid w:val="00462CA1"/>
    <w:rsid w:val="00463F53"/>
    <w:rsid w:val="004647BA"/>
    <w:rsid w:val="0047356C"/>
    <w:rsid w:val="0047453B"/>
    <w:rsid w:val="0047533E"/>
    <w:rsid w:val="0047553F"/>
    <w:rsid w:val="00475FE7"/>
    <w:rsid w:val="00476645"/>
    <w:rsid w:val="004828F8"/>
    <w:rsid w:val="004879B0"/>
    <w:rsid w:val="0049227A"/>
    <w:rsid w:val="004933BB"/>
    <w:rsid w:val="00493D5F"/>
    <w:rsid w:val="004A0B8C"/>
    <w:rsid w:val="004A14C6"/>
    <w:rsid w:val="004A194C"/>
    <w:rsid w:val="004A502E"/>
    <w:rsid w:val="004A664B"/>
    <w:rsid w:val="004B0203"/>
    <w:rsid w:val="004B38C5"/>
    <w:rsid w:val="004B3F7F"/>
    <w:rsid w:val="004B63E3"/>
    <w:rsid w:val="004B7ED6"/>
    <w:rsid w:val="004C07A5"/>
    <w:rsid w:val="004C0D89"/>
    <w:rsid w:val="004C15E3"/>
    <w:rsid w:val="004C162E"/>
    <w:rsid w:val="004C1BAC"/>
    <w:rsid w:val="004C4627"/>
    <w:rsid w:val="004D0A41"/>
    <w:rsid w:val="004D22FE"/>
    <w:rsid w:val="004D3839"/>
    <w:rsid w:val="004D3E0D"/>
    <w:rsid w:val="004D45E4"/>
    <w:rsid w:val="004E07C5"/>
    <w:rsid w:val="004E31E1"/>
    <w:rsid w:val="004E3C2A"/>
    <w:rsid w:val="004E47E3"/>
    <w:rsid w:val="004E4FFD"/>
    <w:rsid w:val="004E6781"/>
    <w:rsid w:val="004E6F0A"/>
    <w:rsid w:val="004F1E44"/>
    <w:rsid w:val="004F538B"/>
    <w:rsid w:val="00502ACA"/>
    <w:rsid w:val="005030A6"/>
    <w:rsid w:val="00504D55"/>
    <w:rsid w:val="00506D58"/>
    <w:rsid w:val="00510C64"/>
    <w:rsid w:val="00512628"/>
    <w:rsid w:val="00513DBE"/>
    <w:rsid w:val="00514F76"/>
    <w:rsid w:val="0051511A"/>
    <w:rsid w:val="00516A7D"/>
    <w:rsid w:val="00517611"/>
    <w:rsid w:val="00517664"/>
    <w:rsid w:val="00521678"/>
    <w:rsid w:val="005252A2"/>
    <w:rsid w:val="005271A3"/>
    <w:rsid w:val="00530AF1"/>
    <w:rsid w:val="00531558"/>
    <w:rsid w:val="005369CC"/>
    <w:rsid w:val="00537A56"/>
    <w:rsid w:val="00542C7F"/>
    <w:rsid w:val="00544500"/>
    <w:rsid w:val="00547C0F"/>
    <w:rsid w:val="00547EDF"/>
    <w:rsid w:val="005519EF"/>
    <w:rsid w:val="00552DFD"/>
    <w:rsid w:val="005532FD"/>
    <w:rsid w:val="00554347"/>
    <w:rsid w:val="005602BE"/>
    <w:rsid w:val="00560AF4"/>
    <w:rsid w:val="0056194D"/>
    <w:rsid w:val="00562468"/>
    <w:rsid w:val="0056251D"/>
    <w:rsid w:val="00562B1D"/>
    <w:rsid w:val="00562E23"/>
    <w:rsid w:val="0056382E"/>
    <w:rsid w:val="00563C90"/>
    <w:rsid w:val="00566D99"/>
    <w:rsid w:val="00567159"/>
    <w:rsid w:val="00567611"/>
    <w:rsid w:val="00571AB9"/>
    <w:rsid w:val="00571F03"/>
    <w:rsid w:val="005721E8"/>
    <w:rsid w:val="00576ACA"/>
    <w:rsid w:val="005772B0"/>
    <w:rsid w:val="0058070D"/>
    <w:rsid w:val="00582807"/>
    <w:rsid w:val="00582FB2"/>
    <w:rsid w:val="005866F7"/>
    <w:rsid w:val="0058796E"/>
    <w:rsid w:val="00590270"/>
    <w:rsid w:val="005937C0"/>
    <w:rsid w:val="0059456C"/>
    <w:rsid w:val="00594AA4"/>
    <w:rsid w:val="00596623"/>
    <w:rsid w:val="005A3421"/>
    <w:rsid w:val="005A35F7"/>
    <w:rsid w:val="005A3E8A"/>
    <w:rsid w:val="005A70BA"/>
    <w:rsid w:val="005B310C"/>
    <w:rsid w:val="005B33E0"/>
    <w:rsid w:val="005B3C3A"/>
    <w:rsid w:val="005B3F21"/>
    <w:rsid w:val="005B4619"/>
    <w:rsid w:val="005B7BE5"/>
    <w:rsid w:val="005C5078"/>
    <w:rsid w:val="005C592C"/>
    <w:rsid w:val="005C5EBA"/>
    <w:rsid w:val="005C779D"/>
    <w:rsid w:val="005C7872"/>
    <w:rsid w:val="005D02A9"/>
    <w:rsid w:val="005D047F"/>
    <w:rsid w:val="005D154E"/>
    <w:rsid w:val="005D2A44"/>
    <w:rsid w:val="005D3F42"/>
    <w:rsid w:val="005D545D"/>
    <w:rsid w:val="005E4A75"/>
    <w:rsid w:val="005E5CF1"/>
    <w:rsid w:val="00600C42"/>
    <w:rsid w:val="0060429D"/>
    <w:rsid w:val="006109CD"/>
    <w:rsid w:val="006120D2"/>
    <w:rsid w:val="0061211F"/>
    <w:rsid w:val="00614944"/>
    <w:rsid w:val="00614BC7"/>
    <w:rsid w:val="00615367"/>
    <w:rsid w:val="00615849"/>
    <w:rsid w:val="006213C3"/>
    <w:rsid w:val="00624B4D"/>
    <w:rsid w:val="00625372"/>
    <w:rsid w:val="00630B0F"/>
    <w:rsid w:val="00635215"/>
    <w:rsid w:val="0063577C"/>
    <w:rsid w:val="00635C21"/>
    <w:rsid w:val="0063697E"/>
    <w:rsid w:val="006410F1"/>
    <w:rsid w:val="00642729"/>
    <w:rsid w:val="0064506E"/>
    <w:rsid w:val="00646587"/>
    <w:rsid w:val="00646978"/>
    <w:rsid w:val="006571CB"/>
    <w:rsid w:val="00657E2E"/>
    <w:rsid w:val="006618B3"/>
    <w:rsid w:val="00661B00"/>
    <w:rsid w:val="0066202F"/>
    <w:rsid w:val="00662E70"/>
    <w:rsid w:val="00663011"/>
    <w:rsid w:val="00664967"/>
    <w:rsid w:val="006662B2"/>
    <w:rsid w:val="0067242B"/>
    <w:rsid w:val="00676799"/>
    <w:rsid w:val="00676A23"/>
    <w:rsid w:val="00676FA4"/>
    <w:rsid w:val="00680895"/>
    <w:rsid w:val="00681D2F"/>
    <w:rsid w:val="00683BE5"/>
    <w:rsid w:val="00685BB8"/>
    <w:rsid w:val="006902A5"/>
    <w:rsid w:val="006945C4"/>
    <w:rsid w:val="006970BC"/>
    <w:rsid w:val="00697BAB"/>
    <w:rsid w:val="00697E85"/>
    <w:rsid w:val="006A0405"/>
    <w:rsid w:val="006A1077"/>
    <w:rsid w:val="006A2C06"/>
    <w:rsid w:val="006B3C30"/>
    <w:rsid w:val="006C0EF1"/>
    <w:rsid w:val="006C137F"/>
    <w:rsid w:val="006C1A09"/>
    <w:rsid w:val="006C3107"/>
    <w:rsid w:val="006C3E13"/>
    <w:rsid w:val="006C4AA5"/>
    <w:rsid w:val="006C5048"/>
    <w:rsid w:val="006D0333"/>
    <w:rsid w:val="006D132F"/>
    <w:rsid w:val="006D3FB8"/>
    <w:rsid w:val="006E1876"/>
    <w:rsid w:val="006E24F2"/>
    <w:rsid w:val="006E3ADE"/>
    <w:rsid w:val="006E4E17"/>
    <w:rsid w:val="006F4200"/>
    <w:rsid w:val="006F5D00"/>
    <w:rsid w:val="006F6921"/>
    <w:rsid w:val="00701237"/>
    <w:rsid w:val="00703FC8"/>
    <w:rsid w:val="00710F72"/>
    <w:rsid w:val="007114DA"/>
    <w:rsid w:val="00713552"/>
    <w:rsid w:val="00714871"/>
    <w:rsid w:val="00715351"/>
    <w:rsid w:val="00715C1A"/>
    <w:rsid w:val="0072078F"/>
    <w:rsid w:val="00723316"/>
    <w:rsid w:val="00723654"/>
    <w:rsid w:val="0072462C"/>
    <w:rsid w:val="0073056E"/>
    <w:rsid w:val="00740892"/>
    <w:rsid w:val="00740AC3"/>
    <w:rsid w:val="00741681"/>
    <w:rsid w:val="00743093"/>
    <w:rsid w:val="0074473A"/>
    <w:rsid w:val="0075045E"/>
    <w:rsid w:val="0075362D"/>
    <w:rsid w:val="007549C2"/>
    <w:rsid w:val="007559EE"/>
    <w:rsid w:val="0075614D"/>
    <w:rsid w:val="007628B9"/>
    <w:rsid w:val="00763EF6"/>
    <w:rsid w:val="00763F21"/>
    <w:rsid w:val="00764D27"/>
    <w:rsid w:val="00767E21"/>
    <w:rsid w:val="007721B6"/>
    <w:rsid w:val="00774768"/>
    <w:rsid w:val="00777BD8"/>
    <w:rsid w:val="007826E1"/>
    <w:rsid w:val="00782A72"/>
    <w:rsid w:val="00786660"/>
    <w:rsid w:val="007931BD"/>
    <w:rsid w:val="00793A5C"/>
    <w:rsid w:val="007C32E6"/>
    <w:rsid w:val="007C4453"/>
    <w:rsid w:val="007C4A0A"/>
    <w:rsid w:val="007C5CAE"/>
    <w:rsid w:val="007D30DA"/>
    <w:rsid w:val="007D4E5E"/>
    <w:rsid w:val="007D5258"/>
    <w:rsid w:val="007D5C07"/>
    <w:rsid w:val="007D70BC"/>
    <w:rsid w:val="007D71DA"/>
    <w:rsid w:val="007E1B1B"/>
    <w:rsid w:val="007E44F1"/>
    <w:rsid w:val="007E47E9"/>
    <w:rsid w:val="007E48FF"/>
    <w:rsid w:val="007E49A4"/>
    <w:rsid w:val="007F04F4"/>
    <w:rsid w:val="007F1314"/>
    <w:rsid w:val="007F3F29"/>
    <w:rsid w:val="007F49A7"/>
    <w:rsid w:val="00803EAD"/>
    <w:rsid w:val="00806D8E"/>
    <w:rsid w:val="008107C0"/>
    <w:rsid w:val="00810CE1"/>
    <w:rsid w:val="00814D11"/>
    <w:rsid w:val="00815A19"/>
    <w:rsid w:val="00816A96"/>
    <w:rsid w:val="00816BBD"/>
    <w:rsid w:val="008175B5"/>
    <w:rsid w:val="00820AE2"/>
    <w:rsid w:val="00825356"/>
    <w:rsid w:val="00825507"/>
    <w:rsid w:val="008258D7"/>
    <w:rsid w:val="00827B08"/>
    <w:rsid w:val="00827CD0"/>
    <w:rsid w:val="00831550"/>
    <w:rsid w:val="0083546B"/>
    <w:rsid w:val="00845039"/>
    <w:rsid w:val="00846479"/>
    <w:rsid w:val="00846F69"/>
    <w:rsid w:val="00846FE7"/>
    <w:rsid w:val="00853632"/>
    <w:rsid w:val="00854CA4"/>
    <w:rsid w:val="008609F2"/>
    <w:rsid w:val="008610FB"/>
    <w:rsid w:val="00865821"/>
    <w:rsid w:val="0086797B"/>
    <w:rsid w:val="00870F2F"/>
    <w:rsid w:val="008723F6"/>
    <w:rsid w:val="008750F3"/>
    <w:rsid w:val="00877D73"/>
    <w:rsid w:val="00881747"/>
    <w:rsid w:val="008848F8"/>
    <w:rsid w:val="00886D8B"/>
    <w:rsid w:val="00890180"/>
    <w:rsid w:val="00890DD9"/>
    <w:rsid w:val="008919D1"/>
    <w:rsid w:val="0089269B"/>
    <w:rsid w:val="00893A27"/>
    <w:rsid w:val="00897D94"/>
    <w:rsid w:val="008A3E30"/>
    <w:rsid w:val="008A44A5"/>
    <w:rsid w:val="008B070E"/>
    <w:rsid w:val="008B12D6"/>
    <w:rsid w:val="008B2AEA"/>
    <w:rsid w:val="008B3ECE"/>
    <w:rsid w:val="008B6C82"/>
    <w:rsid w:val="008C4648"/>
    <w:rsid w:val="008D107A"/>
    <w:rsid w:val="008D21BC"/>
    <w:rsid w:val="008D488F"/>
    <w:rsid w:val="008D667C"/>
    <w:rsid w:val="008E15B4"/>
    <w:rsid w:val="008E1669"/>
    <w:rsid w:val="008E2073"/>
    <w:rsid w:val="008E2380"/>
    <w:rsid w:val="008E32F0"/>
    <w:rsid w:val="008E50CC"/>
    <w:rsid w:val="008E5292"/>
    <w:rsid w:val="008E53CF"/>
    <w:rsid w:val="008E5501"/>
    <w:rsid w:val="008E57DB"/>
    <w:rsid w:val="008E59A0"/>
    <w:rsid w:val="008F0EF4"/>
    <w:rsid w:val="008F2239"/>
    <w:rsid w:val="008F2631"/>
    <w:rsid w:val="008F55DF"/>
    <w:rsid w:val="00900256"/>
    <w:rsid w:val="0090116B"/>
    <w:rsid w:val="00905F29"/>
    <w:rsid w:val="00906FCC"/>
    <w:rsid w:val="00907A9A"/>
    <w:rsid w:val="00910DF6"/>
    <w:rsid w:val="00912645"/>
    <w:rsid w:val="009131BB"/>
    <w:rsid w:val="00920B40"/>
    <w:rsid w:val="00921566"/>
    <w:rsid w:val="00923CB2"/>
    <w:rsid w:val="0092465D"/>
    <w:rsid w:val="0092624E"/>
    <w:rsid w:val="009262C9"/>
    <w:rsid w:val="009264BA"/>
    <w:rsid w:val="009329A1"/>
    <w:rsid w:val="009330FB"/>
    <w:rsid w:val="009356BC"/>
    <w:rsid w:val="00935EE3"/>
    <w:rsid w:val="00936676"/>
    <w:rsid w:val="00937009"/>
    <w:rsid w:val="00941921"/>
    <w:rsid w:val="00943290"/>
    <w:rsid w:val="00950824"/>
    <w:rsid w:val="00950A93"/>
    <w:rsid w:val="00954078"/>
    <w:rsid w:val="0096174D"/>
    <w:rsid w:val="00961E50"/>
    <w:rsid w:val="00964ADD"/>
    <w:rsid w:val="009728FF"/>
    <w:rsid w:val="00973393"/>
    <w:rsid w:val="00977034"/>
    <w:rsid w:val="00977309"/>
    <w:rsid w:val="009800DB"/>
    <w:rsid w:val="00985DB2"/>
    <w:rsid w:val="00987405"/>
    <w:rsid w:val="00987F18"/>
    <w:rsid w:val="009961B4"/>
    <w:rsid w:val="009A09C2"/>
    <w:rsid w:val="009A3D6A"/>
    <w:rsid w:val="009A5A2A"/>
    <w:rsid w:val="009A64C3"/>
    <w:rsid w:val="009A667B"/>
    <w:rsid w:val="009A7E1A"/>
    <w:rsid w:val="009B46C5"/>
    <w:rsid w:val="009C2E8A"/>
    <w:rsid w:val="009C6FF5"/>
    <w:rsid w:val="009D23AA"/>
    <w:rsid w:val="009D24C0"/>
    <w:rsid w:val="009D3828"/>
    <w:rsid w:val="009D5907"/>
    <w:rsid w:val="009E01DC"/>
    <w:rsid w:val="009E35A3"/>
    <w:rsid w:val="009E538E"/>
    <w:rsid w:val="009E5C06"/>
    <w:rsid w:val="009F0864"/>
    <w:rsid w:val="009F14B4"/>
    <w:rsid w:val="009F22BB"/>
    <w:rsid w:val="009F743A"/>
    <w:rsid w:val="00A01D50"/>
    <w:rsid w:val="00A02106"/>
    <w:rsid w:val="00A026D8"/>
    <w:rsid w:val="00A05633"/>
    <w:rsid w:val="00A064E1"/>
    <w:rsid w:val="00A13AA2"/>
    <w:rsid w:val="00A17408"/>
    <w:rsid w:val="00A21760"/>
    <w:rsid w:val="00A226E6"/>
    <w:rsid w:val="00A308C3"/>
    <w:rsid w:val="00A34F4E"/>
    <w:rsid w:val="00A37269"/>
    <w:rsid w:val="00A37910"/>
    <w:rsid w:val="00A402E4"/>
    <w:rsid w:val="00A40935"/>
    <w:rsid w:val="00A42931"/>
    <w:rsid w:val="00A467DD"/>
    <w:rsid w:val="00A504BB"/>
    <w:rsid w:val="00A519DC"/>
    <w:rsid w:val="00A52E55"/>
    <w:rsid w:val="00A533E8"/>
    <w:rsid w:val="00A54E93"/>
    <w:rsid w:val="00A56527"/>
    <w:rsid w:val="00A57F32"/>
    <w:rsid w:val="00A622B9"/>
    <w:rsid w:val="00A628DE"/>
    <w:rsid w:val="00A62E92"/>
    <w:rsid w:val="00A67EAC"/>
    <w:rsid w:val="00A7106A"/>
    <w:rsid w:val="00A71829"/>
    <w:rsid w:val="00A71F23"/>
    <w:rsid w:val="00A741D0"/>
    <w:rsid w:val="00A75077"/>
    <w:rsid w:val="00A77A86"/>
    <w:rsid w:val="00A82B9E"/>
    <w:rsid w:val="00A84B97"/>
    <w:rsid w:val="00A864BF"/>
    <w:rsid w:val="00A905A7"/>
    <w:rsid w:val="00A91D19"/>
    <w:rsid w:val="00A955BA"/>
    <w:rsid w:val="00A95CBA"/>
    <w:rsid w:val="00A96059"/>
    <w:rsid w:val="00A9683F"/>
    <w:rsid w:val="00A973D9"/>
    <w:rsid w:val="00AA22C0"/>
    <w:rsid w:val="00AA3537"/>
    <w:rsid w:val="00AA50D1"/>
    <w:rsid w:val="00AA7BCA"/>
    <w:rsid w:val="00AB0870"/>
    <w:rsid w:val="00AB2450"/>
    <w:rsid w:val="00AB4C14"/>
    <w:rsid w:val="00AB4D53"/>
    <w:rsid w:val="00AB71B3"/>
    <w:rsid w:val="00AB7E0D"/>
    <w:rsid w:val="00AC07F9"/>
    <w:rsid w:val="00AC09DE"/>
    <w:rsid w:val="00AC0A0F"/>
    <w:rsid w:val="00AC33AD"/>
    <w:rsid w:val="00AC4120"/>
    <w:rsid w:val="00AC43BA"/>
    <w:rsid w:val="00AC5B17"/>
    <w:rsid w:val="00AC76AA"/>
    <w:rsid w:val="00AD04A2"/>
    <w:rsid w:val="00AD1D14"/>
    <w:rsid w:val="00AD2274"/>
    <w:rsid w:val="00AD3485"/>
    <w:rsid w:val="00AD41D4"/>
    <w:rsid w:val="00AD7648"/>
    <w:rsid w:val="00AE06C0"/>
    <w:rsid w:val="00AE261D"/>
    <w:rsid w:val="00AE49D8"/>
    <w:rsid w:val="00AF17BD"/>
    <w:rsid w:val="00B008AE"/>
    <w:rsid w:val="00B00C75"/>
    <w:rsid w:val="00B01E92"/>
    <w:rsid w:val="00B02C4C"/>
    <w:rsid w:val="00B04E58"/>
    <w:rsid w:val="00B05E97"/>
    <w:rsid w:val="00B11483"/>
    <w:rsid w:val="00B123D7"/>
    <w:rsid w:val="00B1261B"/>
    <w:rsid w:val="00B130EE"/>
    <w:rsid w:val="00B138E9"/>
    <w:rsid w:val="00B2062D"/>
    <w:rsid w:val="00B209EC"/>
    <w:rsid w:val="00B20EA0"/>
    <w:rsid w:val="00B25709"/>
    <w:rsid w:val="00B2692B"/>
    <w:rsid w:val="00B313AA"/>
    <w:rsid w:val="00B33480"/>
    <w:rsid w:val="00B34621"/>
    <w:rsid w:val="00B34C03"/>
    <w:rsid w:val="00B34F6C"/>
    <w:rsid w:val="00B37599"/>
    <w:rsid w:val="00B37771"/>
    <w:rsid w:val="00B40128"/>
    <w:rsid w:val="00B404CE"/>
    <w:rsid w:val="00B42D1B"/>
    <w:rsid w:val="00B42DFE"/>
    <w:rsid w:val="00B443E2"/>
    <w:rsid w:val="00B50450"/>
    <w:rsid w:val="00B506D1"/>
    <w:rsid w:val="00B52218"/>
    <w:rsid w:val="00B54296"/>
    <w:rsid w:val="00B54858"/>
    <w:rsid w:val="00B56087"/>
    <w:rsid w:val="00B57838"/>
    <w:rsid w:val="00B6273B"/>
    <w:rsid w:val="00B63762"/>
    <w:rsid w:val="00B6472A"/>
    <w:rsid w:val="00B71D51"/>
    <w:rsid w:val="00B733BB"/>
    <w:rsid w:val="00B73731"/>
    <w:rsid w:val="00B7509C"/>
    <w:rsid w:val="00B75829"/>
    <w:rsid w:val="00B75D9E"/>
    <w:rsid w:val="00B80AC3"/>
    <w:rsid w:val="00B814A4"/>
    <w:rsid w:val="00B82789"/>
    <w:rsid w:val="00B82D5D"/>
    <w:rsid w:val="00B837DC"/>
    <w:rsid w:val="00B84C2D"/>
    <w:rsid w:val="00B86FB5"/>
    <w:rsid w:val="00B92140"/>
    <w:rsid w:val="00B93881"/>
    <w:rsid w:val="00B94981"/>
    <w:rsid w:val="00B950BD"/>
    <w:rsid w:val="00B9659E"/>
    <w:rsid w:val="00BA3A7D"/>
    <w:rsid w:val="00BA3F96"/>
    <w:rsid w:val="00BA7AE4"/>
    <w:rsid w:val="00BB13EE"/>
    <w:rsid w:val="00BB4F08"/>
    <w:rsid w:val="00BB54F9"/>
    <w:rsid w:val="00BB69F1"/>
    <w:rsid w:val="00BC045D"/>
    <w:rsid w:val="00BC0F74"/>
    <w:rsid w:val="00BC113C"/>
    <w:rsid w:val="00BC4481"/>
    <w:rsid w:val="00BC4779"/>
    <w:rsid w:val="00BC54A1"/>
    <w:rsid w:val="00BD1908"/>
    <w:rsid w:val="00BD4825"/>
    <w:rsid w:val="00BD4A07"/>
    <w:rsid w:val="00BD65C2"/>
    <w:rsid w:val="00BD73AF"/>
    <w:rsid w:val="00BD7838"/>
    <w:rsid w:val="00BE3B94"/>
    <w:rsid w:val="00BE698C"/>
    <w:rsid w:val="00BE6B6C"/>
    <w:rsid w:val="00BE6CC6"/>
    <w:rsid w:val="00BE73CD"/>
    <w:rsid w:val="00BF0133"/>
    <w:rsid w:val="00BF0C4C"/>
    <w:rsid w:val="00BF15AE"/>
    <w:rsid w:val="00BF27FB"/>
    <w:rsid w:val="00BF575C"/>
    <w:rsid w:val="00BF6F09"/>
    <w:rsid w:val="00C00754"/>
    <w:rsid w:val="00C00D4A"/>
    <w:rsid w:val="00C01971"/>
    <w:rsid w:val="00C01FCD"/>
    <w:rsid w:val="00C0432E"/>
    <w:rsid w:val="00C14E86"/>
    <w:rsid w:val="00C155E9"/>
    <w:rsid w:val="00C17773"/>
    <w:rsid w:val="00C200CA"/>
    <w:rsid w:val="00C212F9"/>
    <w:rsid w:val="00C263D2"/>
    <w:rsid w:val="00C267C7"/>
    <w:rsid w:val="00C27C93"/>
    <w:rsid w:val="00C30DCC"/>
    <w:rsid w:val="00C35ADE"/>
    <w:rsid w:val="00C43D7E"/>
    <w:rsid w:val="00C44645"/>
    <w:rsid w:val="00C47C6F"/>
    <w:rsid w:val="00C51AD6"/>
    <w:rsid w:val="00C51EF9"/>
    <w:rsid w:val="00C52172"/>
    <w:rsid w:val="00C56F02"/>
    <w:rsid w:val="00C61C04"/>
    <w:rsid w:val="00C61C05"/>
    <w:rsid w:val="00C643A5"/>
    <w:rsid w:val="00C6733B"/>
    <w:rsid w:val="00C82719"/>
    <w:rsid w:val="00C85392"/>
    <w:rsid w:val="00C86FCF"/>
    <w:rsid w:val="00C92018"/>
    <w:rsid w:val="00C92BDB"/>
    <w:rsid w:val="00C94D4C"/>
    <w:rsid w:val="00C9756B"/>
    <w:rsid w:val="00CA050E"/>
    <w:rsid w:val="00CA2361"/>
    <w:rsid w:val="00CA4983"/>
    <w:rsid w:val="00CA4D16"/>
    <w:rsid w:val="00CA51F5"/>
    <w:rsid w:val="00CA6C44"/>
    <w:rsid w:val="00CB12D4"/>
    <w:rsid w:val="00CB19AB"/>
    <w:rsid w:val="00CB1B86"/>
    <w:rsid w:val="00CB50FA"/>
    <w:rsid w:val="00CB7DCA"/>
    <w:rsid w:val="00CC1A5B"/>
    <w:rsid w:val="00CC3DC5"/>
    <w:rsid w:val="00CC525D"/>
    <w:rsid w:val="00CD052A"/>
    <w:rsid w:val="00CD4E54"/>
    <w:rsid w:val="00CD702C"/>
    <w:rsid w:val="00CD7DDB"/>
    <w:rsid w:val="00CE0D7A"/>
    <w:rsid w:val="00CE10C8"/>
    <w:rsid w:val="00CE181A"/>
    <w:rsid w:val="00CE26B8"/>
    <w:rsid w:val="00CE42EC"/>
    <w:rsid w:val="00CE4C80"/>
    <w:rsid w:val="00CE5E8E"/>
    <w:rsid w:val="00CF3501"/>
    <w:rsid w:val="00CF5204"/>
    <w:rsid w:val="00CF5ADC"/>
    <w:rsid w:val="00CF74F3"/>
    <w:rsid w:val="00D04C87"/>
    <w:rsid w:val="00D056F7"/>
    <w:rsid w:val="00D10D41"/>
    <w:rsid w:val="00D12391"/>
    <w:rsid w:val="00D15557"/>
    <w:rsid w:val="00D26F7D"/>
    <w:rsid w:val="00D31136"/>
    <w:rsid w:val="00D31C2D"/>
    <w:rsid w:val="00D33687"/>
    <w:rsid w:val="00D33DA2"/>
    <w:rsid w:val="00D401E3"/>
    <w:rsid w:val="00D41105"/>
    <w:rsid w:val="00D4222F"/>
    <w:rsid w:val="00D45737"/>
    <w:rsid w:val="00D45A8D"/>
    <w:rsid w:val="00D46197"/>
    <w:rsid w:val="00D50081"/>
    <w:rsid w:val="00D50E07"/>
    <w:rsid w:val="00D50FE1"/>
    <w:rsid w:val="00D5594F"/>
    <w:rsid w:val="00D56C29"/>
    <w:rsid w:val="00D57EBD"/>
    <w:rsid w:val="00D61AD7"/>
    <w:rsid w:val="00D61AED"/>
    <w:rsid w:val="00D63036"/>
    <w:rsid w:val="00D64D18"/>
    <w:rsid w:val="00D67323"/>
    <w:rsid w:val="00D67B14"/>
    <w:rsid w:val="00D70E1B"/>
    <w:rsid w:val="00D73E8D"/>
    <w:rsid w:val="00D7434E"/>
    <w:rsid w:val="00D7521F"/>
    <w:rsid w:val="00D756D8"/>
    <w:rsid w:val="00D75F47"/>
    <w:rsid w:val="00D76AC2"/>
    <w:rsid w:val="00D858B9"/>
    <w:rsid w:val="00D85EA1"/>
    <w:rsid w:val="00D87041"/>
    <w:rsid w:val="00D875BF"/>
    <w:rsid w:val="00D879BB"/>
    <w:rsid w:val="00D90137"/>
    <w:rsid w:val="00D91F92"/>
    <w:rsid w:val="00D9411F"/>
    <w:rsid w:val="00D94196"/>
    <w:rsid w:val="00D953EF"/>
    <w:rsid w:val="00D96F26"/>
    <w:rsid w:val="00D97AC1"/>
    <w:rsid w:val="00DA2E2C"/>
    <w:rsid w:val="00DA7A73"/>
    <w:rsid w:val="00DB219E"/>
    <w:rsid w:val="00DB6F5C"/>
    <w:rsid w:val="00DC0E03"/>
    <w:rsid w:val="00DC3C4A"/>
    <w:rsid w:val="00DC5FCE"/>
    <w:rsid w:val="00DD1103"/>
    <w:rsid w:val="00DD1295"/>
    <w:rsid w:val="00DD21E9"/>
    <w:rsid w:val="00DD2596"/>
    <w:rsid w:val="00DD52A1"/>
    <w:rsid w:val="00DD5C68"/>
    <w:rsid w:val="00DE0929"/>
    <w:rsid w:val="00DE2389"/>
    <w:rsid w:val="00DE3462"/>
    <w:rsid w:val="00DE5485"/>
    <w:rsid w:val="00DE684C"/>
    <w:rsid w:val="00DF1E6E"/>
    <w:rsid w:val="00DF3D3C"/>
    <w:rsid w:val="00DF4026"/>
    <w:rsid w:val="00E07E21"/>
    <w:rsid w:val="00E10772"/>
    <w:rsid w:val="00E10828"/>
    <w:rsid w:val="00E13574"/>
    <w:rsid w:val="00E14FED"/>
    <w:rsid w:val="00E17B91"/>
    <w:rsid w:val="00E224D9"/>
    <w:rsid w:val="00E22B72"/>
    <w:rsid w:val="00E23A7A"/>
    <w:rsid w:val="00E255F7"/>
    <w:rsid w:val="00E25BB0"/>
    <w:rsid w:val="00E2740F"/>
    <w:rsid w:val="00E30896"/>
    <w:rsid w:val="00E312CA"/>
    <w:rsid w:val="00E33000"/>
    <w:rsid w:val="00E3350E"/>
    <w:rsid w:val="00E33B52"/>
    <w:rsid w:val="00E34876"/>
    <w:rsid w:val="00E4172B"/>
    <w:rsid w:val="00E4216A"/>
    <w:rsid w:val="00E42515"/>
    <w:rsid w:val="00E43749"/>
    <w:rsid w:val="00E452AB"/>
    <w:rsid w:val="00E45A06"/>
    <w:rsid w:val="00E45D37"/>
    <w:rsid w:val="00E55B8E"/>
    <w:rsid w:val="00E5617A"/>
    <w:rsid w:val="00E56580"/>
    <w:rsid w:val="00E570AA"/>
    <w:rsid w:val="00E61A5F"/>
    <w:rsid w:val="00E63AFC"/>
    <w:rsid w:val="00E75B07"/>
    <w:rsid w:val="00E83552"/>
    <w:rsid w:val="00E8399F"/>
    <w:rsid w:val="00E84720"/>
    <w:rsid w:val="00E91948"/>
    <w:rsid w:val="00E92434"/>
    <w:rsid w:val="00E936C6"/>
    <w:rsid w:val="00E93F54"/>
    <w:rsid w:val="00E94106"/>
    <w:rsid w:val="00E95557"/>
    <w:rsid w:val="00E962FB"/>
    <w:rsid w:val="00EA398E"/>
    <w:rsid w:val="00EA790A"/>
    <w:rsid w:val="00EA7E87"/>
    <w:rsid w:val="00EB1C2A"/>
    <w:rsid w:val="00EB3B66"/>
    <w:rsid w:val="00EB457C"/>
    <w:rsid w:val="00EB4655"/>
    <w:rsid w:val="00EB471A"/>
    <w:rsid w:val="00EB6D65"/>
    <w:rsid w:val="00EB77E8"/>
    <w:rsid w:val="00EC0267"/>
    <w:rsid w:val="00EC0F7E"/>
    <w:rsid w:val="00EC2B0B"/>
    <w:rsid w:val="00EC2BE8"/>
    <w:rsid w:val="00EC6691"/>
    <w:rsid w:val="00EC6F83"/>
    <w:rsid w:val="00EC72DE"/>
    <w:rsid w:val="00EE07AD"/>
    <w:rsid w:val="00EE17CE"/>
    <w:rsid w:val="00EE38C1"/>
    <w:rsid w:val="00EE3CA7"/>
    <w:rsid w:val="00EE4737"/>
    <w:rsid w:val="00EE50B8"/>
    <w:rsid w:val="00EE5890"/>
    <w:rsid w:val="00EE7368"/>
    <w:rsid w:val="00EF14F2"/>
    <w:rsid w:val="00EF27D6"/>
    <w:rsid w:val="00EF2D94"/>
    <w:rsid w:val="00EF3AAC"/>
    <w:rsid w:val="00EF7EFC"/>
    <w:rsid w:val="00F00ADC"/>
    <w:rsid w:val="00F011B6"/>
    <w:rsid w:val="00F01F5B"/>
    <w:rsid w:val="00F04DF8"/>
    <w:rsid w:val="00F050F4"/>
    <w:rsid w:val="00F05548"/>
    <w:rsid w:val="00F079D4"/>
    <w:rsid w:val="00F07E33"/>
    <w:rsid w:val="00F13FC2"/>
    <w:rsid w:val="00F14BDA"/>
    <w:rsid w:val="00F15BC4"/>
    <w:rsid w:val="00F160A0"/>
    <w:rsid w:val="00F22046"/>
    <w:rsid w:val="00F2225C"/>
    <w:rsid w:val="00F22CDA"/>
    <w:rsid w:val="00F25FA6"/>
    <w:rsid w:val="00F31C31"/>
    <w:rsid w:val="00F34DE2"/>
    <w:rsid w:val="00F3524D"/>
    <w:rsid w:val="00F35FA9"/>
    <w:rsid w:val="00F418CA"/>
    <w:rsid w:val="00F424E7"/>
    <w:rsid w:val="00F43146"/>
    <w:rsid w:val="00F445BC"/>
    <w:rsid w:val="00F44C45"/>
    <w:rsid w:val="00F45C97"/>
    <w:rsid w:val="00F468F4"/>
    <w:rsid w:val="00F473C9"/>
    <w:rsid w:val="00F50234"/>
    <w:rsid w:val="00F53149"/>
    <w:rsid w:val="00F54A50"/>
    <w:rsid w:val="00F57160"/>
    <w:rsid w:val="00F601AA"/>
    <w:rsid w:val="00F610F0"/>
    <w:rsid w:val="00F61261"/>
    <w:rsid w:val="00F64D15"/>
    <w:rsid w:val="00F66EB7"/>
    <w:rsid w:val="00F74426"/>
    <w:rsid w:val="00F8052C"/>
    <w:rsid w:val="00F8379E"/>
    <w:rsid w:val="00F846A0"/>
    <w:rsid w:val="00F84F34"/>
    <w:rsid w:val="00F85899"/>
    <w:rsid w:val="00F90D35"/>
    <w:rsid w:val="00F92F63"/>
    <w:rsid w:val="00F9389A"/>
    <w:rsid w:val="00F9540D"/>
    <w:rsid w:val="00F95601"/>
    <w:rsid w:val="00FA18F1"/>
    <w:rsid w:val="00FA1BD1"/>
    <w:rsid w:val="00FA67FE"/>
    <w:rsid w:val="00FA6ACF"/>
    <w:rsid w:val="00FA7AFE"/>
    <w:rsid w:val="00FB1815"/>
    <w:rsid w:val="00FB4941"/>
    <w:rsid w:val="00FB5199"/>
    <w:rsid w:val="00FB7B10"/>
    <w:rsid w:val="00FC121B"/>
    <w:rsid w:val="00FC1419"/>
    <w:rsid w:val="00FC41D1"/>
    <w:rsid w:val="00FC5B38"/>
    <w:rsid w:val="00FC7E9C"/>
    <w:rsid w:val="00FD6E8D"/>
    <w:rsid w:val="00FD719F"/>
    <w:rsid w:val="00FD793E"/>
    <w:rsid w:val="00FE47F6"/>
    <w:rsid w:val="00FF75D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5CF62"/>
  <w15:docId w15:val="{08A01C4E-6DA9-49D6-BD73-8773AAEE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892"/>
    <w:pPr>
      <w:spacing w:after="0" w:line="240" w:lineRule="auto"/>
    </w:pPr>
    <w:rPr>
      <w:rFonts w:ascii="Times New Roman" w:eastAsia="MS Mincho" w:hAnsi="Times New Roman" w:cs="Times New Roman"/>
      <w:sz w:val="24"/>
      <w:szCs w:val="24"/>
      <w:lang w:val="sq-AL"/>
    </w:rPr>
  </w:style>
  <w:style w:type="paragraph" w:styleId="Heading1">
    <w:name w:val="heading 1"/>
    <w:basedOn w:val="Normal"/>
    <w:next w:val="Normal"/>
    <w:link w:val="Heading1Char"/>
    <w:uiPriority w:val="1"/>
    <w:qFormat/>
    <w:rsid w:val="00740892"/>
    <w:pPr>
      <w:keepNext/>
      <w:numPr>
        <w:numId w:val="2"/>
      </w:numPr>
      <w:tabs>
        <w:tab w:val="left" w:pos="720"/>
      </w:tabs>
      <w:jc w:val="center"/>
      <w:outlineLvl w:val="0"/>
    </w:pPr>
    <w:rPr>
      <w:rFonts w:ascii="Arial" w:hAnsi="Arial" w:cs="Arial"/>
      <w:b/>
    </w:rPr>
  </w:style>
  <w:style w:type="paragraph" w:styleId="Heading2">
    <w:name w:val="heading 2"/>
    <w:basedOn w:val="Normal"/>
    <w:next w:val="Normal"/>
    <w:link w:val="Heading2Char"/>
    <w:uiPriority w:val="1"/>
    <w:qFormat/>
    <w:rsid w:val="00740892"/>
    <w:pPr>
      <w:keepNext/>
      <w:numPr>
        <w:ilvl w:val="1"/>
        <w:numId w:val="2"/>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1"/>
    <w:qFormat/>
    <w:rsid w:val="00740892"/>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740892"/>
    <w:pPr>
      <w:keepNext/>
      <w:numPr>
        <w:ilvl w:val="3"/>
        <w:numId w:val="2"/>
      </w:numPr>
      <w:spacing w:before="240" w:after="60"/>
      <w:outlineLvl w:val="3"/>
    </w:pPr>
    <w:rPr>
      <w:b/>
      <w:bCs/>
      <w:sz w:val="28"/>
      <w:szCs w:val="28"/>
    </w:rPr>
  </w:style>
  <w:style w:type="paragraph" w:styleId="Heading5">
    <w:name w:val="heading 5"/>
    <w:basedOn w:val="Normal"/>
    <w:next w:val="Normal"/>
    <w:link w:val="Heading5Char"/>
    <w:uiPriority w:val="9"/>
    <w:qFormat/>
    <w:rsid w:val="0074089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
    <w:qFormat/>
    <w:rsid w:val="00740892"/>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740892"/>
    <w:pPr>
      <w:numPr>
        <w:ilvl w:val="6"/>
        <w:numId w:val="2"/>
      </w:numPr>
      <w:spacing w:before="240" w:after="60"/>
      <w:outlineLvl w:val="6"/>
    </w:pPr>
  </w:style>
  <w:style w:type="paragraph" w:styleId="Heading8">
    <w:name w:val="heading 8"/>
    <w:basedOn w:val="Normal"/>
    <w:next w:val="Normal"/>
    <w:link w:val="Heading8Char"/>
    <w:qFormat/>
    <w:rsid w:val="00740892"/>
    <w:pPr>
      <w:numPr>
        <w:ilvl w:val="7"/>
        <w:numId w:val="2"/>
      </w:numPr>
      <w:spacing w:before="240" w:after="60"/>
      <w:outlineLvl w:val="7"/>
    </w:pPr>
    <w:rPr>
      <w:i/>
      <w:iCs/>
    </w:rPr>
  </w:style>
  <w:style w:type="paragraph" w:styleId="Heading9">
    <w:name w:val="heading 9"/>
    <w:basedOn w:val="Normal"/>
    <w:next w:val="Normal"/>
    <w:link w:val="Heading9Char"/>
    <w:qFormat/>
    <w:rsid w:val="00740892"/>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0892"/>
    <w:rPr>
      <w:rFonts w:ascii="Arial" w:eastAsia="MS Mincho" w:hAnsi="Arial" w:cs="Arial"/>
      <w:b/>
      <w:sz w:val="24"/>
      <w:szCs w:val="24"/>
      <w:lang w:val="sq-AL"/>
    </w:rPr>
  </w:style>
  <w:style w:type="character" w:customStyle="1" w:styleId="Heading2Char">
    <w:name w:val="Heading 2 Char"/>
    <w:basedOn w:val="DefaultParagraphFont"/>
    <w:link w:val="Heading2"/>
    <w:uiPriority w:val="1"/>
    <w:rsid w:val="00740892"/>
    <w:rPr>
      <w:rFonts w:ascii="Arial" w:eastAsia="MS Mincho" w:hAnsi="Arial" w:cs="Arial"/>
      <w:b/>
      <w:bCs/>
      <w:i/>
      <w:iCs/>
      <w:sz w:val="28"/>
      <w:szCs w:val="28"/>
      <w:lang w:val="sq-AL"/>
    </w:rPr>
  </w:style>
  <w:style w:type="character" w:customStyle="1" w:styleId="Heading3Char">
    <w:name w:val="Heading 3 Char"/>
    <w:basedOn w:val="DefaultParagraphFont"/>
    <w:link w:val="Heading3"/>
    <w:uiPriority w:val="1"/>
    <w:rsid w:val="00740892"/>
    <w:rPr>
      <w:rFonts w:ascii="Arial" w:eastAsia="MS Mincho" w:hAnsi="Arial" w:cs="Arial"/>
      <w:b/>
      <w:bCs/>
      <w:sz w:val="26"/>
      <w:szCs w:val="26"/>
      <w:lang w:val="sq-AL"/>
    </w:rPr>
  </w:style>
  <w:style w:type="character" w:customStyle="1" w:styleId="Heading4Char">
    <w:name w:val="Heading 4 Char"/>
    <w:basedOn w:val="DefaultParagraphFont"/>
    <w:link w:val="Heading4"/>
    <w:uiPriority w:val="9"/>
    <w:rsid w:val="00740892"/>
    <w:rPr>
      <w:rFonts w:ascii="Times New Roman" w:eastAsia="MS Mincho" w:hAnsi="Times New Roman" w:cs="Times New Roman"/>
      <w:b/>
      <w:bCs/>
      <w:sz w:val="28"/>
      <w:szCs w:val="28"/>
      <w:lang w:val="sq-AL"/>
    </w:rPr>
  </w:style>
  <w:style w:type="character" w:customStyle="1" w:styleId="Heading5Char">
    <w:name w:val="Heading 5 Char"/>
    <w:basedOn w:val="DefaultParagraphFont"/>
    <w:link w:val="Heading5"/>
    <w:uiPriority w:val="9"/>
    <w:rsid w:val="00740892"/>
    <w:rPr>
      <w:rFonts w:ascii="Times New Roman" w:eastAsia="MS Mincho" w:hAnsi="Times New Roman" w:cs="Times New Roman"/>
      <w:b/>
      <w:bCs/>
      <w:i/>
      <w:iCs/>
      <w:sz w:val="26"/>
      <w:szCs w:val="26"/>
      <w:lang w:val="sq-AL"/>
    </w:rPr>
  </w:style>
  <w:style w:type="character" w:customStyle="1" w:styleId="Heading6Char">
    <w:name w:val="Heading 6 Char"/>
    <w:basedOn w:val="DefaultParagraphFont"/>
    <w:link w:val="Heading6"/>
    <w:uiPriority w:val="9"/>
    <w:rsid w:val="00740892"/>
    <w:rPr>
      <w:rFonts w:ascii="Times New Roman" w:eastAsia="MS Mincho" w:hAnsi="Times New Roman" w:cs="Times New Roman"/>
      <w:b/>
      <w:bCs/>
      <w:lang w:val="sq-AL"/>
    </w:rPr>
  </w:style>
  <w:style w:type="character" w:customStyle="1" w:styleId="Heading7Char">
    <w:name w:val="Heading 7 Char"/>
    <w:basedOn w:val="DefaultParagraphFont"/>
    <w:link w:val="Heading7"/>
    <w:rsid w:val="00740892"/>
    <w:rPr>
      <w:rFonts w:ascii="Times New Roman" w:eastAsia="MS Mincho" w:hAnsi="Times New Roman" w:cs="Times New Roman"/>
      <w:sz w:val="24"/>
      <w:szCs w:val="24"/>
      <w:lang w:val="sq-AL"/>
    </w:rPr>
  </w:style>
  <w:style w:type="character" w:customStyle="1" w:styleId="Heading8Char">
    <w:name w:val="Heading 8 Char"/>
    <w:basedOn w:val="DefaultParagraphFont"/>
    <w:link w:val="Heading8"/>
    <w:rsid w:val="00740892"/>
    <w:rPr>
      <w:rFonts w:ascii="Times New Roman" w:eastAsia="MS Mincho" w:hAnsi="Times New Roman" w:cs="Times New Roman"/>
      <w:i/>
      <w:iCs/>
      <w:sz w:val="24"/>
      <w:szCs w:val="24"/>
      <w:lang w:val="sq-AL"/>
    </w:rPr>
  </w:style>
  <w:style w:type="character" w:customStyle="1" w:styleId="Heading9Char">
    <w:name w:val="Heading 9 Char"/>
    <w:basedOn w:val="DefaultParagraphFont"/>
    <w:link w:val="Heading9"/>
    <w:rsid w:val="00740892"/>
    <w:rPr>
      <w:rFonts w:ascii="Arial" w:eastAsia="MS Mincho" w:hAnsi="Arial" w:cs="Arial"/>
      <w:lang w:val="sq-AL"/>
    </w:rPr>
  </w:style>
  <w:style w:type="paragraph" w:styleId="Header">
    <w:name w:val="header"/>
    <w:basedOn w:val="Normal"/>
    <w:link w:val="HeaderChar"/>
    <w:uiPriority w:val="99"/>
    <w:rsid w:val="00740892"/>
    <w:pPr>
      <w:tabs>
        <w:tab w:val="center" w:pos="4320"/>
        <w:tab w:val="right" w:pos="8640"/>
      </w:tabs>
    </w:pPr>
  </w:style>
  <w:style w:type="character" w:customStyle="1" w:styleId="HeaderChar">
    <w:name w:val="Header Char"/>
    <w:basedOn w:val="DefaultParagraphFont"/>
    <w:link w:val="Header"/>
    <w:uiPriority w:val="99"/>
    <w:rsid w:val="00740892"/>
    <w:rPr>
      <w:rFonts w:ascii="Times New Roman" w:eastAsia="MS Mincho" w:hAnsi="Times New Roman" w:cs="Times New Roman"/>
      <w:sz w:val="24"/>
      <w:szCs w:val="24"/>
      <w:lang w:val="sq-AL"/>
    </w:rPr>
  </w:style>
  <w:style w:type="paragraph" w:styleId="Footer">
    <w:name w:val="footer"/>
    <w:basedOn w:val="Normal"/>
    <w:link w:val="FooterChar"/>
    <w:uiPriority w:val="99"/>
    <w:rsid w:val="00740892"/>
    <w:pPr>
      <w:tabs>
        <w:tab w:val="center" w:pos="4320"/>
        <w:tab w:val="right" w:pos="8640"/>
      </w:tabs>
    </w:pPr>
  </w:style>
  <w:style w:type="character" w:customStyle="1" w:styleId="FooterChar">
    <w:name w:val="Footer Char"/>
    <w:basedOn w:val="DefaultParagraphFont"/>
    <w:link w:val="Footer"/>
    <w:uiPriority w:val="99"/>
    <w:rsid w:val="00740892"/>
    <w:rPr>
      <w:rFonts w:ascii="Times New Roman" w:eastAsia="MS Mincho" w:hAnsi="Times New Roman" w:cs="Times New Roman"/>
      <w:sz w:val="24"/>
      <w:szCs w:val="24"/>
      <w:lang w:val="sq-AL"/>
    </w:rPr>
  </w:style>
  <w:style w:type="character" w:styleId="PageNumber">
    <w:name w:val="page number"/>
    <w:basedOn w:val="DefaultParagraphFont"/>
    <w:rsid w:val="00740892"/>
  </w:style>
  <w:style w:type="paragraph" w:styleId="Title">
    <w:name w:val="Title"/>
    <w:basedOn w:val="Normal"/>
    <w:link w:val="TitleChar"/>
    <w:qFormat/>
    <w:rsid w:val="00740892"/>
    <w:pPr>
      <w:jc w:val="center"/>
    </w:pPr>
    <w:rPr>
      <w:b/>
      <w:bCs/>
      <w:szCs w:val="20"/>
    </w:rPr>
  </w:style>
  <w:style w:type="character" w:customStyle="1" w:styleId="TitleChar">
    <w:name w:val="Title Char"/>
    <w:basedOn w:val="DefaultParagraphFont"/>
    <w:link w:val="Title"/>
    <w:rsid w:val="00740892"/>
    <w:rPr>
      <w:rFonts w:ascii="Times New Roman" w:eastAsia="MS Mincho" w:hAnsi="Times New Roman" w:cs="Times New Roman"/>
      <w:b/>
      <w:bCs/>
      <w:sz w:val="24"/>
      <w:szCs w:val="20"/>
      <w:lang w:val="sq-AL"/>
    </w:rPr>
  </w:style>
  <w:style w:type="table" w:styleId="TableGrid">
    <w:name w:val="Table Grid"/>
    <w:basedOn w:val="TableNormal"/>
    <w:uiPriority w:val="39"/>
    <w:rsid w:val="00740892"/>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740892"/>
    <w:pPr>
      <w:spacing w:after="160" w:line="240" w:lineRule="exact"/>
    </w:pPr>
    <w:rPr>
      <w:rFonts w:ascii="Tahoma" w:hAnsi="Tahoma"/>
      <w:sz w:val="20"/>
      <w:szCs w:val="20"/>
    </w:rPr>
  </w:style>
  <w:style w:type="paragraph" w:styleId="BodyText">
    <w:name w:val="Body Text"/>
    <w:basedOn w:val="Normal"/>
    <w:link w:val="BodyTextChar"/>
    <w:uiPriority w:val="1"/>
    <w:qFormat/>
    <w:rsid w:val="00740892"/>
    <w:pPr>
      <w:jc w:val="both"/>
    </w:pPr>
    <w:rPr>
      <w:rFonts w:ascii="Arial" w:hAnsi="Arial" w:cs="Arial"/>
    </w:rPr>
  </w:style>
  <w:style w:type="character" w:customStyle="1" w:styleId="BodyTextChar">
    <w:name w:val="Body Text Char"/>
    <w:basedOn w:val="DefaultParagraphFont"/>
    <w:link w:val="BodyText"/>
    <w:uiPriority w:val="1"/>
    <w:rsid w:val="00740892"/>
    <w:rPr>
      <w:rFonts w:ascii="Arial" w:eastAsia="MS Mincho" w:hAnsi="Arial" w:cs="Arial"/>
      <w:sz w:val="24"/>
      <w:szCs w:val="24"/>
      <w:lang w:val="sq-AL"/>
    </w:rPr>
  </w:style>
  <w:style w:type="paragraph" w:styleId="BalloonText">
    <w:name w:val="Balloon Text"/>
    <w:basedOn w:val="Normal"/>
    <w:link w:val="BalloonTextChar"/>
    <w:uiPriority w:val="99"/>
    <w:rsid w:val="00740892"/>
    <w:rPr>
      <w:rFonts w:ascii="Tahoma" w:hAnsi="Tahoma" w:cs="Tahoma"/>
      <w:sz w:val="16"/>
      <w:szCs w:val="16"/>
    </w:rPr>
  </w:style>
  <w:style w:type="character" w:customStyle="1" w:styleId="BalloonTextChar">
    <w:name w:val="Balloon Text Char"/>
    <w:basedOn w:val="DefaultParagraphFont"/>
    <w:link w:val="BalloonText"/>
    <w:uiPriority w:val="99"/>
    <w:rsid w:val="00740892"/>
    <w:rPr>
      <w:rFonts w:ascii="Tahoma" w:eastAsia="MS Mincho" w:hAnsi="Tahoma" w:cs="Tahoma"/>
      <w:sz w:val="16"/>
      <w:szCs w:val="16"/>
      <w:lang w:val="sq-AL"/>
    </w:rPr>
  </w:style>
  <w:style w:type="paragraph" w:customStyle="1" w:styleId="Default">
    <w:name w:val="Default"/>
    <w:rsid w:val="00740892"/>
    <w:pPr>
      <w:autoSpaceDE w:val="0"/>
      <w:autoSpaceDN w:val="0"/>
      <w:adjustRightInd w:val="0"/>
      <w:spacing w:after="0" w:line="240" w:lineRule="auto"/>
    </w:pPr>
    <w:rPr>
      <w:rFonts w:ascii="Times New Roman" w:eastAsia="MS Mincho" w:hAnsi="Times New Roman" w:cs="Times New Roman"/>
      <w:b/>
      <w:bCs/>
      <w:color w:val="000000"/>
      <w:sz w:val="24"/>
      <w:szCs w:val="24"/>
    </w:rPr>
  </w:style>
  <w:style w:type="paragraph" w:styleId="ListParagraph">
    <w:name w:val="List Paragraph"/>
    <w:aliases w:val="Indent Paragraph,Lettre d'introduction,Paragraphe de liste PBLH,Graph &amp; Table tite"/>
    <w:basedOn w:val="Normal"/>
    <w:link w:val="ListParagraphChar"/>
    <w:uiPriority w:val="34"/>
    <w:qFormat/>
    <w:rsid w:val="00740892"/>
    <w:pPr>
      <w:ind w:left="720"/>
    </w:pPr>
  </w:style>
  <w:style w:type="paragraph" w:customStyle="1" w:styleId="FirstParagraph">
    <w:name w:val="First Paragraph"/>
    <w:basedOn w:val="BodyText"/>
    <w:next w:val="BodyText"/>
    <w:qFormat/>
    <w:rsid w:val="00740892"/>
    <w:pPr>
      <w:spacing w:before="180" w:after="180"/>
      <w:jc w:val="left"/>
    </w:pPr>
    <w:rPr>
      <w:rFonts w:asciiTheme="minorHAnsi" w:eastAsiaTheme="minorHAnsi" w:hAnsiTheme="minorHAnsi" w:cstheme="minorBidi"/>
      <w:lang w:val="en-US"/>
    </w:rPr>
  </w:style>
  <w:style w:type="paragraph" w:customStyle="1" w:styleId="Compact">
    <w:name w:val="Compact"/>
    <w:basedOn w:val="BodyText"/>
    <w:qFormat/>
    <w:rsid w:val="00740892"/>
    <w:pPr>
      <w:spacing w:before="36" w:after="36"/>
      <w:jc w:val="left"/>
    </w:pPr>
    <w:rPr>
      <w:rFonts w:asciiTheme="minorHAnsi" w:eastAsiaTheme="minorHAnsi" w:hAnsiTheme="minorHAnsi" w:cstheme="minorBidi"/>
      <w:lang w:val="en-US"/>
    </w:rPr>
  </w:style>
  <w:style w:type="paragraph" w:styleId="Subtitle">
    <w:name w:val="Subtitle"/>
    <w:basedOn w:val="Title"/>
    <w:next w:val="BodyText"/>
    <w:link w:val="SubtitleChar"/>
    <w:qFormat/>
    <w:rsid w:val="00740892"/>
    <w:pPr>
      <w:keepNext/>
      <w:keepLines/>
      <w:spacing w:before="240" w:after="240"/>
    </w:pPr>
    <w:rPr>
      <w:rFonts w:asciiTheme="majorHAnsi" w:eastAsiaTheme="majorEastAsia" w:hAnsiTheme="majorHAnsi" w:cstheme="majorBidi"/>
      <w:color w:val="2C6EAB" w:themeColor="accent1" w:themeShade="B5"/>
      <w:sz w:val="30"/>
      <w:szCs w:val="30"/>
      <w:lang w:val="en-US"/>
    </w:rPr>
  </w:style>
  <w:style w:type="character" w:customStyle="1" w:styleId="SubtitleChar">
    <w:name w:val="Subtitle Char"/>
    <w:basedOn w:val="DefaultParagraphFont"/>
    <w:link w:val="Subtitle"/>
    <w:rsid w:val="00740892"/>
    <w:rPr>
      <w:rFonts w:asciiTheme="majorHAnsi" w:eastAsiaTheme="majorEastAsia" w:hAnsiTheme="majorHAnsi" w:cstheme="majorBidi"/>
      <w:b/>
      <w:bCs/>
      <w:color w:val="2C6EAB" w:themeColor="accent1" w:themeShade="B5"/>
      <w:sz w:val="30"/>
      <w:szCs w:val="30"/>
    </w:rPr>
  </w:style>
  <w:style w:type="paragraph" w:customStyle="1" w:styleId="Author">
    <w:name w:val="Author"/>
    <w:next w:val="BodyText"/>
    <w:qFormat/>
    <w:rsid w:val="00740892"/>
    <w:pPr>
      <w:keepNext/>
      <w:keepLines/>
      <w:spacing w:after="200" w:line="240" w:lineRule="auto"/>
      <w:jc w:val="center"/>
    </w:pPr>
    <w:rPr>
      <w:sz w:val="24"/>
      <w:szCs w:val="24"/>
    </w:rPr>
  </w:style>
  <w:style w:type="paragraph" w:styleId="Date">
    <w:name w:val="Date"/>
    <w:next w:val="BodyText"/>
    <w:link w:val="DateChar"/>
    <w:qFormat/>
    <w:rsid w:val="00740892"/>
    <w:pPr>
      <w:keepNext/>
      <w:keepLines/>
      <w:spacing w:after="200" w:line="240" w:lineRule="auto"/>
      <w:jc w:val="center"/>
    </w:pPr>
    <w:rPr>
      <w:sz w:val="24"/>
      <w:szCs w:val="24"/>
    </w:rPr>
  </w:style>
  <w:style w:type="character" w:customStyle="1" w:styleId="DateChar">
    <w:name w:val="Date Char"/>
    <w:basedOn w:val="DefaultParagraphFont"/>
    <w:link w:val="Date"/>
    <w:rsid w:val="00740892"/>
    <w:rPr>
      <w:sz w:val="24"/>
      <w:szCs w:val="24"/>
    </w:rPr>
  </w:style>
  <w:style w:type="paragraph" w:customStyle="1" w:styleId="Abstract">
    <w:name w:val="Abstract"/>
    <w:basedOn w:val="Normal"/>
    <w:next w:val="BodyText"/>
    <w:qFormat/>
    <w:rsid w:val="00740892"/>
    <w:pPr>
      <w:keepNext/>
      <w:keepLines/>
      <w:spacing w:before="300" w:after="300"/>
    </w:pPr>
    <w:rPr>
      <w:rFonts w:asciiTheme="minorHAnsi" w:eastAsiaTheme="minorHAnsi" w:hAnsiTheme="minorHAnsi" w:cstheme="minorBidi"/>
      <w:sz w:val="20"/>
      <w:szCs w:val="20"/>
      <w:lang w:val="en-US"/>
    </w:rPr>
  </w:style>
  <w:style w:type="paragraph" w:styleId="Bibliography">
    <w:name w:val="Bibliography"/>
    <w:basedOn w:val="Normal"/>
    <w:qFormat/>
    <w:rsid w:val="00740892"/>
    <w:pPr>
      <w:spacing w:after="200"/>
    </w:pPr>
    <w:rPr>
      <w:rFonts w:asciiTheme="minorHAnsi" w:eastAsiaTheme="minorHAnsi" w:hAnsiTheme="minorHAnsi" w:cstheme="minorBidi"/>
      <w:lang w:val="en-US"/>
    </w:rPr>
  </w:style>
  <w:style w:type="paragraph" w:styleId="BlockText">
    <w:name w:val="Block Text"/>
    <w:basedOn w:val="BodyText"/>
    <w:next w:val="BodyText"/>
    <w:uiPriority w:val="9"/>
    <w:unhideWhenUsed/>
    <w:qFormat/>
    <w:rsid w:val="00740892"/>
    <w:pPr>
      <w:spacing w:before="100" w:after="100"/>
      <w:jc w:val="left"/>
    </w:pPr>
    <w:rPr>
      <w:rFonts w:asciiTheme="majorHAnsi" w:eastAsiaTheme="majorEastAsia" w:hAnsiTheme="majorHAnsi" w:cstheme="majorBidi"/>
      <w:bCs/>
      <w:sz w:val="20"/>
      <w:szCs w:val="20"/>
      <w:lang w:val="en-US"/>
    </w:rPr>
  </w:style>
  <w:style w:type="paragraph" w:styleId="FootnoteText">
    <w:name w:val="footnote text"/>
    <w:basedOn w:val="Normal"/>
    <w:link w:val="FootnoteTextChar"/>
    <w:uiPriority w:val="9"/>
    <w:unhideWhenUsed/>
    <w:qFormat/>
    <w:rsid w:val="00740892"/>
    <w:pPr>
      <w:spacing w:after="200"/>
    </w:pPr>
    <w:rPr>
      <w:rFonts w:asciiTheme="minorHAnsi" w:eastAsiaTheme="minorHAnsi" w:hAnsiTheme="minorHAnsi" w:cstheme="minorBidi"/>
      <w:lang w:val="en-US"/>
    </w:rPr>
  </w:style>
  <w:style w:type="character" w:customStyle="1" w:styleId="FootnoteTextChar">
    <w:name w:val="Footnote Text Char"/>
    <w:basedOn w:val="DefaultParagraphFont"/>
    <w:link w:val="FootnoteText"/>
    <w:uiPriority w:val="9"/>
    <w:rsid w:val="00740892"/>
    <w:rPr>
      <w:sz w:val="24"/>
      <w:szCs w:val="24"/>
    </w:rPr>
  </w:style>
  <w:style w:type="paragraph" w:customStyle="1" w:styleId="DefinitionTerm">
    <w:name w:val="Definition Term"/>
    <w:basedOn w:val="Normal"/>
    <w:next w:val="Definition"/>
    <w:rsid w:val="00740892"/>
    <w:pPr>
      <w:keepNext/>
      <w:keepLines/>
    </w:pPr>
    <w:rPr>
      <w:rFonts w:asciiTheme="minorHAnsi" w:eastAsiaTheme="minorHAnsi" w:hAnsiTheme="minorHAnsi" w:cstheme="minorBidi"/>
      <w:b/>
      <w:lang w:val="en-US"/>
    </w:rPr>
  </w:style>
  <w:style w:type="paragraph" w:customStyle="1" w:styleId="Definition">
    <w:name w:val="Definition"/>
    <w:basedOn w:val="Normal"/>
    <w:rsid w:val="00740892"/>
    <w:pPr>
      <w:spacing w:after="200"/>
    </w:pPr>
    <w:rPr>
      <w:rFonts w:asciiTheme="minorHAnsi" w:eastAsiaTheme="minorHAnsi" w:hAnsiTheme="minorHAnsi" w:cstheme="minorBidi"/>
      <w:lang w:val="en-US"/>
    </w:rPr>
  </w:style>
  <w:style w:type="paragraph" w:styleId="Caption">
    <w:name w:val="caption"/>
    <w:basedOn w:val="Normal"/>
    <w:link w:val="CaptionChar"/>
    <w:rsid w:val="00740892"/>
    <w:pPr>
      <w:spacing w:after="120"/>
    </w:pPr>
    <w:rPr>
      <w:rFonts w:asciiTheme="minorHAnsi" w:eastAsiaTheme="minorHAnsi" w:hAnsiTheme="minorHAnsi" w:cstheme="minorBidi"/>
      <w:i/>
      <w:lang w:val="en-US"/>
    </w:rPr>
  </w:style>
  <w:style w:type="paragraph" w:customStyle="1" w:styleId="TableCaption">
    <w:name w:val="Table Caption"/>
    <w:basedOn w:val="Caption"/>
    <w:rsid w:val="00740892"/>
    <w:pPr>
      <w:keepNext/>
    </w:pPr>
  </w:style>
  <w:style w:type="paragraph" w:customStyle="1" w:styleId="ImageCaption">
    <w:name w:val="Image Caption"/>
    <w:basedOn w:val="Caption"/>
    <w:rsid w:val="00740892"/>
  </w:style>
  <w:style w:type="paragraph" w:customStyle="1" w:styleId="Figure">
    <w:name w:val="Figure"/>
    <w:basedOn w:val="Normal"/>
    <w:rsid w:val="00740892"/>
    <w:pPr>
      <w:spacing w:after="200"/>
    </w:pPr>
    <w:rPr>
      <w:rFonts w:asciiTheme="minorHAnsi" w:eastAsiaTheme="minorHAnsi" w:hAnsiTheme="minorHAnsi" w:cstheme="minorBidi"/>
      <w:lang w:val="en-US"/>
    </w:rPr>
  </w:style>
  <w:style w:type="paragraph" w:customStyle="1" w:styleId="FigurewithCaption">
    <w:name w:val="Figure with Caption"/>
    <w:basedOn w:val="Figure"/>
    <w:rsid w:val="00740892"/>
    <w:pPr>
      <w:keepNext/>
    </w:pPr>
  </w:style>
  <w:style w:type="character" w:customStyle="1" w:styleId="CaptionChar">
    <w:name w:val="Caption Char"/>
    <w:basedOn w:val="DefaultParagraphFont"/>
    <w:link w:val="Caption"/>
    <w:rsid w:val="00740892"/>
    <w:rPr>
      <w:i/>
      <w:sz w:val="24"/>
      <w:szCs w:val="24"/>
    </w:rPr>
  </w:style>
  <w:style w:type="character" w:customStyle="1" w:styleId="VerbatimChar">
    <w:name w:val="Verbatim Char"/>
    <w:basedOn w:val="CaptionChar"/>
    <w:link w:val="SourceCode"/>
    <w:rsid w:val="00740892"/>
    <w:rPr>
      <w:rFonts w:ascii="Consolas" w:hAnsi="Consolas"/>
      <w:i/>
      <w:sz w:val="24"/>
      <w:szCs w:val="24"/>
    </w:rPr>
  </w:style>
  <w:style w:type="character" w:styleId="FootnoteReference">
    <w:name w:val="footnote reference"/>
    <w:basedOn w:val="CaptionChar"/>
    <w:rsid w:val="00740892"/>
    <w:rPr>
      <w:i/>
      <w:sz w:val="24"/>
      <w:szCs w:val="24"/>
      <w:vertAlign w:val="superscript"/>
    </w:rPr>
  </w:style>
  <w:style w:type="character" w:styleId="Hyperlink">
    <w:name w:val="Hyperlink"/>
    <w:basedOn w:val="CaptionChar"/>
    <w:uiPriority w:val="99"/>
    <w:rsid w:val="00740892"/>
    <w:rPr>
      <w:i/>
      <w:color w:val="5B9BD5" w:themeColor="accent1"/>
      <w:sz w:val="24"/>
      <w:szCs w:val="24"/>
    </w:rPr>
  </w:style>
  <w:style w:type="paragraph" w:styleId="TOCHeading">
    <w:name w:val="TOC Heading"/>
    <w:basedOn w:val="Heading1"/>
    <w:next w:val="BodyText"/>
    <w:uiPriority w:val="39"/>
    <w:unhideWhenUsed/>
    <w:qFormat/>
    <w:rsid w:val="00740892"/>
    <w:pPr>
      <w:keepLines/>
      <w:numPr>
        <w:numId w:val="0"/>
      </w:numPr>
      <w:tabs>
        <w:tab w:val="clear" w:pos="720"/>
      </w:tab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customStyle="1" w:styleId="SourceCode">
    <w:name w:val="Source Code"/>
    <w:basedOn w:val="Normal"/>
    <w:link w:val="VerbatimChar"/>
    <w:rsid w:val="00740892"/>
    <w:pPr>
      <w:wordWrap w:val="0"/>
      <w:spacing w:after="200"/>
    </w:pPr>
    <w:rPr>
      <w:rFonts w:ascii="Consolas" w:eastAsiaTheme="minorHAnsi" w:hAnsi="Consolas" w:cstheme="minorBidi"/>
      <w:i/>
      <w:lang w:val="en-US"/>
    </w:rPr>
  </w:style>
  <w:style w:type="character" w:customStyle="1" w:styleId="KeywordTok">
    <w:name w:val="KeywordTok"/>
    <w:basedOn w:val="VerbatimChar"/>
    <w:rsid w:val="00740892"/>
    <w:rPr>
      <w:rFonts w:ascii="Consolas" w:hAnsi="Consolas"/>
      <w:b/>
      <w:i/>
      <w:color w:val="007020"/>
      <w:sz w:val="24"/>
      <w:szCs w:val="24"/>
    </w:rPr>
  </w:style>
  <w:style w:type="character" w:customStyle="1" w:styleId="DataTypeTok">
    <w:name w:val="DataTypeTok"/>
    <w:basedOn w:val="VerbatimChar"/>
    <w:rsid w:val="00740892"/>
    <w:rPr>
      <w:rFonts w:ascii="Consolas" w:hAnsi="Consolas"/>
      <w:i/>
      <w:color w:val="902000"/>
      <w:sz w:val="24"/>
      <w:szCs w:val="24"/>
    </w:rPr>
  </w:style>
  <w:style w:type="character" w:customStyle="1" w:styleId="DecValTok">
    <w:name w:val="DecValTok"/>
    <w:basedOn w:val="VerbatimChar"/>
    <w:rsid w:val="00740892"/>
    <w:rPr>
      <w:rFonts w:ascii="Consolas" w:hAnsi="Consolas"/>
      <w:i/>
      <w:color w:val="40A070"/>
      <w:sz w:val="24"/>
      <w:szCs w:val="24"/>
    </w:rPr>
  </w:style>
  <w:style w:type="character" w:customStyle="1" w:styleId="BaseNTok">
    <w:name w:val="BaseNTok"/>
    <w:basedOn w:val="VerbatimChar"/>
    <w:rsid w:val="00740892"/>
    <w:rPr>
      <w:rFonts w:ascii="Consolas" w:hAnsi="Consolas"/>
      <w:i/>
      <w:color w:val="40A070"/>
      <w:sz w:val="24"/>
      <w:szCs w:val="24"/>
    </w:rPr>
  </w:style>
  <w:style w:type="character" w:customStyle="1" w:styleId="FloatTok">
    <w:name w:val="FloatTok"/>
    <w:basedOn w:val="VerbatimChar"/>
    <w:rsid w:val="00740892"/>
    <w:rPr>
      <w:rFonts w:ascii="Consolas" w:hAnsi="Consolas"/>
      <w:i/>
      <w:color w:val="40A070"/>
      <w:sz w:val="24"/>
      <w:szCs w:val="24"/>
    </w:rPr>
  </w:style>
  <w:style w:type="character" w:customStyle="1" w:styleId="ConstantTok">
    <w:name w:val="ConstantTok"/>
    <w:basedOn w:val="VerbatimChar"/>
    <w:rsid w:val="00740892"/>
    <w:rPr>
      <w:rFonts w:ascii="Consolas" w:hAnsi="Consolas"/>
      <w:i/>
      <w:color w:val="880000"/>
      <w:sz w:val="24"/>
      <w:szCs w:val="24"/>
    </w:rPr>
  </w:style>
  <w:style w:type="character" w:customStyle="1" w:styleId="CharTok">
    <w:name w:val="CharTok"/>
    <w:basedOn w:val="VerbatimChar"/>
    <w:rsid w:val="00740892"/>
    <w:rPr>
      <w:rFonts w:ascii="Consolas" w:hAnsi="Consolas"/>
      <w:i/>
      <w:color w:val="4070A0"/>
      <w:sz w:val="24"/>
      <w:szCs w:val="24"/>
    </w:rPr>
  </w:style>
  <w:style w:type="character" w:customStyle="1" w:styleId="SpecialCharTok">
    <w:name w:val="SpecialCharTok"/>
    <w:basedOn w:val="VerbatimChar"/>
    <w:rsid w:val="00740892"/>
    <w:rPr>
      <w:rFonts w:ascii="Consolas" w:hAnsi="Consolas"/>
      <w:i/>
      <w:color w:val="4070A0"/>
      <w:sz w:val="24"/>
      <w:szCs w:val="24"/>
    </w:rPr>
  </w:style>
  <w:style w:type="character" w:customStyle="1" w:styleId="StringTok">
    <w:name w:val="StringTok"/>
    <w:basedOn w:val="VerbatimChar"/>
    <w:rsid w:val="00740892"/>
    <w:rPr>
      <w:rFonts w:ascii="Consolas" w:hAnsi="Consolas"/>
      <w:i/>
      <w:color w:val="4070A0"/>
      <w:sz w:val="24"/>
      <w:szCs w:val="24"/>
    </w:rPr>
  </w:style>
  <w:style w:type="character" w:customStyle="1" w:styleId="VerbatimStringTok">
    <w:name w:val="VerbatimStringTok"/>
    <w:basedOn w:val="VerbatimChar"/>
    <w:rsid w:val="00740892"/>
    <w:rPr>
      <w:rFonts w:ascii="Consolas" w:hAnsi="Consolas"/>
      <w:i/>
      <w:color w:val="4070A0"/>
      <w:sz w:val="24"/>
      <w:szCs w:val="24"/>
    </w:rPr>
  </w:style>
  <w:style w:type="character" w:customStyle="1" w:styleId="SpecialStringTok">
    <w:name w:val="SpecialStringTok"/>
    <w:basedOn w:val="VerbatimChar"/>
    <w:rsid w:val="00740892"/>
    <w:rPr>
      <w:rFonts w:ascii="Consolas" w:hAnsi="Consolas"/>
      <w:i/>
      <w:color w:val="BB6688"/>
      <w:sz w:val="24"/>
      <w:szCs w:val="24"/>
    </w:rPr>
  </w:style>
  <w:style w:type="character" w:customStyle="1" w:styleId="ImportTok">
    <w:name w:val="ImportTok"/>
    <w:basedOn w:val="VerbatimChar"/>
    <w:rsid w:val="00740892"/>
    <w:rPr>
      <w:rFonts w:ascii="Consolas" w:hAnsi="Consolas"/>
      <w:i/>
      <w:sz w:val="24"/>
      <w:szCs w:val="24"/>
    </w:rPr>
  </w:style>
  <w:style w:type="character" w:customStyle="1" w:styleId="CommentTok">
    <w:name w:val="CommentTok"/>
    <w:basedOn w:val="VerbatimChar"/>
    <w:rsid w:val="00740892"/>
    <w:rPr>
      <w:rFonts w:ascii="Consolas" w:hAnsi="Consolas"/>
      <w:i w:val="0"/>
      <w:color w:val="60A0B0"/>
      <w:sz w:val="24"/>
      <w:szCs w:val="24"/>
    </w:rPr>
  </w:style>
  <w:style w:type="character" w:customStyle="1" w:styleId="DocumentationTok">
    <w:name w:val="DocumentationTok"/>
    <w:basedOn w:val="VerbatimChar"/>
    <w:rsid w:val="00740892"/>
    <w:rPr>
      <w:rFonts w:ascii="Consolas" w:hAnsi="Consolas"/>
      <w:i w:val="0"/>
      <w:color w:val="BA2121"/>
      <w:sz w:val="24"/>
      <w:szCs w:val="24"/>
    </w:rPr>
  </w:style>
  <w:style w:type="character" w:customStyle="1" w:styleId="AnnotationTok">
    <w:name w:val="AnnotationTok"/>
    <w:basedOn w:val="VerbatimChar"/>
    <w:rsid w:val="00740892"/>
    <w:rPr>
      <w:rFonts w:ascii="Consolas" w:hAnsi="Consolas"/>
      <w:b/>
      <w:i w:val="0"/>
      <w:color w:val="60A0B0"/>
      <w:sz w:val="24"/>
      <w:szCs w:val="24"/>
    </w:rPr>
  </w:style>
  <w:style w:type="character" w:customStyle="1" w:styleId="CommentVarTok">
    <w:name w:val="CommentVarTok"/>
    <w:basedOn w:val="VerbatimChar"/>
    <w:rsid w:val="00740892"/>
    <w:rPr>
      <w:rFonts w:ascii="Consolas" w:hAnsi="Consolas"/>
      <w:b/>
      <w:i w:val="0"/>
      <w:color w:val="60A0B0"/>
      <w:sz w:val="24"/>
      <w:szCs w:val="24"/>
    </w:rPr>
  </w:style>
  <w:style w:type="character" w:customStyle="1" w:styleId="OtherTok">
    <w:name w:val="OtherTok"/>
    <w:basedOn w:val="VerbatimChar"/>
    <w:rsid w:val="00740892"/>
    <w:rPr>
      <w:rFonts w:ascii="Consolas" w:hAnsi="Consolas"/>
      <w:i/>
      <w:color w:val="007020"/>
      <w:sz w:val="24"/>
      <w:szCs w:val="24"/>
    </w:rPr>
  </w:style>
  <w:style w:type="character" w:customStyle="1" w:styleId="FunctionTok">
    <w:name w:val="FunctionTok"/>
    <w:basedOn w:val="VerbatimChar"/>
    <w:rsid w:val="00740892"/>
    <w:rPr>
      <w:rFonts w:ascii="Consolas" w:hAnsi="Consolas"/>
      <w:i/>
      <w:color w:val="06287E"/>
      <w:sz w:val="24"/>
      <w:szCs w:val="24"/>
    </w:rPr>
  </w:style>
  <w:style w:type="character" w:customStyle="1" w:styleId="VariableTok">
    <w:name w:val="VariableTok"/>
    <w:basedOn w:val="VerbatimChar"/>
    <w:rsid w:val="00740892"/>
    <w:rPr>
      <w:rFonts w:ascii="Consolas" w:hAnsi="Consolas"/>
      <w:i/>
      <w:color w:val="19177C"/>
      <w:sz w:val="24"/>
      <w:szCs w:val="24"/>
    </w:rPr>
  </w:style>
  <w:style w:type="character" w:customStyle="1" w:styleId="ControlFlowTok">
    <w:name w:val="ControlFlowTok"/>
    <w:basedOn w:val="VerbatimChar"/>
    <w:rsid w:val="00740892"/>
    <w:rPr>
      <w:rFonts w:ascii="Consolas" w:hAnsi="Consolas"/>
      <w:b/>
      <w:i/>
      <w:color w:val="007020"/>
      <w:sz w:val="24"/>
      <w:szCs w:val="24"/>
    </w:rPr>
  </w:style>
  <w:style w:type="character" w:customStyle="1" w:styleId="OperatorTok">
    <w:name w:val="OperatorTok"/>
    <w:basedOn w:val="VerbatimChar"/>
    <w:rsid w:val="00740892"/>
    <w:rPr>
      <w:rFonts w:ascii="Consolas" w:hAnsi="Consolas"/>
      <w:i/>
      <w:color w:val="666666"/>
      <w:sz w:val="24"/>
      <w:szCs w:val="24"/>
    </w:rPr>
  </w:style>
  <w:style w:type="character" w:customStyle="1" w:styleId="BuiltInTok">
    <w:name w:val="BuiltInTok"/>
    <w:basedOn w:val="VerbatimChar"/>
    <w:rsid w:val="00740892"/>
    <w:rPr>
      <w:rFonts w:ascii="Consolas" w:hAnsi="Consolas"/>
      <w:i/>
      <w:sz w:val="24"/>
      <w:szCs w:val="24"/>
    </w:rPr>
  </w:style>
  <w:style w:type="character" w:customStyle="1" w:styleId="ExtensionTok">
    <w:name w:val="ExtensionTok"/>
    <w:basedOn w:val="VerbatimChar"/>
    <w:rsid w:val="00740892"/>
    <w:rPr>
      <w:rFonts w:ascii="Consolas" w:hAnsi="Consolas"/>
      <w:i/>
      <w:sz w:val="24"/>
      <w:szCs w:val="24"/>
    </w:rPr>
  </w:style>
  <w:style w:type="character" w:customStyle="1" w:styleId="PreprocessorTok">
    <w:name w:val="PreprocessorTok"/>
    <w:basedOn w:val="VerbatimChar"/>
    <w:rsid w:val="00740892"/>
    <w:rPr>
      <w:rFonts w:ascii="Consolas" w:hAnsi="Consolas"/>
      <w:i/>
      <w:color w:val="BC7A00"/>
      <w:sz w:val="24"/>
      <w:szCs w:val="24"/>
    </w:rPr>
  </w:style>
  <w:style w:type="character" w:customStyle="1" w:styleId="AttributeTok">
    <w:name w:val="AttributeTok"/>
    <w:basedOn w:val="VerbatimChar"/>
    <w:rsid w:val="00740892"/>
    <w:rPr>
      <w:rFonts w:ascii="Consolas" w:hAnsi="Consolas"/>
      <w:i/>
      <w:color w:val="7D9029"/>
      <w:sz w:val="24"/>
      <w:szCs w:val="24"/>
    </w:rPr>
  </w:style>
  <w:style w:type="character" w:customStyle="1" w:styleId="RegionMarkerTok">
    <w:name w:val="RegionMarkerTok"/>
    <w:basedOn w:val="VerbatimChar"/>
    <w:rsid w:val="00740892"/>
    <w:rPr>
      <w:rFonts w:ascii="Consolas" w:hAnsi="Consolas"/>
      <w:i/>
      <w:sz w:val="24"/>
      <w:szCs w:val="24"/>
    </w:rPr>
  </w:style>
  <w:style w:type="character" w:customStyle="1" w:styleId="InformationTok">
    <w:name w:val="InformationTok"/>
    <w:basedOn w:val="VerbatimChar"/>
    <w:rsid w:val="00740892"/>
    <w:rPr>
      <w:rFonts w:ascii="Consolas" w:hAnsi="Consolas"/>
      <w:b/>
      <w:i w:val="0"/>
      <w:color w:val="60A0B0"/>
      <w:sz w:val="24"/>
      <w:szCs w:val="24"/>
    </w:rPr>
  </w:style>
  <w:style w:type="character" w:customStyle="1" w:styleId="WarningTok">
    <w:name w:val="WarningTok"/>
    <w:basedOn w:val="VerbatimChar"/>
    <w:rsid w:val="00740892"/>
    <w:rPr>
      <w:rFonts w:ascii="Consolas" w:hAnsi="Consolas"/>
      <w:b/>
      <w:i w:val="0"/>
      <w:color w:val="60A0B0"/>
      <w:sz w:val="24"/>
      <w:szCs w:val="24"/>
    </w:rPr>
  </w:style>
  <w:style w:type="character" w:customStyle="1" w:styleId="AlertTok">
    <w:name w:val="AlertTok"/>
    <w:basedOn w:val="VerbatimChar"/>
    <w:rsid w:val="00740892"/>
    <w:rPr>
      <w:rFonts w:ascii="Consolas" w:hAnsi="Consolas"/>
      <w:b/>
      <w:i/>
      <w:color w:val="FF0000"/>
      <w:sz w:val="24"/>
      <w:szCs w:val="24"/>
    </w:rPr>
  </w:style>
  <w:style w:type="character" w:customStyle="1" w:styleId="ErrorTok">
    <w:name w:val="ErrorTok"/>
    <w:basedOn w:val="VerbatimChar"/>
    <w:rsid w:val="00740892"/>
    <w:rPr>
      <w:rFonts w:ascii="Consolas" w:hAnsi="Consolas"/>
      <w:b/>
      <w:i/>
      <w:color w:val="FF0000"/>
      <w:sz w:val="24"/>
      <w:szCs w:val="24"/>
    </w:rPr>
  </w:style>
  <w:style w:type="character" w:customStyle="1" w:styleId="NormalTok">
    <w:name w:val="NormalTok"/>
    <w:basedOn w:val="VerbatimChar"/>
    <w:rsid w:val="00740892"/>
    <w:rPr>
      <w:rFonts w:ascii="Consolas" w:hAnsi="Consolas"/>
      <w:i/>
      <w:sz w:val="24"/>
      <w:szCs w:val="24"/>
    </w:rPr>
  </w:style>
  <w:style w:type="table" w:customStyle="1" w:styleId="GridTable1Light-Accent21">
    <w:name w:val="Grid Table 1 Light - Accent 21"/>
    <w:basedOn w:val="TableNormal"/>
    <w:uiPriority w:val="46"/>
    <w:rsid w:val="0074089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74089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74089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74089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4089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BookTitle">
    <w:name w:val="Book Title"/>
    <w:basedOn w:val="DefaultParagraphFont"/>
    <w:uiPriority w:val="33"/>
    <w:qFormat/>
    <w:rsid w:val="00740892"/>
    <w:rPr>
      <w:b/>
      <w:bCs/>
      <w:i/>
      <w:iCs/>
      <w:spacing w:val="5"/>
    </w:rPr>
  </w:style>
  <w:style w:type="paragraph" w:styleId="BodyTextIndent">
    <w:name w:val="Body Text Indent"/>
    <w:basedOn w:val="Normal"/>
    <w:link w:val="BodyTextIndentChar"/>
    <w:rsid w:val="00740892"/>
    <w:pPr>
      <w:spacing w:after="120"/>
      <w:ind w:left="360"/>
    </w:pPr>
    <w:rPr>
      <w:rFonts w:eastAsia="Times New Roman"/>
      <w:lang w:val="en-US"/>
    </w:rPr>
  </w:style>
  <w:style w:type="character" w:customStyle="1" w:styleId="BodyTextIndentChar">
    <w:name w:val="Body Text Indent Char"/>
    <w:basedOn w:val="DefaultParagraphFont"/>
    <w:link w:val="BodyTextIndent"/>
    <w:rsid w:val="00740892"/>
    <w:rPr>
      <w:rFonts w:ascii="Times New Roman" w:eastAsia="Times New Roman" w:hAnsi="Times New Roman" w:cs="Times New Roman"/>
      <w:sz w:val="24"/>
      <w:szCs w:val="24"/>
    </w:rPr>
  </w:style>
  <w:style w:type="character" w:customStyle="1" w:styleId="ListParagraphChar">
    <w:name w:val="List Paragraph Char"/>
    <w:aliases w:val="Indent Paragraph Char,Lettre d'introduction Char,Paragraphe de liste PBLH Char,Graph &amp; Table tite Char"/>
    <w:link w:val="ListParagraph"/>
    <w:uiPriority w:val="1"/>
    <w:locked/>
    <w:rsid w:val="00740892"/>
    <w:rPr>
      <w:rFonts w:ascii="Times New Roman" w:eastAsia="MS Mincho" w:hAnsi="Times New Roman" w:cs="Times New Roman"/>
      <w:sz w:val="24"/>
      <w:szCs w:val="24"/>
      <w:lang w:val="sq-AL"/>
    </w:rPr>
  </w:style>
  <w:style w:type="paragraph" w:styleId="BodyText2">
    <w:name w:val="Body Text 2"/>
    <w:basedOn w:val="Normal"/>
    <w:link w:val="BodyText2Char"/>
    <w:uiPriority w:val="99"/>
    <w:unhideWhenUsed/>
    <w:rsid w:val="00740892"/>
    <w:pPr>
      <w:spacing w:after="120" w:line="480" w:lineRule="auto"/>
    </w:pPr>
    <w:rPr>
      <w:rFonts w:asciiTheme="minorHAnsi" w:hAnsiTheme="minorHAnsi" w:cstheme="minorBidi"/>
      <w:sz w:val="22"/>
      <w:szCs w:val="22"/>
      <w:lang w:val="en-US"/>
    </w:rPr>
  </w:style>
  <w:style w:type="character" w:customStyle="1" w:styleId="BodyText2Char">
    <w:name w:val="Body Text 2 Char"/>
    <w:basedOn w:val="DefaultParagraphFont"/>
    <w:link w:val="BodyText2"/>
    <w:uiPriority w:val="99"/>
    <w:rsid w:val="00740892"/>
    <w:rPr>
      <w:rFonts w:eastAsia="MS Mincho"/>
    </w:rPr>
  </w:style>
  <w:style w:type="paragraph" w:styleId="TOC1">
    <w:name w:val="toc 1"/>
    <w:basedOn w:val="Normal"/>
    <w:next w:val="Normal"/>
    <w:autoRedefine/>
    <w:uiPriority w:val="39"/>
    <w:unhideWhenUsed/>
    <w:rsid w:val="00740892"/>
    <w:pPr>
      <w:spacing w:after="100" w:line="259" w:lineRule="auto"/>
    </w:pPr>
    <w:rPr>
      <w:rFonts w:asciiTheme="minorHAnsi" w:hAnsiTheme="minorHAnsi" w:cstheme="minorBidi"/>
      <w:sz w:val="22"/>
      <w:szCs w:val="22"/>
      <w:lang w:val="en-US"/>
    </w:rPr>
  </w:style>
  <w:style w:type="paragraph" w:styleId="TOC3">
    <w:name w:val="toc 3"/>
    <w:basedOn w:val="Normal"/>
    <w:next w:val="Normal"/>
    <w:autoRedefine/>
    <w:uiPriority w:val="39"/>
    <w:unhideWhenUsed/>
    <w:rsid w:val="00740892"/>
    <w:pPr>
      <w:spacing w:after="100" w:line="259" w:lineRule="auto"/>
      <w:ind w:left="440"/>
    </w:pPr>
    <w:rPr>
      <w:rFonts w:asciiTheme="minorHAnsi" w:hAnsiTheme="minorHAnsi" w:cstheme="minorBidi"/>
      <w:sz w:val="22"/>
      <w:szCs w:val="22"/>
      <w:lang w:val="en-US"/>
    </w:rPr>
  </w:style>
  <w:style w:type="paragraph" w:styleId="TOC2">
    <w:name w:val="toc 2"/>
    <w:basedOn w:val="Normal"/>
    <w:next w:val="Normal"/>
    <w:autoRedefine/>
    <w:uiPriority w:val="39"/>
    <w:unhideWhenUsed/>
    <w:rsid w:val="00740892"/>
    <w:pPr>
      <w:spacing w:after="100" w:line="259" w:lineRule="auto"/>
      <w:ind w:left="220"/>
    </w:pPr>
    <w:rPr>
      <w:rFonts w:asciiTheme="minorHAnsi" w:hAnsiTheme="minorHAnsi" w:cstheme="minorBidi"/>
      <w:sz w:val="22"/>
      <w:szCs w:val="22"/>
      <w:lang w:val="en-US"/>
    </w:rPr>
  </w:style>
  <w:style w:type="paragraph" w:styleId="NoSpacing">
    <w:name w:val="No Spacing"/>
    <w:link w:val="NoSpacingChar"/>
    <w:uiPriority w:val="1"/>
    <w:qFormat/>
    <w:rsid w:val="00740892"/>
    <w:pPr>
      <w:spacing w:after="0" w:line="240" w:lineRule="auto"/>
    </w:pPr>
    <w:rPr>
      <w:rFonts w:eastAsiaTheme="minorEastAsia"/>
    </w:rPr>
  </w:style>
  <w:style w:type="character" w:customStyle="1" w:styleId="NoSpacingChar">
    <w:name w:val="No Spacing Char"/>
    <w:basedOn w:val="DefaultParagraphFont"/>
    <w:link w:val="NoSpacing"/>
    <w:uiPriority w:val="1"/>
    <w:rsid w:val="00740892"/>
    <w:rPr>
      <w:rFonts w:eastAsiaTheme="minorEastAsia"/>
    </w:rPr>
  </w:style>
  <w:style w:type="character" w:customStyle="1" w:styleId="BalloonTextChar1">
    <w:name w:val="Balloon Text Char1"/>
    <w:basedOn w:val="DefaultParagraphFont"/>
    <w:uiPriority w:val="99"/>
    <w:semiHidden/>
    <w:rsid w:val="00740892"/>
    <w:rPr>
      <w:rFonts w:ascii="Segoe UI" w:hAnsi="Segoe UI" w:cs="Segoe UI"/>
      <w:sz w:val="18"/>
      <w:szCs w:val="18"/>
    </w:rPr>
  </w:style>
  <w:style w:type="paragraph" w:styleId="TOC4">
    <w:name w:val="toc 4"/>
    <w:basedOn w:val="Normal"/>
    <w:next w:val="Normal"/>
    <w:autoRedefine/>
    <w:uiPriority w:val="39"/>
    <w:unhideWhenUsed/>
    <w:rsid w:val="00740892"/>
    <w:pPr>
      <w:spacing w:after="100" w:line="259" w:lineRule="auto"/>
      <w:ind w:left="660"/>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740892"/>
    <w:pPr>
      <w:spacing w:after="100" w:line="259" w:lineRule="auto"/>
      <w:ind w:left="880"/>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740892"/>
    <w:pPr>
      <w:spacing w:after="100" w:line="259" w:lineRule="auto"/>
      <w:ind w:left="1100"/>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740892"/>
    <w:pPr>
      <w:spacing w:after="100" w:line="259" w:lineRule="auto"/>
      <w:ind w:left="1320"/>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740892"/>
    <w:pPr>
      <w:spacing w:after="100" w:line="259" w:lineRule="auto"/>
      <w:ind w:left="1540"/>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740892"/>
    <w:pPr>
      <w:spacing w:after="100" w:line="259" w:lineRule="auto"/>
      <w:ind w:left="1760"/>
    </w:pPr>
    <w:rPr>
      <w:rFonts w:asciiTheme="minorHAnsi" w:eastAsiaTheme="minorEastAsia" w:hAnsiTheme="minorHAnsi" w:cstheme="minorBidi"/>
      <w:sz w:val="22"/>
      <w:szCs w:val="22"/>
      <w:lang w:val="en-US"/>
    </w:rPr>
  </w:style>
  <w:style w:type="table" w:customStyle="1" w:styleId="PlainTable51">
    <w:name w:val="Plain Table 51"/>
    <w:basedOn w:val="TableNormal"/>
    <w:uiPriority w:val="45"/>
    <w:rsid w:val="0074089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7408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description">
    <w:name w:val="footnote description"/>
    <w:next w:val="Normal"/>
    <w:link w:val="footnotedescriptionChar"/>
    <w:hidden/>
    <w:rsid w:val="00740892"/>
    <w:pPr>
      <w:spacing w:after="34" w:line="257"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40892"/>
    <w:rPr>
      <w:rFonts w:ascii="Times New Roman" w:eastAsia="Times New Roman" w:hAnsi="Times New Roman" w:cs="Times New Roman"/>
      <w:color w:val="000000"/>
      <w:sz w:val="20"/>
    </w:rPr>
  </w:style>
  <w:style w:type="character" w:customStyle="1" w:styleId="footnotemark">
    <w:name w:val="footnote mark"/>
    <w:hidden/>
    <w:rsid w:val="00740892"/>
    <w:rPr>
      <w:rFonts w:ascii="Times New Roman" w:eastAsia="Times New Roman" w:hAnsi="Times New Roman" w:cs="Times New Roman"/>
      <w:color w:val="000000"/>
      <w:sz w:val="20"/>
      <w:vertAlign w:val="superscript"/>
    </w:rPr>
  </w:style>
  <w:style w:type="character" w:styleId="CommentReference">
    <w:name w:val="annotation reference"/>
    <w:basedOn w:val="DefaultParagraphFont"/>
    <w:uiPriority w:val="99"/>
    <w:semiHidden/>
    <w:unhideWhenUsed/>
    <w:rsid w:val="00740892"/>
    <w:rPr>
      <w:sz w:val="16"/>
      <w:szCs w:val="16"/>
    </w:rPr>
  </w:style>
  <w:style w:type="paragraph" w:styleId="CommentText">
    <w:name w:val="annotation text"/>
    <w:basedOn w:val="Normal"/>
    <w:link w:val="CommentTextChar"/>
    <w:uiPriority w:val="99"/>
    <w:semiHidden/>
    <w:unhideWhenUsed/>
    <w:rsid w:val="00740892"/>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740892"/>
    <w:rPr>
      <w:sz w:val="20"/>
      <w:szCs w:val="20"/>
    </w:rPr>
  </w:style>
  <w:style w:type="paragraph" w:styleId="CommentSubject">
    <w:name w:val="annotation subject"/>
    <w:basedOn w:val="CommentText"/>
    <w:next w:val="CommentText"/>
    <w:link w:val="CommentSubjectChar"/>
    <w:uiPriority w:val="99"/>
    <w:semiHidden/>
    <w:unhideWhenUsed/>
    <w:rsid w:val="00740892"/>
    <w:rPr>
      <w:b/>
      <w:bCs/>
    </w:rPr>
  </w:style>
  <w:style w:type="character" w:customStyle="1" w:styleId="CommentSubjectChar">
    <w:name w:val="Comment Subject Char"/>
    <w:basedOn w:val="CommentTextChar"/>
    <w:link w:val="CommentSubject"/>
    <w:uiPriority w:val="99"/>
    <w:semiHidden/>
    <w:rsid w:val="00740892"/>
    <w:rPr>
      <w:b/>
      <w:bCs/>
      <w:sz w:val="20"/>
      <w:szCs w:val="20"/>
    </w:rPr>
  </w:style>
  <w:style w:type="paragraph" w:customStyle="1" w:styleId="TableParagraph">
    <w:name w:val="Table Paragraph"/>
    <w:basedOn w:val="Normal"/>
    <w:uiPriority w:val="1"/>
    <w:qFormat/>
    <w:rsid w:val="00740892"/>
    <w:pPr>
      <w:widowControl w:val="0"/>
      <w:autoSpaceDE w:val="0"/>
      <w:autoSpaceDN w:val="0"/>
    </w:pPr>
    <w:rPr>
      <w:rFonts w:ascii="Book Antiqua" w:eastAsia="Book Antiqua" w:hAnsi="Book Antiqua" w:cs="Book Antiqua"/>
      <w:sz w:val="22"/>
      <w:szCs w:val="22"/>
      <w:lang w:eastAsia="sq-AL" w:bidi="sq-AL"/>
    </w:rPr>
  </w:style>
  <w:style w:type="character" w:styleId="SubtleEmphasis">
    <w:name w:val="Subtle Emphasis"/>
    <w:basedOn w:val="DefaultParagraphFont"/>
    <w:uiPriority w:val="19"/>
    <w:qFormat/>
    <w:rsid w:val="00907A9A"/>
    <w:rPr>
      <w:i/>
      <w:iCs/>
      <w:color w:val="808080"/>
    </w:rPr>
  </w:style>
  <w:style w:type="character" w:styleId="FollowedHyperlink">
    <w:name w:val="FollowedHyperlink"/>
    <w:basedOn w:val="DefaultParagraphFont"/>
    <w:uiPriority w:val="99"/>
    <w:semiHidden/>
    <w:unhideWhenUsed/>
    <w:rsid w:val="00B40128"/>
    <w:rPr>
      <w:color w:val="954F72" w:themeColor="followedHyperlink"/>
      <w:u w:val="single"/>
    </w:rPr>
  </w:style>
  <w:style w:type="paragraph" w:customStyle="1" w:styleId="Content">
    <w:name w:val="Content"/>
    <w:basedOn w:val="Normal"/>
    <w:link w:val="ContentChar"/>
    <w:qFormat/>
    <w:rsid w:val="00D7434E"/>
    <w:pPr>
      <w:spacing w:line="276" w:lineRule="auto"/>
    </w:pPr>
    <w:rPr>
      <w:rFonts w:asciiTheme="minorHAnsi" w:eastAsiaTheme="minorEastAsia" w:hAnsiTheme="minorHAnsi" w:cstheme="minorBidi"/>
      <w:color w:val="44546A" w:themeColor="text2"/>
      <w:sz w:val="28"/>
      <w:szCs w:val="22"/>
      <w:lang w:val="en-US"/>
    </w:rPr>
  </w:style>
  <w:style w:type="character" w:customStyle="1" w:styleId="ContentChar">
    <w:name w:val="Content Char"/>
    <w:basedOn w:val="DefaultParagraphFont"/>
    <w:link w:val="Content"/>
    <w:rsid w:val="00D7434E"/>
    <w:rPr>
      <w:rFonts w:eastAsiaTheme="minorEastAsia"/>
      <w:color w:val="44546A" w:themeColor="text2"/>
      <w:sz w:val="28"/>
    </w:rPr>
  </w:style>
  <w:style w:type="character" w:customStyle="1" w:styleId="x3jgonx">
    <w:name w:val="x3jgonx"/>
    <w:basedOn w:val="DefaultParagraphFont"/>
    <w:rsid w:val="007F1314"/>
  </w:style>
  <w:style w:type="paragraph" w:styleId="NormalWeb">
    <w:name w:val="Normal (Web)"/>
    <w:basedOn w:val="Normal"/>
    <w:uiPriority w:val="99"/>
    <w:unhideWhenUsed/>
    <w:rsid w:val="00D33687"/>
    <w:pPr>
      <w:spacing w:before="100" w:beforeAutospacing="1" w:after="100" w:afterAutospacing="1"/>
    </w:pPr>
    <w:rPr>
      <w:rFonts w:eastAsia="Times New Roman"/>
      <w:lang w:val="en-US"/>
    </w:rPr>
  </w:style>
  <w:style w:type="table" w:styleId="GridTable4-Accent5">
    <w:name w:val="Grid Table 4 Accent 5"/>
    <w:basedOn w:val="TableNormal"/>
    <w:uiPriority w:val="49"/>
    <w:rsid w:val="00D33687"/>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trong">
    <w:name w:val="Strong"/>
    <w:basedOn w:val="DefaultParagraphFont"/>
    <w:uiPriority w:val="22"/>
    <w:qFormat/>
    <w:rsid w:val="00E417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1166">
      <w:bodyDiv w:val="1"/>
      <w:marLeft w:val="0"/>
      <w:marRight w:val="0"/>
      <w:marTop w:val="0"/>
      <w:marBottom w:val="0"/>
      <w:divBdr>
        <w:top w:val="none" w:sz="0" w:space="0" w:color="auto"/>
        <w:left w:val="none" w:sz="0" w:space="0" w:color="auto"/>
        <w:bottom w:val="none" w:sz="0" w:space="0" w:color="auto"/>
        <w:right w:val="none" w:sz="0" w:space="0" w:color="auto"/>
      </w:divBdr>
    </w:div>
    <w:div w:id="288098064">
      <w:bodyDiv w:val="1"/>
      <w:marLeft w:val="0"/>
      <w:marRight w:val="0"/>
      <w:marTop w:val="0"/>
      <w:marBottom w:val="0"/>
      <w:divBdr>
        <w:top w:val="none" w:sz="0" w:space="0" w:color="auto"/>
        <w:left w:val="none" w:sz="0" w:space="0" w:color="auto"/>
        <w:bottom w:val="none" w:sz="0" w:space="0" w:color="auto"/>
        <w:right w:val="none" w:sz="0" w:space="0" w:color="auto"/>
      </w:divBdr>
    </w:div>
    <w:div w:id="338774277">
      <w:bodyDiv w:val="1"/>
      <w:marLeft w:val="0"/>
      <w:marRight w:val="0"/>
      <w:marTop w:val="0"/>
      <w:marBottom w:val="0"/>
      <w:divBdr>
        <w:top w:val="none" w:sz="0" w:space="0" w:color="auto"/>
        <w:left w:val="none" w:sz="0" w:space="0" w:color="auto"/>
        <w:bottom w:val="none" w:sz="0" w:space="0" w:color="auto"/>
        <w:right w:val="none" w:sz="0" w:space="0" w:color="auto"/>
      </w:divBdr>
    </w:div>
    <w:div w:id="736824196">
      <w:bodyDiv w:val="1"/>
      <w:marLeft w:val="0"/>
      <w:marRight w:val="0"/>
      <w:marTop w:val="0"/>
      <w:marBottom w:val="0"/>
      <w:divBdr>
        <w:top w:val="none" w:sz="0" w:space="0" w:color="auto"/>
        <w:left w:val="none" w:sz="0" w:space="0" w:color="auto"/>
        <w:bottom w:val="none" w:sz="0" w:space="0" w:color="auto"/>
        <w:right w:val="none" w:sz="0" w:space="0" w:color="auto"/>
      </w:divBdr>
    </w:div>
    <w:div w:id="792361697">
      <w:bodyDiv w:val="1"/>
      <w:marLeft w:val="0"/>
      <w:marRight w:val="0"/>
      <w:marTop w:val="0"/>
      <w:marBottom w:val="0"/>
      <w:divBdr>
        <w:top w:val="none" w:sz="0" w:space="0" w:color="auto"/>
        <w:left w:val="none" w:sz="0" w:space="0" w:color="auto"/>
        <w:bottom w:val="none" w:sz="0" w:space="0" w:color="auto"/>
        <w:right w:val="none" w:sz="0" w:space="0" w:color="auto"/>
      </w:divBdr>
    </w:div>
    <w:div w:id="792944315">
      <w:bodyDiv w:val="1"/>
      <w:marLeft w:val="0"/>
      <w:marRight w:val="0"/>
      <w:marTop w:val="0"/>
      <w:marBottom w:val="0"/>
      <w:divBdr>
        <w:top w:val="none" w:sz="0" w:space="0" w:color="auto"/>
        <w:left w:val="none" w:sz="0" w:space="0" w:color="auto"/>
        <w:bottom w:val="none" w:sz="0" w:space="0" w:color="auto"/>
        <w:right w:val="none" w:sz="0" w:space="0" w:color="auto"/>
      </w:divBdr>
    </w:div>
    <w:div w:id="1040596762">
      <w:bodyDiv w:val="1"/>
      <w:marLeft w:val="0"/>
      <w:marRight w:val="0"/>
      <w:marTop w:val="0"/>
      <w:marBottom w:val="0"/>
      <w:divBdr>
        <w:top w:val="none" w:sz="0" w:space="0" w:color="auto"/>
        <w:left w:val="none" w:sz="0" w:space="0" w:color="auto"/>
        <w:bottom w:val="none" w:sz="0" w:space="0" w:color="auto"/>
        <w:right w:val="none" w:sz="0" w:space="0" w:color="auto"/>
      </w:divBdr>
    </w:div>
    <w:div w:id="1430736054">
      <w:bodyDiv w:val="1"/>
      <w:marLeft w:val="0"/>
      <w:marRight w:val="0"/>
      <w:marTop w:val="0"/>
      <w:marBottom w:val="0"/>
      <w:divBdr>
        <w:top w:val="none" w:sz="0" w:space="0" w:color="auto"/>
        <w:left w:val="none" w:sz="0" w:space="0" w:color="auto"/>
        <w:bottom w:val="none" w:sz="0" w:space="0" w:color="auto"/>
        <w:right w:val="none" w:sz="0" w:space="0" w:color="auto"/>
      </w:divBdr>
    </w:div>
    <w:div w:id="1954627405">
      <w:bodyDiv w:val="1"/>
      <w:marLeft w:val="0"/>
      <w:marRight w:val="0"/>
      <w:marTop w:val="0"/>
      <w:marBottom w:val="0"/>
      <w:divBdr>
        <w:top w:val="none" w:sz="0" w:space="0" w:color="auto"/>
        <w:left w:val="none" w:sz="0" w:space="0" w:color="auto"/>
        <w:bottom w:val="none" w:sz="0" w:space="0" w:color="auto"/>
        <w:right w:val="none" w:sz="0" w:space="0" w:color="auto"/>
      </w:divBdr>
    </w:div>
    <w:div w:id="201845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share/p/1E39eF2cr5/" TargetMode="External"/><Relationship Id="rId18" Type="http://schemas.openxmlformats.org/officeDocument/2006/relationships/image" Target="media/image3.jp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www.facebook.com/share/p/1BvDc9KhzL/" TargetMode="External"/><Relationship Id="rId17" Type="http://schemas.openxmlformats.org/officeDocument/2006/relationships/hyperlink" Target="https://www.facebook.com/share/p/1JWK1S3PFJ/" TargetMode="Externa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www.facebook.com/share/p/18RnJiXqYq/" TargetMode="External"/><Relationship Id="rId20" Type="http://schemas.openxmlformats.org/officeDocument/2006/relationships/image" Target="media/image5.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agash.rks-gov.net/wp-content/uploads/2026/06/Njoftimi-i-skanuar-boshnjakisht.pdf"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s://dragash.rks-gov.net/sr/news/danas-je-odrzan-prvi-javni-sastanak-sa-gradjanima/" TargetMode="External"/><Relationship Id="rId23" Type="http://schemas.openxmlformats.org/officeDocument/2006/relationships/image" Target="media/image8.jpeg"/><Relationship Id="rId28" Type="http://schemas.openxmlformats.org/officeDocument/2006/relationships/image" Target="media/image13.jpg"/><Relationship Id="rId10" Type="http://schemas.openxmlformats.org/officeDocument/2006/relationships/hyperlink" Target="https://dragash.rks-gov.net/wp-content/uploads/2026/06/Njoftimi-i-skanuar-shqip.pdf" TargetMode="External"/><Relationship Id="rId19" Type="http://schemas.openxmlformats.org/officeDocument/2006/relationships/image" Target="media/image4.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ragash.rks-gov.net/news/u-mbajt-takimi-i-pare-publik-me-qytetare/"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84270-2D3F-435E-9FE1-604A90B8F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4737</Words>
  <Characters>27004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Fari Kolloni</cp:lastModifiedBy>
  <cp:revision>9</cp:revision>
  <cp:lastPrinted>2021-03-30T11:57:00Z</cp:lastPrinted>
  <dcterms:created xsi:type="dcterms:W3CDTF">2026-07-02T12:05:00Z</dcterms:created>
  <dcterms:modified xsi:type="dcterms:W3CDTF">2026-07-03T07:44:00Z</dcterms:modified>
</cp:coreProperties>
</file>