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527AA" w14:textId="77777777" w:rsidR="004E718C" w:rsidRPr="00766B97" w:rsidRDefault="004E718C" w:rsidP="004E718C">
      <w:pPr>
        <w:rPr>
          <w:rFonts w:ascii="Garamond" w:hAnsi="Garamond" w:cstheme="minorHAnsi"/>
          <w:sz w:val="4"/>
          <w:szCs w:val="4"/>
        </w:rPr>
      </w:pP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  <w:r w:rsidRPr="00766B97">
        <w:rPr>
          <w:rFonts w:ascii="Book Antiqua" w:hAnsi="Book Antiqua"/>
          <w:color w:val="000000" w:themeColor="text1"/>
          <w:sz w:val="20"/>
          <w:szCs w:val="20"/>
          <w:lang w:val="sq-AL"/>
        </w:rPr>
        <w:softHyphen/>
      </w:r>
    </w:p>
    <w:tbl>
      <w:tblPr>
        <w:tblpPr w:leftFromText="180" w:rightFromText="180" w:vertAnchor="page" w:horzAnchor="margin" w:tblpX="54" w:tblpY="1486"/>
        <w:tblW w:w="9558" w:type="dxa"/>
        <w:tblLayout w:type="fixed"/>
        <w:tblLook w:val="0000" w:firstRow="0" w:lastRow="0" w:firstColumn="0" w:lastColumn="0" w:noHBand="0" w:noVBand="0"/>
      </w:tblPr>
      <w:tblGrid>
        <w:gridCol w:w="1728"/>
        <w:gridCol w:w="6120"/>
        <w:gridCol w:w="1710"/>
      </w:tblGrid>
      <w:tr w:rsidR="00530519" w:rsidRPr="00D60623" w14:paraId="6D6F3A34" w14:textId="77777777" w:rsidTr="00A07008">
        <w:trPr>
          <w:trHeight w:val="1069"/>
        </w:trPr>
        <w:tc>
          <w:tcPr>
            <w:tcW w:w="1728" w:type="dxa"/>
          </w:tcPr>
          <w:p w14:paraId="667ACED8" w14:textId="77777777" w:rsidR="00530519" w:rsidRPr="00D60623" w:rsidRDefault="00530519" w:rsidP="00A0700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en-US"/>
              </w:rPr>
              <w:drawing>
                <wp:inline distT="0" distB="0" distL="0" distR="0" wp14:anchorId="64F6420C" wp14:editId="5650ADC2">
                  <wp:extent cx="860271" cy="952500"/>
                  <wp:effectExtent l="0" t="0" r="0" b="0"/>
                  <wp:docPr id="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go e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271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105E2A69" w14:textId="77777777" w:rsidR="00530519" w:rsidRPr="002510F7" w:rsidRDefault="00530519" w:rsidP="00A07008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2510F7">
              <w:rPr>
                <w:rFonts w:ascii="Georgia" w:hAnsi="Georgia"/>
                <w:b/>
                <w:bCs/>
                <w:sz w:val="28"/>
                <w:szCs w:val="28"/>
              </w:rPr>
              <w:t>REPUBLIKA E KOSOVËS</w:t>
            </w:r>
          </w:p>
          <w:p w14:paraId="078DADE1" w14:textId="77777777" w:rsidR="00530519" w:rsidRPr="002510F7" w:rsidRDefault="00530519" w:rsidP="00A07008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REPUBLIC OF KOSOVA-REPUBLIKA KOSOVO</w:t>
            </w:r>
          </w:p>
          <w:p w14:paraId="615438E6" w14:textId="77777777" w:rsidR="00530519" w:rsidRDefault="00530519" w:rsidP="00A07008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KOMUNA E DRAGASHIT</w:t>
            </w:r>
          </w:p>
          <w:p w14:paraId="7717B72D" w14:textId="77777777" w:rsidR="00530519" w:rsidRPr="00210CAA" w:rsidRDefault="00530519" w:rsidP="00A07008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DRAGASH MUNICIPALITY-OPŠTINA DRAGAŠ</w:t>
            </w:r>
          </w:p>
        </w:tc>
        <w:tc>
          <w:tcPr>
            <w:tcW w:w="1710" w:type="dxa"/>
          </w:tcPr>
          <w:p w14:paraId="63DB4191" w14:textId="77777777" w:rsidR="00530519" w:rsidRPr="00D60623" w:rsidRDefault="00530519" w:rsidP="00A07008">
            <w:pPr>
              <w:ind w:left="326" w:hanging="326"/>
              <w:jc w:val="center"/>
              <w:rPr>
                <w:rFonts w:ascii="Garamond" w:hAnsi="Garamond"/>
              </w:rPr>
            </w:pPr>
            <w:r>
              <w:rPr>
                <w:rFonts w:ascii="Arial" w:hAnsi="Arial" w:cs="Arial"/>
                <w:noProof/>
                <w:color w:val="444444"/>
                <w:sz w:val="18"/>
                <w:szCs w:val="18"/>
                <w:lang w:val="en-US"/>
              </w:rPr>
              <w:drawing>
                <wp:inline distT="0" distB="0" distL="0" distR="0" wp14:anchorId="7026DECA" wp14:editId="1E3DDA21">
                  <wp:extent cx="1028700" cy="10185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82FD4.3005FA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730" cy="101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8D79F" w14:textId="77777777" w:rsidR="00530519" w:rsidRPr="00D60623" w:rsidRDefault="00530519" w:rsidP="00530519">
      <w:pPr>
        <w:pBdr>
          <w:bottom w:val="single" w:sz="12" w:space="0" w:color="auto"/>
        </w:pBdr>
        <w:rPr>
          <w:rFonts w:ascii="Garamond" w:hAnsi="Garamond"/>
          <w:b/>
          <w:bCs/>
          <w:sz w:val="4"/>
          <w:szCs w:val="4"/>
        </w:rPr>
      </w:pPr>
    </w:p>
    <w:p w14:paraId="5714DCFB" w14:textId="77777777" w:rsidR="00530519" w:rsidRPr="00D60623" w:rsidRDefault="00530519" w:rsidP="00530519">
      <w:pPr>
        <w:rPr>
          <w:rFonts w:ascii="Garamond" w:hAnsi="Garamond"/>
          <w:b/>
          <w:bCs/>
          <w:sz w:val="18"/>
          <w:szCs w:val="18"/>
        </w:rPr>
      </w:pPr>
    </w:p>
    <w:p w14:paraId="6BD226C2" w14:textId="47F55340" w:rsidR="00A93B19" w:rsidRPr="00766B97" w:rsidRDefault="00A93B19" w:rsidP="00530519">
      <w:pPr>
        <w:autoSpaceDE w:val="0"/>
        <w:autoSpaceDN w:val="0"/>
        <w:adjustRightInd w:val="0"/>
        <w:rPr>
          <w:rFonts w:ascii="Book Antiqua" w:hAnsi="Book Antiqua"/>
          <w:b/>
          <w:color w:val="000000" w:themeColor="text1"/>
          <w:sz w:val="28"/>
          <w:szCs w:val="20"/>
          <w:lang w:val="sq-AL"/>
        </w:rPr>
      </w:pPr>
    </w:p>
    <w:tbl>
      <w:tblPr>
        <w:tblW w:w="9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134"/>
      </w:tblGrid>
      <w:tr w:rsidR="00B8551D" w14:paraId="0BDC3AD1" w14:textId="77777777" w:rsidTr="00B8551D">
        <w:trPr>
          <w:trHeight w:val="366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4200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DATË/A: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E0A7" w14:textId="5EDB4737" w:rsidR="00B8551D" w:rsidRPr="006F4C6E" w:rsidRDefault="00C157F0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23.06.2026</w:t>
            </w:r>
          </w:p>
        </w:tc>
      </w:tr>
      <w:tr w:rsidR="00B8551D" w14:paraId="5A22C925" w14:textId="77777777" w:rsidTr="00B8551D">
        <w:trPr>
          <w:trHeight w:val="454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56C9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PËR/ZA/TO: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488A" w14:textId="1F98533F" w:rsidR="00B8551D" w:rsidRPr="006F4C6E" w:rsidRDefault="00B8551D" w:rsidP="004A6522">
            <w:pPr>
              <w:tabs>
                <w:tab w:val="left" w:pos="2310"/>
              </w:tabs>
              <w:rPr>
                <w:rFonts w:ascii="Times New Roman" w:eastAsia="MingLiU-ExtB" w:hAnsi="Times New Roman" w:cs="Times New Roman"/>
                <w:color w:val="000000"/>
                <w:shd w:val="clear" w:color="auto" w:fill="FFFFFF"/>
              </w:rPr>
            </w:pPr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Bexhet Xheladini, </w:t>
            </w:r>
            <w:proofErr w:type="spellStart"/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kryetar</w:t>
            </w:r>
            <w:proofErr w:type="spellEnd"/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 </w:t>
            </w:r>
            <w:proofErr w:type="spellStart"/>
            <w:r w:rsidRPr="006F4C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Komunës</w:t>
            </w:r>
            <w:proofErr w:type="spellEnd"/>
          </w:p>
        </w:tc>
      </w:tr>
      <w:tr w:rsidR="007756E9" w14:paraId="75FC3A72" w14:textId="77777777" w:rsidTr="00B8551D">
        <w:trPr>
          <w:trHeight w:val="454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8CAF" w14:textId="4278821E" w:rsidR="007756E9" w:rsidRPr="006F4C6E" w:rsidRDefault="007756E9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CC: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440" w14:textId="18D37D5F" w:rsidR="007756E9" w:rsidRPr="006F4C6E" w:rsidRDefault="000C4275" w:rsidP="004A6522">
            <w:pPr>
              <w:tabs>
                <w:tab w:val="left" w:pos="2310"/>
              </w:tabs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Resul Fetahu,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kryesues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i</w:t>
            </w:r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Kuvendit</w:t>
            </w:r>
            <w:proofErr w:type="spellEnd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të</w:t>
            </w:r>
            <w:proofErr w:type="spellEnd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7756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Komunës</w:t>
            </w:r>
            <w:proofErr w:type="spellEnd"/>
          </w:p>
        </w:tc>
      </w:tr>
      <w:tr w:rsidR="00B8551D" w14:paraId="7BE3D103" w14:textId="77777777" w:rsidTr="00B8551D">
        <w:trPr>
          <w:trHeight w:val="617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242B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NGA/OD/FROM :</w:t>
            </w:r>
          </w:p>
          <w:p w14:paraId="29CA6275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2A26" w14:textId="1A02E911" w:rsidR="00B8551D" w:rsidRPr="006F4C6E" w:rsidRDefault="00207535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Komisioni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Plotësim-Ndryshimin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Rregullores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për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Menaxhimin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Mbeturinave</w:t>
            </w:r>
            <w:proofErr w:type="spellEnd"/>
          </w:p>
        </w:tc>
      </w:tr>
      <w:tr w:rsidR="00B8551D" w14:paraId="04BBBAC6" w14:textId="77777777" w:rsidTr="00B8551D">
        <w:trPr>
          <w:trHeight w:val="356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5ECB" w14:textId="77777777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F4C6E">
              <w:rPr>
                <w:rFonts w:ascii="Times New Roman" w:hAnsi="Times New Roman" w:cs="Times New Roman"/>
                <w:b/>
              </w:rPr>
              <w:t>TEMA/SUBJEKAT/SUBJECT: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20E6" w14:textId="2C01ED1A" w:rsidR="00B8551D" w:rsidRPr="006F4C6E" w:rsidRDefault="00B8551D" w:rsidP="004A6522">
            <w:pPr>
              <w:tabs>
                <w:tab w:val="left" w:pos="231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F4C6E">
              <w:rPr>
                <w:rFonts w:ascii="Times New Roman" w:hAnsi="Times New Roman" w:cs="Times New Roman"/>
              </w:rPr>
              <w:t>Raport</w:t>
            </w:r>
            <w:proofErr w:type="spellEnd"/>
            <w:r w:rsidRPr="006F4C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4C6E">
              <w:rPr>
                <w:rFonts w:ascii="Times New Roman" w:hAnsi="Times New Roman" w:cs="Times New Roman"/>
              </w:rPr>
              <w:t>mbi</w:t>
            </w:r>
            <w:proofErr w:type="spellEnd"/>
            <w:r w:rsidRPr="006F4C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4C6E">
              <w:rPr>
                <w:rFonts w:ascii="Times New Roman" w:hAnsi="Times New Roman" w:cs="Times New Roman"/>
              </w:rPr>
              <w:t>ecurinë</w:t>
            </w:r>
            <w:proofErr w:type="spellEnd"/>
            <w:r w:rsidRPr="006F4C6E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414E21">
              <w:rPr>
                <w:rFonts w:ascii="Times New Roman" w:hAnsi="Times New Roman" w:cs="Times New Roman"/>
              </w:rPr>
              <w:t>hartimit</w:t>
            </w:r>
            <w:proofErr w:type="spellEnd"/>
            <w:r w:rsidR="0041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14E21">
              <w:rPr>
                <w:rFonts w:ascii="Times New Roman" w:hAnsi="Times New Roman" w:cs="Times New Roman"/>
              </w:rPr>
              <w:t>të</w:t>
            </w:r>
            <w:proofErr w:type="spellEnd"/>
            <w:r w:rsidR="0041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14E21">
              <w:rPr>
                <w:rFonts w:ascii="Times New Roman" w:hAnsi="Times New Roman" w:cs="Times New Roman"/>
              </w:rPr>
              <w:t>Draf</w:t>
            </w:r>
            <w:r w:rsidR="00207535">
              <w:rPr>
                <w:rFonts w:ascii="Times New Roman" w:hAnsi="Times New Roman" w:cs="Times New Roman"/>
              </w:rPr>
              <w:t>trregullores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7535">
              <w:rPr>
                <w:rFonts w:ascii="Times New Roman" w:hAnsi="Times New Roman" w:cs="Times New Roman"/>
              </w:rPr>
              <w:t>për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7535">
              <w:rPr>
                <w:rFonts w:ascii="Times New Roman" w:hAnsi="Times New Roman" w:cs="Times New Roman"/>
              </w:rPr>
              <w:t>Plotësimin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7535">
              <w:rPr>
                <w:rFonts w:ascii="Times New Roman" w:hAnsi="Times New Roman" w:cs="Times New Roman"/>
              </w:rPr>
              <w:t>dhe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7535">
              <w:rPr>
                <w:rFonts w:ascii="Times New Roman" w:hAnsi="Times New Roman" w:cs="Times New Roman"/>
              </w:rPr>
              <w:t>Ndryshimin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207535">
              <w:rPr>
                <w:rFonts w:ascii="Times New Roman" w:hAnsi="Times New Roman" w:cs="Times New Roman"/>
              </w:rPr>
              <w:t>Rregullores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7535">
              <w:rPr>
                <w:rFonts w:ascii="Times New Roman" w:hAnsi="Times New Roman" w:cs="Times New Roman"/>
              </w:rPr>
              <w:t>për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07535">
              <w:rPr>
                <w:rFonts w:ascii="Times New Roman" w:hAnsi="Times New Roman" w:cs="Times New Roman"/>
              </w:rPr>
              <w:t>Menaxhimin</w:t>
            </w:r>
            <w:proofErr w:type="spellEnd"/>
            <w:r w:rsidR="0020753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207535">
              <w:rPr>
                <w:rFonts w:ascii="Times New Roman" w:hAnsi="Times New Roman" w:cs="Times New Roman"/>
              </w:rPr>
              <w:t>Mbeturinave</w:t>
            </w:r>
            <w:proofErr w:type="spellEnd"/>
            <w:r w:rsidR="007745AB">
              <w:rPr>
                <w:rFonts w:ascii="Times New Roman" w:hAnsi="Times New Roman" w:cs="Times New Roman"/>
              </w:rPr>
              <w:t xml:space="preserve"> </w:t>
            </w:r>
            <w:r w:rsidR="007745AB">
              <w:rPr>
                <w:rFonts w:ascii="Times New Roman" w:hAnsi="Times New Roman" w:cs="Times New Roman"/>
                <w:lang w:val="sq-AL"/>
              </w:rPr>
              <w:t>01.N</w:t>
            </w:r>
            <w:r w:rsidR="007745AB" w:rsidRPr="007745AB">
              <w:rPr>
                <w:rFonts w:ascii="Times New Roman" w:hAnsi="Times New Roman" w:cs="Times New Roman"/>
                <w:lang w:val="sq-AL"/>
              </w:rPr>
              <w:t>r.060/01-22757-1/24</w:t>
            </w:r>
          </w:p>
        </w:tc>
      </w:tr>
    </w:tbl>
    <w:p w14:paraId="62B476E2" w14:textId="77777777" w:rsidR="004E6A3D" w:rsidRPr="00766B97" w:rsidRDefault="004E6A3D" w:rsidP="00B8551D">
      <w:pPr>
        <w:autoSpaceDE w:val="0"/>
        <w:autoSpaceDN w:val="0"/>
        <w:adjustRightInd w:val="0"/>
        <w:rPr>
          <w:rFonts w:ascii="Book Antiqua" w:hAnsi="Book Antiqua"/>
          <w:b/>
          <w:color w:val="000000" w:themeColor="text1"/>
          <w:sz w:val="28"/>
          <w:szCs w:val="20"/>
          <w:lang w:val="sq-AL"/>
        </w:rPr>
      </w:pPr>
    </w:p>
    <w:p w14:paraId="1AE34674" w14:textId="43590112" w:rsidR="004E6A3D" w:rsidRDefault="004A6522" w:rsidP="004A652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 xml:space="preserve">Ky Raport 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sht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p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rgatitur duke u bazuar n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Udh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zimin Administrativ 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MAPL-s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Nr.04/2023 p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r Administrat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t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Hapur n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 Komun</w:t>
      </w:r>
      <w:r w:rsidR="00973B37">
        <w:rPr>
          <w:rFonts w:ascii="Times New Roman" w:hAnsi="Times New Roman" w:cs="Times New Roman"/>
          <w:color w:val="000000" w:themeColor="text1"/>
          <w:lang w:val="sq-AL"/>
        </w:rPr>
        <w:t>ë.</w:t>
      </w:r>
    </w:p>
    <w:p w14:paraId="488ADDFE" w14:textId="78DA31BD" w:rsidR="007C4FF9" w:rsidRDefault="007C4FF9" w:rsidP="004A652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65B30569" w14:textId="77777777" w:rsidR="007C4FF9" w:rsidRPr="004A6522" w:rsidRDefault="007C4FF9" w:rsidP="004A6522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</w:p>
    <w:p w14:paraId="07A393FE" w14:textId="77FB35E8" w:rsidR="009C201E" w:rsidRDefault="0049459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>PËRMBLEDHJE E PËRGJITHSHME</w:t>
      </w:r>
    </w:p>
    <w:p w14:paraId="04EBC6A2" w14:textId="453683B4" w:rsidR="009627A0" w:rsidRDefault="009627A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57677338" w14:textId="4563925B" w:rsidR="009627A0" w:rsidRPr="009627A0" w:rsidRDefault="009627A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Iniciativa p</w:t>
      </w:r>
      <w:r w:rsidR="00F676BC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>r Plot</w:t>
      </w:r>
      <w:r w:rsidR="00F676BC">
        <w:rPr>
          <w:rFonts w:ascii="Times New Roman" w:hAnsi="Times New Roman" w:cs="Times New Roman"/>
          <w:color w:val="000000" w:themeColor="text1"/>
          <w:lang w:val="sq-AL"/>
        </w:rPr>
        <w:t>ë</w:t>
      </w:r>
      <w:r>
        <w:rPr>
          <w:rFonts w:ascii="Times New Roman" w:hAnsi="Times New Roman" w:cs="Times New Roman"/>
          <w:color w:val="000000" w:themeColor="text1"/>
          <w:lang w:val="sq-AL"/>
        </w:rPr>
        <w:t xml:space="preserve">simin dhe Ndryshimin e </w:t>
      </w:r>
      <w:proofErr w:type="spellStart"/>
      <w:r>
        <w:rPr>
          <w:rFonts w:ascii="Times New Roman" w:hAnsi="Times New Roman" w:cs="Times New Roman"/>
        </w:rPr>
        <w:t>Rregullores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Menaxhimin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Mbeturinave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q-AL"/>
        </w:rPr>
        <w:t>01.N</w:t>
      </w:r>
      <w:r w:rsidRPr="007745AB">
        <w:rPr>
          <w:rFonts w:ascii="Times New Roman" w:hAnsi="Times New Roman" w:cs="Times New Roman"/>
          <w:lang w:val="sq-AL"/>
        </w:rPr>
        <w:t>r.060/01-22757-1/24</w:t>
      </w:r>
      <w:r>
        <w:rPr>
          <w:rFonts w:ascii="Times New Roman" w:hAnsi="Times New Roman" w:cs="Times New Roman"/>
          <w:lang w:val="sq-AL"/>
        </w:rPr>
        <w:t>, të datës 30.08.2024, ka ardhur nga K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rkesa e KRM “</w:t>
      </w:r>
      <w:proofErr w:type="spellStart"/>
      <w:r>
        <w:rPr>
          <w:rFonts w:ascii="Times New Roman" w:hAnsi="Times New Roman" w:cs="Times New Roman"/>
          <w:lang w:val="sq-AL"/>
        </w:rPr>
        <w:t>Ekoregjioni</w:t>
      </w:r>
      <w:proofErr w:type="spellEnd"/>
      <w:r>
        <w:rPr>
          <w:rFonts w:ascii="Times New Roman" w:hAnsi="Times New Roman" w:cs="Times New Roman"/>
          <w:lang w:val="sq-AL"/>
        </w:rPr>
        <w:t xml:space="preserve">” </w:t>
      </w:r>
      <w:proofErr w:type="spellStart"/>
      <w:r>
        <w:rPr>
          <w:rFonts w:ascii="Times New Roman" w:hAnsi="Times New Roman" w:cs="Times New Roman"/>
          <w:lang w:val="sq-AL"/>
        </w:rPr>
        <w:t>Sh.A</w:t>
      </w:r>
      <w:proofErr w:type="spellEnd"/>
      <w:r>
        <w:rPr>
          <w:rFonts w:ascii="Times New Roman" w:hAnsi="Times New Roman" w:cs="Times New Roman"/>
          <w:lang w:val="sq-AL"/>
        </w:rPr>
        <w:t>. 01Nr.352/01-551/26, e dat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s 08.01.2026, p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 ngritjen e tarif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s s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sh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rbimit t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mbeturinave. Kjo 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sht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pasuar me K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rkes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n e Drejtoris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 p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 Mbrojtje, Shp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tim dhe Sh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rbime Publike 02Nr.352/01-970/26, e dat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 xml:space="preserve">s 20.05.2026, </w:t>
      </w:r>
      <w:r w:rsidR="00F676BC">
        <w:rPr>
          <w:rFonts w:ascii="Times New Roman" w:hAnsi="Times New Roman" w:cs="Times New Roman"/>
          <w:lang w:val="sq-AL"/>
        </w:rPr>
        <w:t xml:space="preserve">për formimin e Komisionit </w:t>
      </w:r>
      <w:r>
        <w:rPr>
          <w:rFonts w:ascii="Times New Roman" w:hAnsi="Times New Roman" w:cs="Times New Roman"/>
          <w:lang w:val="sq-AL"/>
        </w:rPr>
        <w:t>p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r rishikimin e k</w:t>
      </w:r>
      <w:r w:rsidR="00F676BC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saj Rregullore</w:t>
      </w:r>
      <w:r w:rsidR="00F676BC">
        <w:rPr>
          <w:rFonts w:ascii="Times New Roman" w:hAnsi="Times New Roman" w:cs="Times New Roman"/>
          <w:lang w:val="sq-AL"/>
        </w:rPr>
        <w:t>je.</w:t>
      </w:r>
    </w:p>
    <w:p w14:paraId="656E7BAC" w14:textId="6740D05D" w:rsidR="00494590" w:rsidRDefault="00494590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1C6FE7FF" w14:textId="3180BE32" w:rsidR="00494590" w:rsidRPr="00494B73" w:rsidRDefault="00A927AA" w:rsidP="009A21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 xml:space="preserve">Komisioni për hartimin e </w:t>
      </w:r>
      <w:proofErr w:type="spellStart"/>
      <w:r>
        <w:rPr>
          <w:rFonts w:ascii="Times New Roman" w:hAnsi="Times New Roman" w:cs="Times New Roman"/>
        </w:rPr>
        <w:t>Draftrregullores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Plotësimin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Ndryshimin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Rregullores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Menaxhimin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Mbeturinave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q-AL"/>
        </w:rPr>
        <w:t>01.N</w:t>
      </w:r>
      <w:r w:rsidRPr="007745AB">
        <w:rPr>
          <w:rFonts w:ascii="Times New Roman" w:hAnsi="Times New Roman" w:cs="Times New Roman"/>
          <w:lang w:val="sq-AL"/>
        </w:rPr>
        <w:t>r.060/01-22757-1/24</w:t>
      </w:r>
      <w:r w:rsidR="00AF7614">
        <w:rPr>
          <w:rFonts w:ascii="Times New Roman" w:hAnsi="Times New Roman" w:cs="Times New Roman"/>
          <w:lang w:val="sq-AL"/>
        </w:rPr>
        <w:t>, të datës 30.08.2024,</w:t>
      </w:r>
      <w:r>
        <w:rPr>
          <w:rFonts w:ascii="Times New Roman" w:hAnsi="Times New Roman" w:cs="Times New Roman"/>
          <w:lang w:val="sq-AL"/>
        </w:rPr>
        <w:t xml:space="preserve"> është formuar më datën 2</w:t>
      </w:r>
      <w:r w:rsidR="00211D70">
        <w:rPr>
          <w:rFonts w:ascii="Times New Roman" w:hAnsi="Times New Roman" w:cs="Times New Roman"/>
          <w:lang w:val="sq-AL"/>
        </w:rPr>
        <w:t>2</w:t>
      </w:r>
      <w:r>
        <w:rPr>
          <w:rFonts w:ascii="Times New Roman" w:hAnsi="Times New Roman" w:cs="Times New Roman"/>
          <w:lang w:val="sq-AL"/>
        </w:rPr>
        <w:t>.05.2026, me Vendimin e kryetarit të Komunës 02Nr.060/01-9701/26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Komisioni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është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përbërje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anëtarësh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 w:rsidR="00A87376">
        <w:rPr>
          <w:rFonts w:ascii="Times New Roman" w:hAnsi="Times New Roman" w:cs="Times New Roman"/>
        </w:rPr>
        <w:t xml:space="preserve"> </w:t>
      </w:r>
      <w:proofErr w:type="spellStart"/>
      <w:r w:rsidR="00A87376">
        <w:rPr>
          <w:rFonts w:ascii="Times New Roman" w:hAnsi="Times New Roman" w:cs="Times New Roman"/>
        </w:rPr>
        <w:t>ka</w:t>
      </w:r>
      <w:proofErr w:type="spellEnd"/>
      <w:r w:rsidR="00A87376">
        <w:rPr>
          <w:rFonts w:ascii="Times New Roman" w:hAnsi="Times New Roman" w:cs="Times New Roman"/>
        </w:rPr>
        <w:t xml:space="preserve"> </w:t>
      </w:r>
      <w:proofErr w:type="spellStart"/>
      <w:r w:rsidR="00A87376">
        <w:rPr>
          <w:rFonts w:ascii="Times New Roman" w:hAnsi="Times New Roman" w:cs="Times New Roman"/>
        </w:rPr>
        <w:t>mbajtur</w:t>
      </w:r>
      <w:proofErr w:type="spellEnd"/>
      <w:r w:rsidR="00A8737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87376">
        <w:rPr>
          <w:rFonts w:ascii="Times New Roman" w:hAnsi="Times New Roman" w:cs="Times New Roman"/>
        </w:rPr>
        <w:t>dy</w:t>
      </w:r>
      <w:proofErr w:type="spellEnd"/>
      <w:proofErr w:type="gram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takime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p</w:t>
      </w:r>
      <w:r w:rsidR="007C5C42">
        <w:rPr>
          <w:rFonts w:ascii="Times New Roman" w:hAnsi="Times New Roman" w:cs="Times New Roman"/>
        </w:rPr>
        <w:t>ë</w:t>
      </w:r>
      <w:r w:rsidR="00D2591D">
        <w:rPr>
          <w:rFonts w:ascii="Times New Roman" w:hAnsi="Times New Roman" w:cs="Times New Roman"/>
        </w:rPr>
        <w:t>rgjat</w:t>
      </w:r>
      <w:r w:rsidR="007C5C42">
        <w:rPr>
          <w:rFonts w:ascii="Times New Roman" w:hAnsi="Times New Roman" w:cs="Times New Roman"/>
        </w:rPr>
        <w:t>ë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pun</w:t>
      </w:r>
      <w:r w:rsidR="007C5C42">
        <w:rPr>
          <w:rFonts w:ascii="Times New Roman" w:hAnsi="Times New Roman" w:cs="Times New Roman"/>
        </w:rPr>
        <w:t>ë</w:t>
      </w:r>
      <w:r w:rsidR="00D2591D">
        <w:rPr>
          <w:rFonts w:ascii="Times New Roman" w:hAnsi="Times New Roman" w:cs="Times New Roman"/>
        </w:rPr>
        <w:t>s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s</w:t>
      </w:r>
      <w:r w:rsidR="007C5C42">
        <w:rPr>
          <w:rFonts w:ascii="Times New Roman" w:hAnsi="Times New Roman" w:cs="Times New Roman"/>
        </w:rPr>
        <w:t>ë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tij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p</w:t>
      </w:r>
      <w:r w:rsidR="007C5C42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hartimin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Draftrregullores</w:t>
      </w:r>
      <w:proofErr w:type="spellEnd"/>
      <w:r w:rsidR="00D2591D">
        <w:rPr>
          <w:rFonts w:ascii="Times New Roman" w:hAnsi="Times New Roman" w:cs="Times New Roman"/>
        </w:rPr>
        <w:t xml:space="preserve">, e </w:t>
      </w:r>
      <w:proofErr w:type="spellStart"/>
      <w:r w:rsidR="00D2591D">
        <w:rPr>
          <w:rFonts w:ascii="Times New Roman" w:hAnsi="Times New Roman" w:cs="Times New Roman"/>
        </w:rPr>
        <w:t>cila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7C5C42">
        <w:rPr>
          <w:rFonts w:ascii="Times New Roman" w:hAnsi="Times New Roman" w:cs="Times New Roman"/>
        </w:rPr>
        <w:t>ë</w:t>
      </w:r>
      <w:r w:rsidR="00D2591D">
        <w:rPr>
          <w:rFonts w:ascii="Times New Roman" w:hAnsi="Times New Roman" w:cs="Times New Roman"/>
        </w:rPr>
        <w:t>sht</w:t>
      </w:r>
      <w:r w:rsidR="007C5C42">
        <w:rPr>
          <w:rFonts w:ascii="Times New Roman" w:hAnsi="Times New Roman" w:cs="Times New Roman"/>
        </w:rPr>
        <w:t>ë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hartuar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edhe</w:t>
      </w:r>
      <w:proofErr w:type="spellEnd"/>
      <w:r w:rsidR="00D2591D">
        <w:rPr>
          <w:rFonts w:ascii="Times New Roman" w:hAnsi="Times New Roman" w:cs="Times New Roman"/>
        </w:rPr>
        <w:t xml:space="preserve"> me </w:t>
      </w:r>
      <w:proofErr w:type="spellStart"/>
      <w:r w:rsidR="00D2591D">
        <w:rPr>
          <w:rFonts w:ascii="Times New Roman" w:hAnsi="Times New Roman" w:cs="Times New Roman"/>
        </w:rPr>
        <w:t>ndihm</w:t>
      </w:r>
      <w:r w:rsidR="007C5C42">
        <w:rPr>
          <w:rFonts w:ascii="Times New Roman" w:hAnsi="Times New Roman" w:cs="Times New Roman"/>
        </w:rPr>
        <w:t>ë</w:t>
      </w:r>
      <w:r w:rsidR="00D2591D">
        <w:rPr>
          <w:rFonts w:ascii="Times New Roman" w:hAnsi="Times New Roman" w:cs="Times New Roman"/>
        </w:rPr>
        <w:t>n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dhe</w:t>
      </w:r>
      <w:proofErr w:type="spellEnd"/>
      <w:r w:rsidR="00D2591D">
        <w:rPr>
          <w:rFonts w:ascii="Times New Roman" w:hAnsi="Times New Roman" w:cs="Times New Roman"/>
        </w:rPr>
        <w:t xml:space="preserve"> </w:t>
      </w:r>
      <w:proofErr w:type="spellStart"/>
      <w:r w:rsidR="00D2591D">
        <w:rPr>
          <w:rFonts w:ascii="Times New Roman" w:hAnsi="Times New Roman" w:cs="Times New Roman"/>
        </w:rPr>
        <w:t>bashk</w:t>
      </w:r>
      <w:r w:rsidR="007C5C42">
        <w:rPr>
          <w:rFonts w:ascii="Times New Roman" w:hAnsi="Times New Roman" w:cs="Times New Roman"/>
        </w:rPr>
        <w:t>ë</w:t>
      </w:r>
      <w:r w:rsidR="00D2591D">
        <w:rPr>
          <w:rFonts w:ascii="Times New Roman" w:hAnsi="Times New Roman" w:cs="Times New Roman"/>
        </w:rPr>
        <w:t>punimin</w:t>
      </w:r>
      <w:proofErr w:type="spellEnd"/>
      <w:r w:rsidR="00D2591D">
        <w:rPr>
          <w:rFonts w:ascii="Times New Roman" w:hAnsi="Times New Roman" w:cs="Times New Roman"/>
        </w:rPr>
        <w:t xml:space="preserve"> e </w:t>
      </w:r>
      <w:proofErr w:type="spellStart"/>
      <w:r w:rsidR="00D2591D">
        <w:rPr>
          <w:rFonts w:ascii="Times New Roman" w:hAnsi="Times New Roman" w:cs="Times New Roman"/>
        </w:rPr>
        <w:t>ngusht</w:t>
      </w:r>
      <w:r w:rsidR="007C5C42">
        <w:rPr>
          <w:rFonts w:ascii="Times New Roman" w:hAnsi="Times New Roman" w:cs="Times New Roman"/>
        </w:rPr>
        <w:t>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zyrtarin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ligjor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Komunës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Dragashit</w:t>
      </w:r>
      <w:proofErr w:type="spellEnd"/>
      <w:r w:rsidR="00D2591D">
        <w:rPr>
          <w:rFonts w:ascii="Times New Roman" w:hAnsi="Times New Roman" w:cs="Times New Roman"/>
        </w:rPr>
        <w:t>.</w:t>
      </w:r>
    </w:p>
    <w:p w14:paraId="0C95CDB3" w14:textId="77777777" w:rsidR="004E6A3D" w:rsidRPr="00766B97" w:rsidRDefault="004E6A3D" w:rsidP="004E6A3D">
      <w:pPr>
        <w:autoSpaceDE w:val="0"/>
        <w:autoSpaceDN w:val="0"/>
        <w:adjustRightInd w:val="0"/>
        <w:jc w:val="center"/>
        <w:rPr>
          <w:rFonts w:ascii="Book Antiqua" w:hAnsi="Book Antiqua"/>
          <w:color w:val="000000" w:themeColor="text1"/>
          <w:sz w:val="20"/>
          <w:szCs w:val="20"/>
          <w:lang w:val="sq-AL"/>
        </w:rPr>
      </w:pPr>
    </w:p>
    <w:p w14:paraId="6A00FF6D" w14:textId="77777777" w:rsidR="004E6A3D" w:rsidRPr="00766B97" w:rsidRDefault="004E6A3D" w:rsidP="004E6A3D">
      <w:pPr>
        <w:pStyle w:val="Title"/>
        <w:rPr>
          <w:rFonts w:ascii="Book Antiqua" w:hAnsi="Book Antiqua"/>
          <w:color w:val="000000" w:themeColor="text1"/>
          <w:sz w:val="20"/>
          <w:szCs w:val="20"/>
        </w:rPr>
      </w:pPr>
      <w:r w:rsidRPr="00766B97">
        <w:rPr>
          <w:rFonts w:ascii="Book Antiqua" w:hAnsi="Book Antiqua"/>
          <w:color w:val="000000" w:themeColor="text1"/>
          <w:sz w:val="20"/>
          <w:szCs w:val="20"/>
        </w:rPr>
        <w:t xml:space="preserve"> </w:t>
      </w:r>
    </w:p>
    <w:p w14:paraId="6B16C30F" w14:textId="13F2DB6F" w:rsidR="007C4FF9" w:rsidRDefault="00D2591D" w:rsidP="000A5554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  <w:r>
        <w:rPr>
          <w:rFonts w:ascii="Times New Roman" w:hAnsi="Times New Roman" w:cs="Times New Roman"/>
          <w:noProof/>
          <w:lang w:val="sq-AL"/>
        </w:rPr>
        <w:t>Draft</w:t>
      </w:r>
      <w:r w:rsidR="0041093B">
        <w:rPr>
          <w:rFonts w:ascii="Times New Roman" w:hAnsi="Times New Roman" w:cs="Times New Roman"/>
          <w:noProof/>
          <w:lang w:val="sq-AL"/>
        </w:rPr>
        <w:t xml:space="preserve">dokumenti është shpallur për konsultim publik më datën </w:t>
      </w:r>
      <w:r w:rsidR="006F71A4">
        <w:rPr>
          <w:rFonts w:ascii="Times New Roman" w:hAnsi="Times New Roman" w:cs="Times New Roman"/>
          <w:b/>
          <w:noProof/>
          <w:lang w:val="sq-AL"/>
        </w:rPr>
        <w:t>26.05</w:t>
      </w:r>
      <w:r w:rsidRPr="00D2591D">
        <w:rPr>
          <w:rFonts w:ascii="Times New Roman" w:hAnsi="Times New Roman" w:cs="Times New Roman"/>
          <w:b/>
          <w:noProof/>
          <w:lang w:val="sq-AL"/>
        </w:rPr>
        <w:t>.2026</w:t>
      </w:r>
      <w:r w:rsidR="0041093B">
        <w:rPr>
          <w:rFonts w:ascii="Times New Roman" w:hAnsi="Times New Roman" w:cs="Times New Roman"/>
          <w:b/>
          <w:noProof/>
          <w:lang w:val="sq-AL"/>
        </w:rPr>
        <w:t xml:space="preserve">. </w:t>
      </w:r>
      <w:r w:rsidR="00FB54A2">
        <w:rPr>
          <w:rFonts w:ascii="Times New Roman" w:hAnsi="Times New Roman" w:cs="Times New Roman"/>
          <w:noProof/>
          <w:lang w:val="sq-AL"/>
        </w:rPr>
        <w:t>Konsultimi publik elektronik</w:t>
      </w:r>
      <w:r w:rsidR="00A36B05">
        <w:rPr>
          <w:rFonts w:ascii="Times New Roman" w:hAnsi="Times New Roman" w:cs="Times New Roman"/>
          <w:noProof/>
          <w:lang w:val="sq-AL"/>
        </w:rPr>
        <w:t xml:space="preserve"> ka zgjatur pes</w:t>
      </w:r>
      <w:r w:rsidR="007F72E2">
        <w:rPr>
          <w:rFonts w:ascii="Times New Roman" w:hAnsi="Times New Roman" w:cs="Times New Roman"/>
          <w:noProof/>
          <w:lang w:val="sq-AL"/>
        </w:rPr>
        <w:t>ë</w:t>
      </w:r>
      <w:r w:rsidR="00A36B05">
        <w:rPr>
          <w:rFonts w:ascii="Times New Roman" w:hAnsi="Times New Roman" w:cs="Times New Roman"/>
          <w:noProof/>
          <w:lang w:val="sq-AL"/>
        </w:rPr>
        <w:t>mb</w:t>
      </w:r>
      <w:r w:rsidR="007F72E2">
        <w:rPr>
          <w:rFonts w:ascii="Times New Roman" w:hAnsi="Times New Roman" w:cs="Times New Roman"/>
          <w:noProof/>
          <w:lang w:val="sq-AL"/>
        </w:rPr>
        <w:t>ë</w:t>
      </w:r>
      <w:r w:rsidR="00A36B05">
        <w:rPr>
          <w:rFonts w:ascii="Times New Roman" w:hAnsi="Times New Roman" w:cs="Times New Roman"/>
          <w:noProof/>
          <w:lang w:val="sq-AL"/>
        </w:rPr>
        <w:t>dhjet</w:t>
      </w:r>
      <w:r w:rsidR="007F72E2">
        <w:rPr>
          <w:rFonts w:ascii="Times New Roman" w:hAnsi="Times New Roman" w:cs="Times New Roman"/>
          <w:noProof/>
          <w:lang w:val="sq-AL"/>
        </w:rPr>
        <w:t>ë</w:t>
      </w:r>
      <w:r w:rsidR="00A36B05">
        <w:rPr>
          <w:rFonts w:ascii="Times New Roman" w:hAnsi="Times New Roman" w:cs="Times New Roman"/>
          <w:noProof/>
          <w:lang w:val="sq-AL"/>
        </w:rPr>
        <w:t xml:space="preserve"> (15) dit</w:t>
      </w:r>
      <w:r w:rsidR="007F72E2">
        <w:rPr>
          <w:rFonts w:ascii="Times New Roman" w:hAnsi="Times New Roman" w:cs="Times New Roman"/>
          <w:noProof/>
          <w:lang w:val="sq-AL"/>
        </w:rPr>
        <w:t>ë</w:t>
      </w:r>
      <w:r w:rsidR="009C087F">
        <w:rPr>
          <w:rFonts w:ascii="Times New Roman" w:hAnsi="Times New Roman" w:cs="Times New Roman"/>
          <w:noProof/>
          <w:lang w:val="sq-AL"/>
        </w:rPr>
        <w:t xml:space="preserve">, nga data </w:t>
      </w:r>
      <w:r w:rsidR="00FB54A2">
        <w:rPr>
          <w:rFonts w:ascii="Times New Roman" w:hAnsi="Times New Roman" w:cs="Times New Roman"/>
          <w:b/>
          <w:noProof/>
          <w:lang w:val="sq-AL"/>
        </w:rPr>
        <w:t>26.05</w:t>
      </w:r>
      <w:r w:rsidR="0007549A">
        <w:rPr>
          <w:rFonts w:ascii="Times New Roman" w:hAnsi="Times New Roman" w:cs="Times New Roman"/>
          <w:b/>
          <w:noProof/>
          <w:lang w:val="sq-AL"/>
        </w:rPr>
        <w:t>.2026</w:t>
      </w:r>
      <w:r w:rsidR="009C087F" w:rsidRPr="009C087F">
        <w:rPr>
          <w:rFonts w:ascii="Times New Roman" w:hAnsi="Times New Roman" w:cs="Times New Roman"/>
          <w:b/>
          <w:noProof/>
          <w:lang w:val="sq-AL"/>
        </w:rPr>
        <w:t xml:space="preserve"> deri m</w:t>
      </w:r>
      <w:r w:rsidR="009C087F">
        <w:rPr>
          <w:rFonts w:ascii="Times New Roman" w:hAnsi="Times New Roman" w:cs="Times New Roman"/>
          <w:b/>
          <w:noProof/>
          <w:lang w:val="sq-AL"/>
        </w:rPr>
        <w:t>ë</w:t>
      </w:r>
      <w:r w:rsidR="00FB54A2">
        <w:rPr>
          <w:rFonts w:ascii="Times New Roman" w:hAnsi="Times New Roman" w:cs="Times New Roman"/>
          <w:b/>
          <w:noProof/>
          <w:lang w:val="sq-AL"/>
        </w:rPr>
        <w:t xml:space="preserve"> 10.06</w:t>
      </w:r>
      <w:r w:rsidR="0007549A">
        <w:rPr>
          <w:rFonts w:ascii="Times New Roman" w:hAnsi="Times New Roman" w:cs="Times New Roman"/>
          <w:b/>
          <w:noProof/>
          <w:lang w:val="sq-AL"/>
        </w:rPr>
        <w:t>.2026</w:t>
      </w:r>
      <w:r w:rsidR="009C087F">
        <w:rPr>
          <w:rFonts w:ascii="Times New Roman" w:hAnsi="Times New Roman" w:cs="Times New Roman"/>
          <w:noProof/>
          <w:lang w:val="sq-AL"/>
        </w:rPr>
        <w:t xml:space="preserve">. Takimi i drejtpërdrejtë me qytetarë është mbajtur më datën </w:t>
      </w:r>
      <w:r w:rsidR="005F575A">
        <w:rPr>
          <w:rFonts w:ascii="Times New Roman" w:hAnsi="Times New Roman" w:cs="Times New Roman"/>
          <w:b/>
          <w:noProof/>
          <w:lang w:val="sq-AL"/>
        </w:rPr>
        <w:t>10.06.2026, e mërkurë</w:t>
      </w:r>
      <w:r w:rsidR="009C087F">
        <w:rPr>
          <w:rFonts w:ascii="Times New Roman" w:hAnsi="Times New Roman" w:cs="Times New Roman"/>
          <w:noProof/>
          <w:lang w:val="sq-AL"/>
        </w:rPr>
        <w:t>.</w:t>
      </w:r>
      <w:r w:rsidR="003544EE">
        <w:rPr>
          <w:rFonts w:ascii="Times New Roman" w:hAnsi="Times New Roman" w:cs="Times New Roman"/>
          <w:noProof/>
          <w:lang w:val="sq-AL"/>
        </w:rPr>
        <w:t xml:space="preserve"> Në këtë takim kanë qenë gjithsej </w:t>
      </w:r>
      <w:r w:rsidR="005F575A">
        <w:rPr>
          <w:rFonts w:ascii="Times New Roman" w:hAnsi="Times New Roman" w:cs="Times New Roman"/>
          <w:b/>
          <w:noProof/>
          <w:lang w:val="sq-AL"/>
        </w:rPr>
        <w:t>20</w:t>
      </w:r>
      <w:r w:rsidR="007C0552">
        <w:rPr>
          <w:rFonts w:ascii="Times New Roman" w:hAnsi="Times New Roman" w:cs="Times New Roman"/>
          <w:b/>
          <w:noProof/>
          <w:lang w:val="sq-AL"/>
        </w:rPr>
        <w:t xml:space="preserve"> </w:t>
      </w:r>
      <w:r w:rsidR="003544EE">
        <w:rPr>
          <w:rFonts w:ascii="Times New Roman" w:hAnsi="Times New Roman" w:cs="Times New Roman"/>
          <w:b/>
          <w:noProof/>
          <w:lang w:val="sq-AL"/>
        </w:rPr>
        <w:t>pjesëmarrës</w:t>
      </w:r>
      <w:r w:rsidR="003544EE">
        <w:rPr>
          <w:rFonts w:ascii="Times New Roman" w:hAnsi="Times New Roman" w:cs="Times New Roman"/>
          <w:noProof/>
          <w:lang w:val="sq-AL"/>
        </w:rPr>
        <w:t xml:space="preserve">, prej tyre </w:t>
      </w:r>
      <w:r w:rsidR="005F575A">
        <w:rPr>
          <w:rFonts w:ascii="Times New Roman" w:hAnsi="Times New Roman" w:cs="Times New Roman"/>
          <w:b/>
          <w:noProof/>
          <w:lang w:val="sq-AL"/>
        </w:rPr>
        <w:t>0 femra dhe 20</w:t>
      </w:r>
      <w:r w:rsidR="00A36B05">
        <w:rPr>
          <w:rFonts w:ascii="Times New Roman" w:hAnsi="Times New Roman" w:cs="Times New Roman"/>
          <w:b/>
          <w:noProof/>
          <w:lang w:val="sq-AL"/>
        </w:rPr>
        <w:t xml:space="preserve"> meshkuj</w:t>
      </w:r>
      <w:r w:rsidR="003544EE">
        <w:rPr>
          <w:rFonts w:ascii="Times New Roman" w:hAnsi="Times New Roman" w:cs="Times New Roman"/>
          <w:b/>
          <w:noProof/>
          <w:lang w:val="sq-AL"/>
        </w:rPr>
        <w:t>.</w:t>
      </w:r>
    </w:p>
    <w:p w14:paraId="284E457A" w14:textId="183958F7" w:rsidR="006B7275" w:rsidRPr="007C4FF9" w:rsidRDefault="001D59C6" w:rsidP="000A5554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  <w:r w:rsidRPr="000A5554">
        <w:rPr>
          <w:rFonts w:ascii="Times New Roman" w:hAnsi="Times New Roman" w:cs="Times New Roman"/>
          <w:b/>
          <w:noProof/>
          <w:lang w:val="sq-AL"/>
        </w:rPr>
        <w:lastRenderedPageBreak/>
        <w:t>Nj</w:t>
      </w:r>
      <w:r w:rsidR="00665D03" w:rsidRPr="000A5554">
        <w:rPr>
          <w:rFonts w:ascii="Times New Roman" w:hAnsi="Times New Roman" w:cs="Times New Roman"/>
          <w:b/>
          <w:noProof/>
          <w:lang w:val="sq-AL"/>
        </w:rPr>
        <w:t>ofti</w:t>
      </w:r>
      <w:r w:rsidR="006A3C3A">
        <w:rPr>
          <w:rFonts w:ascii="Times New Roman" w:hAnsi="Times New Roman" w:cs="Times New Roman"/>
          <w:b/>
          <w:noProof/>
          <w:lang w:val="sq-AL"/>
        </w:rPr>
        <w:t>mi</w:t>
      </w:r>
      <w:r w:rsidR="009C087F">
        <w:rPr>
          <w:rFonts w:ascii="Times New Roman" w:hAnsi="Times New Roman" w:cs="Times New Roman"/>
          <w:b/>
          <w:noProof/>
          <w:lang w:val="sq-AL"/>
        </w:rPr>
        <w:t xml:space="preserve"> </w:t>
      </w:r>
      <w:r w:rsidR="006A3C3A">
        <w:rPr>
          <w:rFonts w:ascii="Times New Roman" w:hAnsi="Times New Roman" w:cs="Times New Roman"/>
          <w:b/>
          <w:noProof/>
          <w:lang w:val="sq-AL"/>
        </w:rPr>
        <w:t>p</w:t>
      </w:r>
      <w:r w:rsidR="001B2DD2">
        <w:rPr>
          <w:rFonts w:ascii="Times New Roman" w:hAnsi="Times New Roman" w:cs="Times New Roman"/>
          <w:b/>
          <w:noProof/>
          <w:lang w:val="sq-AL"/>
        </w:rPr>
        <w:t>ë</w:t>
      </w:r>
      <w:r w:rsidR="006A3C3A">
        <w:rPr>
          <w:rFonts w:ascii="Times New Roman" w:hAnsi="Times New Roman" w:cs="Times New Roman"/>
          <w:b/>
          <w:noProof/>
          <w:lang w:val="sq-AL"/>
        </w:rPr>
        <w:t>r mbajtjen e konsultimit publik, i publikuar</w:t>
      </w:r>
      <w:r w:rsidR="009C087F">
        <w:rPr>
          <w:rFonts w:ascii="Times New Roman" w:hAnsi="Times New Roman" w:cs="Times New Roman"/>
          <w:b/>
          <w:noProof/>
          <w:lang w:val="sq-AL"/>
        </w:rPr>
        <w:t xml:space="preserve"> në</w:t>
      </w:r>
      <w:r w:rsidR="00187D3D">
        <w:rPr>
          <w:rFonts w:ascii="Times New Roman" w:hAnsi="Times New Roman" w:cs="Times New Roman"/>
          <w:b/>
          <w:noProof/>
          <w:lang w:val="sq-AL"/>
        </w:rPr>
        <w:t xml:space="preserve"> uebfaqen zyrtare dhe Facebook </w:t>
      </w:r>
      <w:r w:rsidR="009C087F">
        <w:rPr>
          <w:rFonts w:ascii="Times New Roman" w:hAnsi="Times New Roman" w:cs="Times New Roman"/>
          <w:b/>
          <w:noProof/>
          <w:lang w:val="sq-AL"/>
        </w:rPr>
        <w:t>t</w:t>
      </w:r>
      <w:r w:rsidR="001B2DD2">
        <w:rPr>
          <w:rFonts w:ascii="Times New Roman" w:hAnsi="Times New Roman" w:cs="Times New Roman"/>
          <w:b/>
          <w:noProof/>
          <w:lang w:val="sq-AL"/>
        </w:rPr>
        <w:t>ë</w:t>
      </w:r>
      <w:r w:rsidR="009C087F">
        <w:rPr>
          <w:rFonts w:ascii="Times New Roman" w:hAnsi="Times New Roman" w:cs="Times New Roman"/>
          <w:b/>
          <w:noProof/>
          <w:lang w:val="sq-AL"/>
        </w:rPr>
        <w:t xml:space="preserve"> Komun</w:t>
      </w:r>
      <w:r w:rsidR="001B2DD2">
        <w:rPr>
          <w:rFonts w:ascii="Times New Roman" w:hAnsi="Times New Roman" w:cs="Times New Roman"/>
          <w:b/>
          <w:noProof/>
          <w:lang w:val="sq-AL"/>
        </w:rPr>
        <w:t>ë</w:t>
      </w:r>
      <w:r w:rsidR="009C087F">
        <w:rPr>
          <w:rFonts w:ascii="Times New Roman" w:hAnsi="Times New Roman" w:cs="Times New Roman"/>
          <w:b/>
          <w:noProof/>
          <w:lang w:val="sq-AL"/>
        </w:rPr>
        <w:t>s:</w:t>
      </w:r>
    </w:p>
    <w:p w14:paraId="6FE9418F" w14:textId="2EEE7EB4" w:rsidR="006A3C3A" w:rsidRDefault="006A3C3A" w:rsidP="000A5554">
      <w:pPr>
        <w:spacing w:line="276" w:lineRule="auto"/>
        <w:jc w:val="both"/>
        <w:rPr>
          <w:rFonts w:ascii="Times New Roman" w:hAnsi="Times New Roman" w:cs="Times New Roman"/>
          <w:b/>
          <w:noProof/>
          <w:lang w:val="sq-AL"/>
        </w:rPr>
      </w:pPr>
    </w:p>
    <w:p w14:paraId="0E7F7B30" w14:textId="7C57769C" w:rsidR="00B178C1" w:rsidRDefault="00B178C1" w:rsidP="000A5554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  <w:r>
        <w:rPr>
          <w:rFonts w:ascii="Times New Roman" w:hAnsi="Times New Roman" w:cs="Times New Roman"/>
          <w:noProof/>
          <w:lang w:val="sq-AL"/>
        </w:rPr>
        <w:t>Njoftimi për mbajtjen e konsultimit p</w:t>
      </w:r>
      <w:r w:rsidR="00E22874">
        <w:rPr>
          <w:rFonts w:ascii="Times New Roman" w:hAnsi="Times New Roman" w:cs="Times New Roman"/>
          <w:noProof/>
          <w:lang w:val="sq-AL"/>
        </w:rPr>
        <w:t xml:space="preserve">ublik </w:t>
      </w:r>
      <w:r>
        <w:rPr>
          <w:rFonts w:ascii="Times New Roman" w:hAnsi="Times New Roman" w:cs="Times New Roman"/>
          <w:noProof/>
          <w:lang w:val="sq-AL"/>
        </w:rPr>
        <w:t>është publikuar</w:t>
      </w:r>
      <w:r w:rsidR="00E22874">
        <w:rPr>
          <w:rFonts w:ascii="Times New Roman" w:hAnsi="Times New Roman" w:cs="Times New Roman"/>
          <w:noProof/>
          <w:lang w:val="sq-AL"/>
        </w:rPr>
        <w:t xml:space="preserve"> në platformat zyrtare</w:t>
      </w:r>
      <w:r>
        <w:rPr>
          <w:rFonts w:ascii="Times New Roman" w:hAnsi="Times New Roman" w:cs="Times New Roman"/>
          <w:noProof/>
          <w:lang w:val="sq-AL"/>
        </w:rPr>
        <w:t xml:space="preserve"> më </w:t>
      </w:r>
      <w:r w:rsidR="00B30F5E">
        <w:rPr>
          <w:rFonts w:ascii="Times New Roman" w:hAnsi="Times New Roman" w:cs="Times New Roman"/>
          <w:b/>
          <w:noProof/>
          <w:lang w:val="sq-AL"/>
        </w:rPr>
        <w:t>26</w:t>
      </w:r>
      <w:r w:rsidR="003119CD">
        <w:rPr>
          <w:rFonts w:ascii="Times New Roman" w:hAnsi="Times New Roman" w:cs="Times New Roman"/>
          <w:b/>
          <w:noProof/>
          <w:lang w:val="sq-AL"/>
        </w:rPr>
        <w:t>.05</w:t>
      </w:r>
      <w:r w:rsidR="00B30F5E">
        <w:rPr>
          <w:rFonts w:ascii="Times New Roman" w:hAnsi="Times New Roman" w:cs="Times New Roman"/>
          <w:b/>
          <w:noProof/>
          <w:lang w:val="sq-AL"/>
        </w:rPr>
        <w:t>.2026</w:t>
      </w:r>
      <w:r>
        <w:rPr>
          <w:rFonts w:ascii="Times New Roman" w:hAnsi="Times New Roman" w:cs="Times New Roman"/>
          <w:noProof/>
          <w:lang w:val="sq-AL"/>
        </w:rPr>
        <w:t>.</w:t>
      </w:r>
    </w:p>
    <w:p w14:paraId="26FE0E7F" w14:textId="77777777" w:rsidR="00B178C1" w:rsidRPr="00B178C1" w:rsidRDefault="00B178C1" w:rsidP="000A5554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</w:p>
    <w:p w14:paraId="2706F97C" w14:textId="095CA3E0" w:rsidR="00421BA1" w:rsidRDefault="001B56EE" w:rsidP="000A5554">
      <w:pPr>
        <w:spacing w:line="276" w:lineRule="auto"/>
        <w:jc w:val="both"/>
        <w:rPr>
          <w:rFonts w:ascii="Times New Roman" w:hAnsi="Times New Roman" w:cs="Times New Roman"/>
          <w:b/>
          <w:noProof/>
          <w:lang w:val="sq-AL"/>
        </w:rPr>
      </w:pPr>
      <w:r>
        <w:rPr>
          <w:rFonts w:ascii="Times New Roman" w:hAnsi="Times New Roman" w:cs="Times New Roman"/>
          <w:b/>
          <w:noProof/>
          <w:lang w:val="sq-AL"/>
        </w:rPr>
        <w:t>Në uebfaqe:</w:t>
      </w:r>
    </w:p>
    <w:p w14:paraId="42078F7B" w14:textId="5D852642" w:rsidR="001B56EE" w:rsidRDefault="001B56EE" w:rsidP="000A5554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  <w:r>
        <w:rPr>
          <w:rFonts w:ascii="Times New Roman" w:hAnsi="Times New Roman" w:cs="Times New Roman"/>
          <w:noProof/>
          <w:lang w:val="sq-AL"/>
        </w:rPr>
        <w:t xml:space="preserve">Shqip: </w:t>
      </w:r>
      <w:hyperlink r:id="rId10" w:history="1">
        <w:r w:rsidR="00961DE0" w:rsidRPr="00961DE0">
          <w:rPr>
            <w:rStyle w:val="Hyperlink"/>
            <w:rFonts w:ascii="Times New Roman" w:hAnsi="Times New Roman" w:cs="Times New Roman"/>
            <w:noProof/>
            <w:lang w:val="sq-AL"/>
          </w:rPr>
          <w:t>https://dragash.rks-gov.net/wp-content/uploads/2026/05/Njoftimi-i-protokolluar.pdf</w:t>
        </w:r>
      </w:hyperlink>
    </w:p>
    <w:p w14:paraId="5A4BA894" w14:textId="3B5FB2A2" w:rsidR="00313A9C" w:rsidRDefault="00453566" w:rsidP="000A5554">
      <w:pPr>
        <w:spacing w:line="276" w:lineRule="auto"/>
        <w:jc w:val="both"/>
        <w:rPr>
          <w:rStyle w:val="Hyperlink"/>
          <w:rFonts w:ascii="Garamond" w:hAnsi="Garamond" w:cstheme="minorHAnsi"/>
          <w:bCs/>
        </w:rPr>
      </w:pPr>
      <w:r>
        <w:rPr>
          <w:rFonts w:ascii="Times New Roman" w:hAnsi="Times New Roman" w:cs="Times New Roman"/>
          <w:noProof/>
          <w:lang w:val="sq-AL"/>
        </w:rPr>
        <w:t>Boshnjakisht:</w:t>
      </w:r>
      <w:r w:rsidR="006B6CE8">
        <w:t xml:space="preserve"> </w:t>
      </w:r>
      <w:hyperlink r:id="rId11" w:history="1">
        <w:r w:rsidR="00961DE0" w:rsidRPr="00961DE0">
          <w:rPr>
            <w:rStyle w:val="Hyperlink"/>
          </w:rPr>
          <w:t>https://www.facebook.com/share/p/1LYqvBg92Q/</w:t>
        </w:r>
      </w:hyperlink>
    </w:p>
    <w:p w14:paraId="76C0AFBB" w14:textId="77777777" w:rsidR="00313A9C" w:rsidRDefault="00313A9C" w:rsidP="000A5554">
      <w:pPr>
        <w:spacing w:line="276" w:lineRule="auto"/>
        <w:jc w:val="both"/>
        <w:rPr>
          <w:rStyle w:val="Hyperlink"/>
          <w:rFonts w:ascii="Garamond" w:hAnsi="Garamond" w:cstheme="minorHAnsi"/>
          <w:bCs/>
        </w:rPr>
      </w:pPr>
    </w:p>
    <w:p w14:paraId="0497EF74" w14:textId="77777777" w:rsidR="00313A9C" w:rsidRDefault="00313A9C" w:rsidP="000A5554">
      <w:pPr>
        <w:spacing w:line="276" w:lineRule="auto"/>
        <w:jc w:val="both"/>
        <w:rPr>
          <w:rStyle w:val="Hyperlink"/>
          <w:rFonts w:ascii="Garamond" w:hAnsi="Garamond" w:cstheme="minorHAnsi"/>
          <w:b/>
          <w:bCs/>
          <w:color w:val="auto"/>
          <w:u w:val="none"/>
        </w:rPr>
      </w:pPr>
      <w:proofErr w:type="spellStart"/>
      <w:r>
        <w:rPr>
          <w:rStyle w:val="Hyperlink"/>
          <w:rFonts w:ascii="Garamond" w:hAnsi="Garamond" w:cstheme="minorHAnsi"/>
          <w:b/>
          <w:bCs/>
          <w:color w:val="auto"/>
          <w:u w:val="none"/>
        </w:rPr>
        <w:t>Në</w:t>
      </w:r>
      <w:proofErr w:type="spellEnd"/>
      <w:r>
        <w:rPr>
          <w:rStyle w:val="Hyperlink"/>
          <w:rFonts w:ascii="Garamond" w:hAnsi="Garamond" w:cstheme="minorHAnsi"/>
          <w:b/>
          <w:bCs/>
          <w:color w:val="auto"/>
          <w:u w:val="none"/>
        </w:rPr>
        <w:t xml:space="preserve"> Facebook:</w:t>
      </w:r>
    </w:p>
    <w:p w14:paraId="1240A5D5" w14:textId="2333A014" w:rsidR="00211A6D" w:rsidRDefault="00211A6D" w:rsidP="00211A6D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Shqip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2" w:history="1">
        <w:r w:rsidR="00E03B67" w:rsidRPr="00E03B67">
          <w:rPr>
            <w:rStyle w:val="Hyperlink"/>
            <w:rFonts w:ascii="Garamond" w:hAnsi="Garamond" w:cstheme="minorHAnsi"/>
            <w:bCs/>
          </w:rPr>
          <w:t>https://www.facebook.com/share/p/1EeRjn9tfS/</w:t>
        </w:r>
      </w:hyperlink>
    </w:p>
    <w:p w14:paraId="4BD4C3EF" w14:textId="0131569E" w:rsidR="00453566" w:rsidRDefault="00E816AA" w:rsidP="000A5554">
      <w:pPr>
        <w:spacing w:line="276" w:lineRule="auto"/>
        <w:jc w:val="both"/>
        <w:rPr>
          <w:rStyle w:val="Hyperlink"/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Boshnjakisht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3" w:history="1">
        <w:r w:rsidR="00E03B67" w:rsidRPr="00E03B67">
          <w:rPr>
            <w:rStyle w:val="Hyperlink"/>
            <w:rFonts w:ascii="Garamond" w:hAnsi="Garamond" w:cstheme="minorHAnsi"/>
            <w:bCs/>
          </w:rPr>
          <w:t>https://www.facebook.com/share/p/1LYqvBg92Q/</w:t>
        </w:r>
      </w:hyperlink>
    </w:p>
    <w:p w14:paraId="7504632B" w14:textId="20BBF25E" w:rsidR="0094407F" w:rsidRDefault="0094407F" w:rsidP="000A5554">
      <w:pPr>
        <w:spacing w:line="276" w:lineRule="auto"/>
        <w:jc w:val="both"/>
        <w:rPr>
          <w:rStyle w:val="Hyperlink"/>
          <w:rFonts w:ascii="Garamond" w:hAnsi="Garamond" w:cstheme="minorHAnsi"/>
          <w:bCs/>
        </w:rPr>
      </w:pPr>
    </w:p>
    <w:p w14:paraId="5056D812" w14:textId="77777777" w:rsidR="001D0441" w:rsidRDefault="001D0441" w:rsidP="00804A60">
      <w:pPr>
        <w:spacing w:line="360" w:lineRule="auto"/>
        <w:rPr>
          <w:rFonts w:ascii="Garamond" w:hAnsi="Garamond" w:cstheme="minorHAnsi"/>
          <w:b/>
          <w:bCs/>
        </w:rPr>
      </w:pPr>
    </w:p>
    <w:p w14:paraId="54175BA5" w14:textId="02AD60E7" w:rsidR="00804A60" w:rsidRDefault="00804A60" w:rsidP="00804A60">
      <w:pPr>
        <w:spacing w:line="360" w:lineRule="auto"/>
        <w:rPr>
          <w:rFonts w:ascii="Garamond" w:hAnsi="Garamond" w:cstheme="minorHAnsi"/>
          <w:b/>
          <w:bCs/>
        </w:rPr>
      </w:pPr>
      <w:proofErr w:type="spellStart"/>
      <w:r w:rsidRPr="00D76AC2">
        <w:rPr>
          <w:rFonts w:ascii="Garamond" w:hAnsi="Garamond" w:cstheme="minorHAnsi"/>
          <w:b/>
          <w:bCs/>
        </w:rPr>
        <w:t>Draf</w:t>
      </w:r>
      <w:r>
        <w:rPr>
          <w:rFonts w:ascii="Garamond" w:hAnsi="Garamond" w:cstheme="minorHAnsi"/>
          <w:b/>
          <w:bCs/>
        </w:rPr>
        <w:t>t</w:t>
      </w:r>
      <w:r w:rsidR="007F09A2">
        <w:rPr>
          <w:rFonts w:ascii="Garamond" w:hAnsi="Garamond" w:cstheme="minorHAnsi"/>
          <w:b/>
          <w:bCs/>
        </w:rPr>
        <w:t>dokumenti</w:t>
      </w:r>
      <w:proofErr w:type="spellEnd"/>
      <w:r w:rsidRPr="00D76AC2">
        <w:rPr>
          <w:rFonts w:ascii="Garamond" w:hAnsi="Garamond" w:cstheme="minorHAnsi"/>
          <w:b/>
          <w:bCs/>
        </w:rPr>
        <w:t xml:space="preserve"> i </w:t>
      </w:r>
      <w:proofErr w:type="spellStart"/>
      <w:r w:rsidRPr="00D76AC2">
        <w:rPr>
          <w:rFonts w:ascii="Garamond" w:hAnsi="Garamond" w:cstheme="minorHAnsi"/>
          <w:b/>
          <w:bCs/>
        </w:rPr>
        <w:t>publikuar</w:t>
      </w:r>
      <w:proofErr w:type="spellEnd"/>
      <w:r w:rsidRPr="00D76AC2">
        <w:rPr>
          <w:rFonts w:ascii="Garamond" w:hAnsi="Garamond" w:cstheme="minorHAnsi"/>
          <w:b/>
          <w:bCs/>
        </w:rPr>
        <w:t xml:space="preserve"> </w:t>
      </w:r>
      <w:proofErr w:type="spellStart"/>
      <w:r w:rsidRPr="00D76AC2">
        <w:rPr>
          <w:rFonts w:ascii="Garamond" w:hAnsi="Garamond" w:cstheme="minorHAnsi"/>
          <w:b/>
          <w:bCs/>
        </w:rPr>
        <w:t>n</w:t>
      </w:r>
      <w:r>
        <w:rPr>
          <w:rFonts w:ascii="Garamond" w:hAnsi="Garamond" w:cstheme="minorHAnsi"/>
          <w:b/>
          <w:bCs/>
        </w:rPr>
        <w:t>ë</w:t>
      </w:r>
      <w:proofErr w:type="spellEnd"/>
      <w:r w:rsidRPr="00D76AC2">
        <w:rPr>
          <w:rFonts w:ascii="Garamond" w:hAnsi="Garamond" w:cstheme="minorHAnsi"/>
          <w:b/>
          <w:bCs/>
        </w:rPr>
        <w:t xml:space="preserve"> </w:t>
      </w:r>
      <w:proofErr w:type="spellStart"/>
      <w:r w:rsidRPr="00D76AC2">
        <w:rPr>
          <w:rFonts w:ascii="Garamond" w:hAnsi="Garamond" w:cstheme="minorHAnsi"/>
          <w:b/>
          <w:bCs/>
        </w:rPr>
        <w:t>rubrik</w:t>
      </w:r>
      <w:r>
        <w:rPr>
          <w:rFonts w:ascii="Garamond" w:hAnsi="Garamond" w:cstheme="minorHAnsi"/>
          <w:b/>
          <w:bCs/>
        </w:rPr>
        <w:t>ë</w:t>
      </w:r>
      <w:r w:rsidRPr="00D76AC2">
        <w:rPr>
          <w:rFonts w:ascii="Garamond" w:hAnsi="Garamond" w:cstheme="minorHAnsi"/>
          <w:b/>
          <w:bCs/>
        </w:rPr>
        <w:t>n</w:t>
      </w:r>
      <w:proofErr w:type="spellEnd"/>
      <w:r w:rsidRPr="00D76AC2">
        <w:rPr>
          <w:rFonts w:ascii="Garamond" w:hAnsi="Garamond" w:cstheme="minorHAnsi"/>
          <w:b/>
          <w:bCs/>
        </w:rPr>
        <w:t xml:space="preserve"> </w:t>
      </w:r>
      <w:proofErr w:type="spellStart"/>
      <w:r w:rsidRPr="00D76AC2">
        <w:rPr>
          <w:rFonts w:ascii="Garamond" w:hAnsi="Garamond" w:cstheme="minorHAnsi"/>
          <w:b/>
          <w:bCs/>
        </w:rPr>
        <w:t>p</w:t>
      </w:r>
      <w:r>
        <w:rPr>
          <w:rFonts w:ascii="Garamond" w:hAnsi="Garamond" w:cstheme="minorHAnsi"/>
          <w:b/>
          <w:bCs/>
        </w:rPr>
        <w:t>ë</w:t>
      </w:r>
      <w:r w:rsidRPr="00D76AC2">
        <w:rPr>
          <w:rFonts w:ascii="Garamond" w:hAnsi="Garamond" w:cstheme="minorHAnsi"/>
          <w:b/>
          <w:bCs/>
        </w:rPr>
        <w:t>r</w:t>
      </w:r>
      <w:proofErr w:type="spellEnd"/>
      <w:r w:rsidRPr="00D76AC2">
        <w:rPr>
          <w:rFonts w:ascii="Garamond" w:hAnsi="Garamond" w:cstheme="minorHAnsi"/>
          <w:b/>
          <w:bCs/>
        </w:rPr>
        <w:t xml:space="preserve"> </w:t>
      </w:r>
      <w:proofErr w:type="spellStart"/>
      <w:r w:rsidRPr="00D76AC2">
        <w:rPr>
          <w:rFonts w:ascii="Garamond" w:hAnsi="Garamond" w:cstheme="minorHAnsi"/>
          <w:b/>
          <w:bCs/>
        </w:rPr>
        <w:t>konsultime</w:t>
      </w:r>
      <w:proofErr w:type="spellEnd"/>
      <w:r w:rsidRPr="00D76AC2">
        <w:rPr>
          <w:rFonts w:ascii="Garamond" w:hAnsi="Garamond" w:cstheme="minorHAnsi"/>
          <w:b/>
          <w:bCs/>
        </w:rPr>
        <w:t xml:space="preserve"> </w:t>
      </w:r>
      <w:proofErr w:type="spellStart"/>
      <w:r w:rsidRPr="00D76AC2">
        <w:rPr>
          <w:rFonts w:ascii="Garamond" w:hAnsi="Garamond" w:cstheme="minorHAnsi"/>
          <w:b/>
          <w:bCs/>
        </w:rPr>
        <w:t>publike</w:t>
      </w:r>
      <w:proofErr w:type="spellEnd"/>
      <w:r w:rsidRPr="00D76AC2">
        <w:rPr>
          <w:rFonts w:ascii="Garamond" w:hAnsi="Garamond" w:cstheme="minorHAnsi"/>
          <w:b/>
          <w:bCs/>
        </w:rPr>
        <w:t>:</w:t>
      </w:r>
    </w:p>
    <w:p w14:paraId="506B275A" w14:textId="77777777" w:rsidR="006A6E0E" w:rsidRDefault="006A6E0E" w:rsidP="00804A60">
      <w:pPr>
        <w:spacing w:line="360" w:lineRule="auto"/>
        <w:rPr>
          <w:rFonts w:ascii="Garamond" w:hAnsi="Garamond" w:cstheme="minorHAnsi"/>
          <w:b/>
          <w:bCs/>
        </w:rPr>
      </w:pPr>
    </w:p>
    <w:p w14:paraId="636102AB" w14:textId="7A7B7CB4" w:rsidR="009C120D" w:rsidRDefault="00804A60" w:rsidP="009C120D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Shqip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4" w:history="1">
        <w:r w:rsidR="00C23EA2" w:rsidRPr="00C23EA2">
          <w:rPr>
            <w:rStyle w:val="Hyperlink"/>
            <w:rFonts w:ascii="Garamond" w:hAnsi="Garamond" w:cstheme="minorHAnsi"/>
            <w:bCs/>
          </w:rPr>
          <w:t>https://dragash.rks-gov.net/wp-content/uploads/2026/06/Propozim-rregullore-per-menaxhimin-e-mbeturinave.docx</w:t>
        </w:r>
      </w:hyperlink>
    </w:p>
    <w:p w14:paraId="36AF92BE" w14:textId="4043974D" w:rsidR="00804A60" w:rsidRDefault="00804A60" w:rsidP="00804A60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Boshnjakisht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5" w:history="1">
        <w:r w:rsidR="00C23EA2" w:rsidRPr="00C23EA2">
          <w:rPr>
            <w:rStyle w:val="Hyperlink"/>
            <w:rFonts w:ascii="Garamond" w:hAnsi="Garamond" w:cstheme="minorHAnsi"/>
            <w:bCs/>
          </w:rPr>
          <w:t>https://dragash.rks-gov.net/wp-content/uploads/2026/06/Propozim-rregullore-per-menaxhimin-e-mbeturinave-SRB.docx</w:t>
        </w:r>
      </w:hyperlink>
    </w:p>
    <w:p w14:paraId="45E35CE7" w14:textId="5893414B" w:rsidR="003F7868" w:rsidRDefault="003F7868" w:rsidP="00804A60">
      <w:pPr>
        <w:spacing w:line="360" w:lineRule="auto"/>
        <w:rPr>
          <w:rFonts w:ascii="Garamond" w:hAnsi="Garamond" w:cstheme="minorHAnsi"/>
          <w:bCs/>
        </w:rPr>
      </w:pPr>
    </w:p>
    <w:p w14:paraId="40A109E6" w14:textId="63F7A2AB" w:rsidR="003F7868" w:rsidRDefault="003F7868" w:rsidP="003F7868">
      <w:pPr>
        <w:spacing w:line="360" w:lineRule="auto"/>
        <w:jc w:val="both"/>
        <w:rPr>
          <w:rFonts w:ascii="Garamond" w:hAnsi="Garamond" w:cstheme="minorHAnsi"/>
          <w:b/>
          <w:bCs/>
        </w:rPr>
      </w:pPr>
      <w:proofErr w:type="spellStart"/>
      <w:r>
        <w:rPr>
          <w:rFonts w:ascii="Garamond" w:hAnsi="Garamond" w:cstheme="minorHAnsi"/>
          <w:b/>
          <w:bCs/>
        </w:rPr>
        <w:t>Linqet</w:t>
      </w:r>
      <w:proofErr w:type="spellEnd"/>
      <w:r>
        <w:rPr>
          <w:rFonts w:ascii="Garamond" w:hAnsi="Garamond" w:cstheme="minorHAnsi"/>
          <w:b/>
          <w:bCs/>
        </w:rPr>
        <w:t xml:space="preserve"> e </w:t>
      </w:r>
      <w:proofErr w:type="spellStart"/>
      <w:r>
        <w:rPr>
          <w:rFonts w:ascii="Garamond" w:hAnsi="Garamond" w:cstheme="minorHAnsi"/>
          <w:b/>
          <w:bCs/>
        </w:rPr>
        <w:t>lajmeve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për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mbajtjen</w:t>
      </w:r>
      <w:proofErr w:type="spellEnd"/>
      <w:r>
        <w:rPr>
          <w:rFonts w:ascii="Garamond" w:hAnsi="Garamond" w:cstheme="minorHAnsi"/>
          <w:b/>
          <w:bCs/>
        </w:rPr>
        <w:t xml:space="preserve"> e </w:t>
      </w:r>
      <w:proofErr w:type="spellStart"/>
      <w:r>
        <w:rPr>
          <w:rFonts w:ascii="Garamond" w:hAnsi="Garamond" w:cstheme="minorHAnsi"/>
          <w:b/>
          <w:bCs/>
        </w:rPr>
        <w:t>diskutimit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publik</w:t>
      </w:r>
      <w:proofErr w:type="spellEnd"/>
      <w:r>
        <w:rPr>
          <w:rFonts w:ascii="Garamond" w:hAnsi="Garamond" w:cstheme="minorHAnsi"/>
          <w:b/>
          <w:bCs/>
        </w:rPr>
        <w:t xml:space="preserve">, </w:t>
      </w:r>
      <w:proofErr w:type="spellStart"/>
      <w:r>
        <w:rPr>
          <w:rFonts w:ascii="Garamond" w:hAnsi="Garamond" w:cstheme="minorHAnsi"/>
          <w:b/>
          <w:bCs/>
        </w:rPr>
        <w:t>të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publikuara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në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uebfaqen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dhe</w:t>
      </w:r>
      <w:proofErr w:type="spellEnd"/>
      <w:r>
        <w:rPr>
          <w:rFonts w:ascii="Garamond" w:hAnsi="Garamond" w:cstheme="minorHAnsi"/>
          <w:b/>
          <w:bCs/>
        </w:rPr>
        <w:t xml:space="preserve"> Facebook-un </w:t>
      </w:r>
      <w:proofErr w:type="spellStart"/>
      <w:r>
        <w:rPr>
          <w:rFonts w:ascii="Garamond" w:hAnsi="Garamond" w:cstheme="minorHAnsi"/>
          <w:b/>
          <w:bCs/>
        </w:rPr>
        <w:t>zyrtar</w:t>
      </w:r>
      <w:proofErr w:type="spellEnd"/>
      <w:r>
        <w:rPr>
          <w:rFonts w:ascii="Garamond" w:hAnsi="Garamond" w:cstheme="minorHAnsi"/>
          <w:b/>
          <w:bCs/>
        </w:rPr>
        <w:t>:</w:t>
      </w:r>
    </w:p>
    <w:p w14:paraId="2E285A08" w14:textId="77777777" w:rsidR="00C92127" w:rsidRDefault="00C92127" w:rsidP="003F7868">
      <w:pPr>
        <w:spacing w:line="360" w:lineRule="auto"/>
        <w:jc w:val="both"/>
        <w:rPr>
          <w:rFonts w:ascii="Garamond" w:hAnsi="Garamond" w:cstheme="minorHAnsi"/>
          <w:b/>
          <w:bCs/>
        </w:rPr>
      </w:pPr>
    </w:p>
    <w:p w14:paraId="594ADF2A" w14:textId="58A52E7D" w:rsidR="003F7868" w:rsidRDefault="003F7868" w:rsidP="003F7868">
      <w:pPr>
        <w:spacing w:line="360" w:lineRule="auto"/>
        <w:jc w:val="both"/>
        <w:rPr>
          <w:rFonts w:ascii="Garamond" w:hAnsi="Garamond" w:cstheme="minorHAnsi"/>
          <w:b/>
          <w:bCs/>
        </w:rPr>
      </w:pPr>
      <w:proofErr w:type="spellStart"/>
      <w:r>
        <w:rPr>
          <w:rFonts w:ascii="Garamond" w:hAnsi="Garamond" w:cstheme="minorHAnsi"/>
          <w:b/>
          <w:bCs/>
        </w:rPr>
        <w:t>Në</w:t>
      </w:r>
      <w:proofErr w:type="spellEnd"/>
      <w:r>
        <w:rPr>
          <w:rFonts w:ascii="Garamond" w:hAnsi="Garamond" w:cstheme="minorHAnsi"/>
          <w:b/>
          <w:bCs/>
        </w:rPr>
        <w:t xml:space="preserve"> </w:t>
      </w:r>
      <w:proofErr w:type="spellStart"/>
      <w:r>
        <w:rPr>
          <w:rFonts w:ascii="Garamond" w:hAnsi="Garamond" w:cstheme="minorHAnsi"/>
          <w:b/>
          <w:bCs/>
        </w:rPr>
        <w:t>uebfaqe</w:t>
      </w:r>
      <w:proofErr w:type="spellEnd"/>
      <w:r>
        <w:rPr>
          <w:rFonts w:ascii="Garamond" w:hAnsi="Garamond" w:cstheme="minorHAnsi"/>
          <w:b/>
          <w:bCs/>
        </w:rPr>
        <w:t>:</w:t>
      </w:r>
    </w:p>
    <w:p w14:paraId="28604013" w14:textId="3D58A9B2" w:rsidR="003F7868" w:rsidRDefault="003F7868" w:rsidP="003F7868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Shqip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6" w:history="1">
        <w:r w:rsidR="00193AB8" w:rsidRPr="00193AB8">
          <w:rPr>
            <w:rStyle w:val="Hyperlink"/>
            <w:rFonts w:ascii="Garamond" w:hAnsi="Garamond" w:cstheme="minorHAnsi"/>
            <w:bCs/>
          </w:rPr>
          <w:t>https://dragash.rks-gov.net/news/u-mbajt-konsultimi-publik-per-draftin-e-rregullores-per-ndryshimin-dhe-plotesimin-e-rregullores-per-menaxhimin-e-mbeturinave/</w:t>
        </w:r>
      </w:hyperlink>
    </w:p>
    <w:p w14:paraId="0F86EF5F" w14:textId="0EFFDB40" w:rsidR="003F7868" w:rsidRDefault="003F7868" w:rsidP="003F7868">
      <w:pPr>
        <w:spacing w:line="360" w:lineRule="auto"/>
        <w:rPr>
          <w:rStyle w:val="Hyperlink"/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Boshnjakisht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7" w:history="1">
        <w:r w:rsidR="00193AB8" w:rsidRPr="00193AB8">
          <w:rPr>
            <w:rStyle w:val="Hyperlink"/>
            <w:rFonts w:ascii="Garamond" w:hAnsi="Garamond" w:cstheme="minorHAnsi"/>
            <w:bCs/>
          </w:rPr>
          <w:t>https://dragash.rks-gov.net/sr/news/odrzana-je-javna-konsultacija-o-nacrtu-pravilnika-o-izmjenama-i-dopunama-pravilnika-o-upravljanju-otpadom/</w:t>
        </w:r>
      </w:hyperlink>
    </w:p>
    <w:p w14:paraId="1AF30F3E" w14:textId="77777777" w:rsidR="00907B2C" w:rsidRDefault="00907B2C" w:rsidP="003F7868">
      <w:pPr>
        <w:spacing w:line="360" w:lineRule="auto"/>
        <w:rPr>
          <w:rFonts w:ascii="Garamond" w:hAnsi="Garamond" w:cstheme="minorHAnsi"/>
          <w:bCs/>
        </w:rPr>
      </w:pPr>
    </w:p>
    <w:p w14:paraId="1760CCFA" w14:textId="4438552A" w:rsidR="003F7868" w:rsidRDefault="003F7868" w:rsidP="003F7868">
      <w:pPr>
        <w:spacing w:line="360" w:lineRule="auto"/>
        <w:jc w:val="both"/>
        <w:rPr>
          <w:rFonts w:ascii="Garamond" w:hAnsi="Garamond" w:cstheme="minorHAnsi"/>
          <w:b/>
          <w:bCs/>
        </w:rPr>
      </w:pPr>
      <w:proofErr w:type="spellStart"/>
      <w:r>
        <w:rPr>
          <w:rFonts w:ascii="Garamond" w:hAnsi="Garamond" w:cstheme="minorHAnsi"/>
          <w:b/>
          <w:bCs/>
        </w:rPr>
        <w:t>Në</w:t>
      </w:r>
      <w:proofErr w:type="spellEnd"/>
      <w:r>
        <w:rPr>
          <w:rFonts w:ascii="Garamond" w:hAnsi="Garamond" w:cstheme="minorHAnsi"/>
          <w:b/>
          <w:bCs/>
        </w:rPr>
        <w:t xml:space="preserve"> Facebook:</w:t>
      </w:r>
    </w:p>
    <w:p w14:paraId="77A4502F" w14:textId="13CD4CDB" w:rsidR="003F7868" w:rsidRDefault="003F7868" w:rsidP="003F7868">
      <w:pPr>
        <w:spacing w:line="360" w:lineRule="auto"/>
        <w:rPr>
          <w:rFonts w:ascii="Garamond" w:hAnsi="Garamond" w:cstheme="minorHAnsi"/>
          <w:bCs/>
        </w:rPr>
      </w:pPr>
      <w:proofErr w:type="spellStart"/>
      <w:r>
        <w:rPr>
          <w:rFonts w:ascii="Garamond" w:hAnsi="Garamond" w:cstheme="minorHAnsi"/>
          <w:bCs/>
        </w:rPr>
        <w:t>Shqip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8" w:history="1">
        <w:r w:rsidR="00BF01BC" w:rsidRPr="00BF01BC">
          <w:rPr>
            <w:rStyle w:val="Hyperlink"/>
            <w:rFonts w:ascii="Garamond" w:hAnsi="Garamond" w:cstheme="minorHAnsi"/>
            <w:bCs/>
          </w:rPr>
          <w:t>https://www.facebook.com/share/p/1CsCpYdmVy/</w:t>
        </w:r>
      </w:hyperlink>
    </w:p>
    <w:p w14:paraId="75A51235" w14:textId="314FEB33" w:rsidR="003F7868" w:rsidRDefault="003F7868" w:rsidP="003F7868">
      <w:pPr>
        <w:spacing w:line="360" w:lineRule="auto"/>
      </w:pPr>
      <w:proofErr w:type="spellStart"/>
      <w:r>
        <w:rPr>
          <w:rFonts w:ascii="Garamond" w:hAnsi="Garamond" w:cstheme="minorHAnsi"/>
          <w:bCs/>
        </w:rPr>
        <w:t>Boshnjakisht</w:t>
      </w:r>
      <w:proofErr w:type="spellEnd"/>
      <w:r>
        <w:rPr>
          <w:rFonts w:ascii="Garamond" w:hAnsi="Garamond" w:cstheme="minorHAnsi"/>
          <w:bCs/>
        </w:rPr>
        <w:t xml:space="preserve">: </w:t>
      </w:r>
      <w:hyperlink r:id="rId19" w:history="1">
        <w:r w:rsidR="00BF01BC" w:rsidRPr="00BF01BC">
          <w:rPr>
            <w:rStyle w:val="Hyperlink"/>
            <w:rFonts w:ascii="Garamond" w:hAnsi="Garamond" w:cstheme="minorHAnsi"/>
            <w:bCs/>
          </w:rPr>
          <w:t>https://www.facebook.com/share/p/1Ew8iemeBw/</w:t>
        </w:r>
      </w:hyperlink>
    </w:p>
    <w:p w14:paraId="726D725A" w14:textId="77777777" w:rsidR="00C92127" w:rsidRDefault="00C92127" w:rsidP="003F7868">
      <w:pPr>
        <w:spacing w:line="360" w:lineRule="auto"/>
        <w:rPr>
          <w:rFonts w:ascii="Garamond" w:hAnsi="Garamond" w:cstheme="minorHAnsi"/>
          <w:bCs/>
        </w:rPr>
      </w:pPr>
    </w:p>
    <w:p w14:paraId="4ED018E0" w14:textId="733B3917" w:rsidR="00E66455" w:rsidRDefault="00E66455" w:rsidP="00567EA8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  <w:r>
        <w:rPr>
          <w:rFonts w:ascii="Times New Roman" w:hAnsi="Times New Roman" w:cs="Times New Roman"/>
          <w:noProof/>
          <w:lang w:val="sq-AL"/>
        </w:rPr>
        <w:lastRenderedPageBreak/>
        <w:t>Gjat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>
        <w:rPr>
          <w:rFonts w:ascii="Times New Roman" w:hAnsi="Times New Roman" w:cs="Times New Roman"/>
          <w:noProof/>
          <w:lang w:val="sq-AL"/>
        </w:rPr>
        <w:t xml:space="preserve"> koh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 w:rsidR="00611071">
        <w:rPr>
          <w:rFonts w:ascii="Times New Roman" w:hAnsi="Times New Roman" w:cs="Times New Roman"/>
          <w:noProof/>
          <w:lang w:val="sq-AL"/>
        </w:rPr>
        <w:t>s sa draft</w:t>
      </w:r>
      <w:r>
        <w:rPr>
          <w:rFonts w:ascii="Times New Roman" w:hAnsi="Times New Roman" w:cs="Times New Roman"/>
          <w:noProof/>
          <w:lang w:val="sq-AL"/>
        </w:rPr>
        <w:t>dokumenti ka qen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>
        <w:rPr>
          <w:rFonts w:ascii="Times New Roman" w:hAnsi="Times New Roman" w:cs="Times New Roman"/>
          <w:noProof/>
          <w:lang w:val="sq-AL"/>
        </w:rPr>
        <w:t xml:space="preserve"> n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>
        <w:rPr>
          <w:rFonts w:ascii="Times New Roman" w:hAnsi="Times New Roman" w:cs="Times New Roman"/>
          <w:noProof/>
          <w:lang w:val="sq-AL"/>
        </w:rPr>
        <w:t xml:space="preserve"> </w:t>
      </w:r>
      <w:r w:rsidR="0086776E">
        <w:rPr>
          <w:rFonts w:ascii="Times New Roman" w:hAnsi="Times New Roman" w:cs="Times New Roman"/>
          <w:noProof/>
          <w:lang w:val="sq-AL"/>
        </w:rPr>
        <w:t xml:space="preserve">konsultim publik elektronik, </w:t>
      </w:r>
      <w:r w:rsidR="00891115">
        <w:rPr>
          <w:rFonts w:ascii="Times New Roman" w:hAnsi="Times New Roman" w:cs="Times New Roman"/>
          <w:noProof/>
          <w:lang w:val="sq-AL"/>
        </w:rPr>
        <w:t>janë</w:t>
      </w:r>
      <w:r>
        <w:rPr>
          <w:rFonts w:ascii="Times New Roman" w:hAnsi="Times New Roman" w:cs="Times New Roman"/>
          <w:noProof/>
          <w:lang w:val="sq-AL"/>
        </w:rPr>
        <w:t xml:space="preserve"> pranuar</w:t>
      </w:r>
      <w:r w:rsidR="0086776E">
        <w:rPr>
          <w:rFonts w:ascii="Times New Roman" w:hAnsi="Times New Roman" w:cs="Times New Roman"/>
          <w:noProof/>
          <w:lang w:val="sq-AL"/>
        </w:rPr>
        <w:t xml:space="preserve"> </w:t>
      </w:r>
      <w:r w:rsidR="00891115">
        <w:rPr>
          <w:rFonts w:ascii="Times New Roman" w:hAnsi="Times New Roman" w:cs="Times New Roman"/>
          <w:noProof/>
          <w:lang w:val="sq-AL"/>
        </w:rPr>
        <w:t>tri</w:t>
      </w:r>
      <w:r w:rsidR="0086776E">
        <w:rPr>
          <w:rFonts w:ascii="Times New Roman" w:hAnsi="Times New Roman" w:cs="Times New Roman"/>
          <w:noProof/>
          <w:lang w:val="sq-AL"/>
        </w:rPr>
        <w:t xml:space="preserve"> (</w:t>
      </w:r>
      <w:r w:rsidR="00891115">
        <w:rPr>
          <w:rFonts w:ascii="Times New Roman" w:hAnsi="Times New Roman" w:cs="Times New Roman"/>
          <w:b/>
          <w:noProof/>
          <w:lang w:val="sq-AL"/>
        </w:rPr>
        <w:t>3</w:t>
      </w:r>
      <w:r w:rsidR="00E145E9">
        <w:rPr>
          <w:rFonts w:ascii="Times New Roman" w:hAnsi="Times New Roman" w:cs="Times New Roman"/>
          <w:noProof/>
          <w:lang w:val="sq-AL"/>
        </w:rPr>
        <w:t xml:space="preserve">) </w:t>
      </w:r>
      <w:r>
        <w:rPr>
          <w:rFonts w:ascii="Times New Roman" w:hAnsi="Times New Roman" w:cs="Times New Roman"/>
          <w:noProof/>
          <w:lang w:val="sq-AL"/>
        </w:rPr>
        <w:t>k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>
        <w:rPr>
          <w:rFonts w:ascii="Times New Roman" w:hAnsi="Times New Roman" w:cs="Times New Roman"/>
          <w:noProof/>
          <w:lang w:val="sq-AL"/>
        </w:rPr>
        <w:t>rkes</w:t>
      </w:r>
      <w:r w:rsidR="00796C32">
        <w:rPr>
          <w:rFonts w:ascii="Times New Roman" w:hAnsi="Times New Roman" w:cs="Times New Roman"/>
          <w:noProof/>
          <w:lang w:val="sq-AL"/>
        </w:rPr>
        <w:t>a</w:t>
      </w:r>
      <w:r>
        <w:rPr>
          <w:rFonts w:ascii="Times New Roman" w:hAnsi="Times New Roman" w:cs="Times New Roman"/>
          <w:noProof/>
          <w:lang w:val="sq-AL"/>
        </w:rPr>
        <w:t>/koment</w:t>
      </w:r>
      <w:r w:rsidR="00796C32">
        <w:rPr>
          <w:rFonts w:ascii="Times New Roman" w:hAnsi="Times New Roman" w:cs="Times New Roman"/>
          <w:noProof/>
          <w:lang w:val="sq-AL"/>
        </w:rPr>
        <w:t>e</w:t>
      </w:r>
      <w:r>
        <w:rPr>
          <w:rFonts w:ascii="Times New Roman" w:hAnsi="Times New Roman" w:cs="Times New Roman"/>
          <w:noProof/>
          <w:lang w:val="sq-AL"/>
        </w:rPr>
        <w:t>/sugjerim</w:t>
      </w:r>
      <w:r w:rsidR="00796C32">
        <w:rPr>
          <w:rFonts w:ascii="Times New Roman" w:hAnsi="Times New Roman" w:cs="Times New Roman"/>
          <w:noProof/>
          <w:lang w:val="sq-AL"/>
        </w:rPr>
        <w:t>e</w:t>
      </w:r>
      <w:r>
        <w:rPr>
          <w:rFonts w:ascii="Times New Roman" w:hAnsi="Times New Roman" w:cs="Times New Roman"/>
          <w:noProof/>
          <w:lang w:val="sq-AL"/>
        </w:rPr>
        <w:t xml:space="preserve"> n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>
        <w:rPr>
          <w:rFonts w:ascii="Times New Roman" w:hAnsi="Times New Roman" w:cs="Times New Roman"/>
          <w:noProof/>
          <w:lang w:val="sq-AL"/>
        </w:rPr>
        <w:t xml:space="preserve"> form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 w:rsidR="00E145E9">
        <w:rPr>
          <w:rFonts w:ascii="Times New Roman" w:hAnsi="Times New Roman" w:cs="Times New Roman"/>
          <w:noProof/>
          <w:lang w:val="sq-AL"/>
        </w:rPr>
        <w:t xml:space="preserve"> </w:t>
      </w:r>
      <w:r>
        <w:rPr>
          <w:rFonts w:ascii="Times New Roman" w:hAnsi="Times New Roman" w:cs="Times New Roman"/>
          <w:noProof/>
          <w:lang w:val="sq-AL"/>
        </w:rPr>
        <w:t>elektronike. N</w:t>
      </w:r>
      <w:r w:rsidR="002D19D7">
        <w:rPr>
          <w:rFonts w:ascii="Times New Roman" w:hAnsi="Times New Roman" w:cs="Times New Roman"/>
          <w:noProof/>
          <w:lang w:val="sq-AL"/>
        </w:rPr>
        <w:t>ë</w:t>
      </w:r>
      <w:r>
        <w:rPr>
          <w:rFonts w:ascii="Times New Roman" w:hAnsi="Times New Roman" w:cs="Times New Roman"/>
          <w:noProof/>
          <w:lang w:val="sq-AL"/>
        </w:rPr>
        <w:t xml:space="preserve"> takimin</w:t>
      </w:r>
      <w:r w:rsidR="002D19D7">
        <w:rPr>
          <w:rFonts w:ascii="Times New Roman" w:hAnsi="Times New Roman" w:cs="Times New Roman"/>
          <w:noProof/>
          <w:lang w:val="sq-AL"/>
        </w:rPr>
        <w:t xml:space="preserve"> e drejtpërdrejtë me qytetarët dhe grupet e </w:t>
      </w:r>
      <w:r w:rsidR="00FA7C85">
        <w:rPr>
          <w:rFonts w:ascii="Times New Roman" w:hAnsi="Times New Roman" w:cs="Times New Roman"/>
          <w:noProof/>
          <w:lang w:val="sq-AL"/>
        </w:rPr>
        <w:t>inte</w:t>
      </w:r>
      <w:r w:rsidR="0056398E">
        <w:rPr>
          <w:rFonts w:ascii="Times New Roman" w:hAnsi="Times New Roman" w:cs="Times New Roman"/>
          <w:noProof/>
          <w:lang w:val="sq-AL"/>
        </w:rPr>
        <w:t xml:space="preserve">resit </w:t>
      </w:r>
      <w:r w:rsidR="00611071">
        <w:rPr>
          <w:rFonts w:ascii="Times New Roman" w:hAnsi="Times New Roman" w:cs="Times New Roman"/>
          <w:noProof/>
          <w:lang w:val="sq-AL"/>
        </w:rPr>
        <w:t>ka pasur</w:t>
      </w:r>
      <w:r w:rsidR="0056398E">
        <w:rPr>
          <w:rFonts w:ascii="Times New Roman" w:hAnsi="Times New Roman" w:cs="Times New Roman"/>
          <w:noProof/>
          <w:lang w:val="sq-AL"/>
        </w:rPr>
        <w:t xml:space="preserve"> </w:t>
      </w:r>
      <w:r w:rsidR="0056398E" w:rsidRPr="000B64EF">
        <w:rPr>
          <w:rFonts w:ascii="Times New Roman" w:hAnsi="Times New Roman" w:cs="Times New Roman"/>
          <w:noProof/>
          <w:lang w:val="sq-AL"/>
        </w:rPr>
        <w:t>gjithsej</w:t>
      </w:r>
      <w:r w:rsidR="00C57AEC" w:rsidRPr="000B64EF">
        <w:rPr>
          <w:rFonts w:ascii="Times New Roman" w:hAnsi="Times New Roman" w:cs="Times New Roman"/>
          <w:noProof/>
          <w:lang w:val="sq-AL"/>
        </w:rPr>
        <w:t xml:space="preserve"> </w:t>
      </w:r>
      <w:r w:rsidR="000F7FFA">
        <w:rPr>
          <w:rFonts w:ascii="Times New Roman" w:hAnsi="Times New Roman" w:cs="Times New Roman"/>
          <w:noProof/>
          <w:lang w:val="sq-AL"/>
        </w:rPr>
        <w:t>gjash</w:t>
      </w:r>
      <w:r w:rsidR="000B64EF">
        <w:rPr>
          <w:rFonts w:ascii="Times New Roman" w:hAnsi="Times New Roman" w:cs="Times New Roman"/>
          <w:noProof/>
          <w:lang w:val="sq-AL"/>
        </w:rPr>
        <w:t>të (</w:t>
      </w:r>
      <w:r w:rsidR="000F7FFA">
        <w:rPr>
          <w:rFonts w:ascii="Times New Roman" w:hAnsi="Times New Roman" w:cs="Times New Roman"/>
          <w:b/>
          <w:noProof/>
          <w:lang w:val="sq-AL"/>
        </w:rPr>
        <w:t>6</w:t>
      </w:r>
      <w:r w:rsidR="000B64EF">
        <w:rPr>
          <w:rFonts w:ascii="Times New Roman" w:hAnsi="Times New Roman" w:cs="Times New Roman"/>
          <w:noProof/>
          <w:lang w:val="sq-AL"/>
        </w:rPr>
        <w:t xml:space="preserve">) </w:t>
      </w:r>
      <w:r w:rsidR="002D19D7" w:rsidRPr="000B64EF">
        <w:rPr>
          <w:rFonts w:ascii="Times New Roman" w:hAnsi="Times New Roman" w:cs="Times New Roman"/>
          <w:noProof/>
          <w:lang w:val="sq-AL"/>
        </w:rPr>
        <w:t>kërkesa/</w:t>
      </w:r>
      <w:r w:rsidR="002D19D7">
        <w:rPr>
          <w:rFonts w:ascii="Times New Roman" w:hAnsi="Times New Roman" w:cs="Times New Roman"/>
          <w:noProof/>
          <w:lang w:val="sq-AL"/>
        </w:rPr>
        <w:t>komente/sugjerime.</w:t>
      </w:r>
    </w:p>
    <w:p w14:paraId="135CFCF4" w14:textId="63E8218D" w:rsidR="001860B1" w:rsidRDefault="001860B1" w:rsidP="00567EA8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</w:p>
    <w:p w14:paraId="72FA87AB" w14:textId="5E9C83EA" w:rsidR="002D19D7" w:rsidRPr="00E66455" w:rsidRDefault="002D19D7" w:rsidP="00567EA8">
      <w:pPr>
        <w:spacing w:line="276" w:lineRule="auto"/>
        <w:jc w:val="both"/>
        <w:rPr>
          <w:rFonts w:ascii="Times New Roman" w:hAnsi="Times New Roman" w:cs="Times New Roman"/>
          <w:noProof/>
          <w:lang w:val="sq-AL"/>
        </w:rPr>
      </w:pPr>
    </w:p>
    <w:p w14:paraId="3AEECDC9" w14:textId="77493701" w:rsidR="00567EA8" w:rsidRPr="00567EA8" w:rsidRDefault="00567EA8" w:rsidP="00567EA8">
      <w:pPr>
        <w:spacing w:line="276" w:lineRule="auto"/>
        <w:jc w:val="both"/>
        <w:rPr>
          <w:rFonts w:ascii="Times New Roman" w:hAnsi="Times New Roman" w:cs="Times New Roman"/>
          <w:b/>
          <w:noProof/>
          <w:lang w:val="sq-AL"/>
        </w:rPr>
      </w:pPr>
      <w:r w:rsidRPr="00567EA8">
        <w:rPr>
          <w:rFonts w:ascii="Times New Roman" w:hAnsi="Times New Roman" w:cs="Times New Roman"/>
          <w:b/>
          <w:noProof/>
          <w:lang w:val="sq-AL"/>
        </w:rPr>
        <w:t>Tabela me të dhënat e përgjithshme</w:t>
      </w:r>
    </w:p>
    <w:p w14:paraId="45E41D48" w14:textId="77777777" w:rsidR="00EB4A6B" w:rsidRPr="00766B97" w:rsidRDefault="00EB4A6B" w:rsidP="004E6A3D">
      <w:pPr>
        <w:tabs>
          <w:tab w:val="left" w:pos="252"/>
        </w:tabs>
        <w:spacing w:line="276" w:lineRule="auto"/>
        <w:jc w:val="both"/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tbl>
      <w:tblPr>
        <w:tblStyle w:val="TableGrid"/>
        <w:tblW w:w="9463" w:type="dxa"/>
        <w:tblInd w:w="-113" w:type="dxa"/>
        <w:tblLook w:val="04A0" w:firstRow="1" w:lastRow="0" w:firstColumn="1" w:lastColumn="0" w:noHBand="0" w:noVBand="1"/>
      </w:tblPr>
      <w:tblGrid>
        <w:gridCol w:w="1629"/>
        <w:gridCol w:w="1656"/>
        <w:gridCol w:w="1704"/>
        <w:gridCol w:w="2178"/>
        <w:gridCol w:w="2296"/>
      </w:tblGrid>
      <w:tr w:rsidR="00D1377E" w:rsidRPr="00766B97" w14:paraId="2018A1F0" w14:textId="26587B26" w:rsidTr="00D1377E">
        <w:tc>
          <w:tcPr>
            <w:tcW w:w="2012" w:type="dxa"/>
          </w:tcPr>
          <w:p w14:paraId="02C616EB" w14:textId="5136EB84" w:rsidR="00D1377E" w:rsidRPr="009871EB" w:rsidRDefault="00D1377E" w:rsidP="00ED707B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Metodat e konsultimit</w:t>
            </w:r>
          </w:p>
        </w:tc>
        <w:tc>
          <w:tcPr>
            <w:tcW w:w="1486" w:type="dxa"/>
          </w:tcPr>
          <w:p w14:paraId="0469E9C0" w14:textId="73F5416A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Data / Kohëzgjatja </w:t>
            </w:r>
          </w:p>
        </w:tc>
        <w:tc>
          <w:tcPr>
            <w:tcW w:w="1728" w:type="dxa"/>
          </w:tcPr>
          <w:p w14:paraId="6E391CF4" w14:textId="47F28B10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Numri i pjesëmarrësve </w:t>
            </w:r>
          </w:p>
        </w:tc>
        <w:tc>
          <w:tcPr>
            <w:tcW w:w="2563" w:type="dxa"/>
          </w:tcPr>
          <w:p w14:paraId="1235E21D" w14:textId="5F964460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Numri i atyre që kanë dhënë komente, kërkesa / sugjerime </w:t>
            </w:r>
          </w:p>
        </w:tc>
        <w:tc>
          <w:tcPr>
            <w:tcW w:w="1674" w:type="dxa"/>
          </w:tcPr>
          <w:p w14:paraId="2B792477" w14:textId="5AE5F37C" w:rsidR="00D1377E" w:rsidRPr="009871EB" w:rsidRDefault="00D1377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Numri i kërkesave të pranuara/pranuara pjesërisht/refuzuara</w:t>
            </w:r>
          </w:p>
        </w:tc>
      </w:tr>
      <w:tr w:rsidR="00D1377E" w:rsidRPr="00766B97" w14:paraId="6DE5763C" w14:textId="6178C3E4" w:rsidTr="00D1377E">
        <w:trPr>
          <w:trHeight w:val="1862"/>
        </w:trPr>
        <w:tc>
          <w:tcPr>
            <w:tcW w:w="2012" w:type="dxa"/>
          </w:tcPr>
          <w:p w14:paraId="787B44FA" w14:textId="7469A20E" w:rsidR="00D1377E" w:rsidRPr="009871EB" w:rsidRDefault="00D1377E" w:rsidP="00481484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Konsultim elektronik dhe me shkrim</w:t>
            </w:r>
          </w:p>
        </w:tc>
        <w:tc>
          <w:tcPr>
            <w:tcW w:w="1486" w:type="dxa"/>
          </w:tcPr>
          <w:p w14:paraId="3191D0DD" w14:textId="564F976A" w:rsidR="00D1377E" w:rsidRPr="009871EB" w:rsidRDefault="00BC0ABF" w:rsidP="00481484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26.05.2026 deri 10.06</w:t>
            </w:r>
            <w:r w:rsidR="00DB73A8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.2026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/</w:t>
            </w:r>
          </w:p>
          <w:p w14:paraId="2C122B2D" w14:textId="69E2E6E5" w:rsidR="00D1377E" w:rsidRPr="009871EB" w:rsidRDefault="00211F73" w:rsidP="00481484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Pesëmbëdhjetë ditë</w:t>
            </w:r>
          </w:p>
        </w:tc>
        <w:tc>
          <w:tcPr>
            <w:tcW w:w="1728" w:type="dxa"/>
          </w:tcPr>
          <w:p w14:paraId="500F16AB" w14:textId="24741E31" w:rsidR="00D1377E" w:rsidRPr="009871EB" w:rsidRDefault="00A0306D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pjesëmarrës </w:t>
            </w:r>
          </w:p>
        </w:tc>
        <w:tc>
          <w:tcPr>
            <w:tcW w:w="2563" w:type="dxa"/>
          </w:tcPr>
          <w:p w14:paraId="2DB88A07" w14:textId="581EDC98" w:rsidR="00D1377E" w:rsidRPr="009871EB" w:rsidRDefault="00A0306D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 pjesëmarrës ka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parashtruar kërkesa, komente/sugjerime </w:t>
            </w:r>
          </w:p>
        </w:tc>
        <w:tc>
          <w:tcPr>
            <w:tcW w:w="1674" w:type="dxa"/>
          </w:tcPr>
          <w:p w14:paraId="70FFF9C9" w14:textId="4FDD8393" w:rsidR="00D1377E" w:rsidRPr="009871EB" w:rsidRDefault="00E4582A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3</w:t>
            </w:r>
          </w:p>
        </w:tc>
      </w:tr>
      <w:tr w:rsidR="00D1377E" w:rsidRPr="00766B97" w14:paraId="1EC55514" w14:textId="271E8CCE" w:rsidTr="00D1377E">
        <w:tc>
          <w:tcPr>
            <w:tcW w:w="2012" w:type="dxa"/>
          </w:tcPr>
          <w:p w14:paraId="1AFA88CB" w14:textId="22D994B2" w:rsidR="00D1377E" w:rsidRPr="009871EB" w:rsidRDefault="00D1377E" w:rsidP="00ED707B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Takim i drejtpërdrejtë me qytetarë dhe grupe të interesit</w:t>
            </w:r>
          </w:p>
        </w:tc>
        <w:tc>
          <w:tcPr>
            <w:tcW w:w="1486" w:type="dxa"/>
          </w:tcPr>
          <w:p w14:paraId="216473A5" w14:textId="4345E539" w:rsidR="00D1377E" w:rsidRPr="009871EB" w:rsidRDefault="00C44069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10.06</w:t>
            </w:r>
            <w:r w:rsidR="004C4A0E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.2026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, </w:t>
            </w:r>
          </w:p>
          <w:p w14:paraId="185E8640" w14:textId="4783A10B" w:rsidR="00D1377E" w:rsidRPr="009871EB" w:rsidRDefault="004C4A0E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50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minuta</w:t>
            </w:r>
          </w:p>
        </w:tc>
        <w:tc>
          <w:tcPr>
            <w:tcW w:w="1728" w:type="dxa"/>
          </w:tcPr>
          <w:p w14:paraId="7D51090F" w14:textId="404A21C0" w:rsidR="00D1377E" w:rsidRPr="009871EB" w:rsidRDefault="00C44069" w:rsidP="004E6A3D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20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pjesëmarrës</w:t>
            </w:r>
          </w:p>
        </w:tc>
        <w:tc>
          <w:tcPr>
            <w:tcW w:w="2563" w:type="dxa"/>
          </w:tcPr>
          <w:p w14:paraId="28D56D0D" w14:textId="6E029144" w:rsidR="00D1377E" w:rsidRPr="009871EB" w:rsidRDefault="00CA0C8E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5</w:t>
            </w:r>
            <w:r w:rsidR="00D1377E"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 xml:space="preserve"> pjesëmarrës kanë parashtruar kërkesa, komente/sugjerime</w:t>
            </w:r>
          </w:p>
        </w:tc>
        <w:tc>
          <w:tcPr>
            <w:tcW w:w="1674" w:type="dxa"/>
          </w:tcPr>
          <w:p w14:paraId="5A0C8D2E" w14:textId="6AC6A42A" w:rsidR="00D1377E" w:rsidRPr="003D09C6" w:rsidRDefault="00E87785" w:rsidP="00A01705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lang w:val="sq-AL" w:eastAsia="x-none"/>
              </w:rPr>
              <w:t>6</w:t>
            </w:r>
          </w:p>
        </w:tc>
      </w:tr>
    </w:tbl>
    <w:p w14:paraId="2D42640F" w14:textId="77777777" w:rsidR="00F021B0" w:rsidRPr="00766B97" w:rsidRDefault="00F021B0" w:rsidP="004E6A3D">
      <w:pPr>
        <w:tabs>
          <w:tab w:val="left" w:pos="252"/>
        </w:tabs>
        <w:spacing w:line="276" w:lineRule="auto"/>
        <w:jc w:val="both"/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p w14:paraId="7CB07802" w14:textId="48C43548" w:rsidR="00D449A0" w:rsidRDefault="00D449A0" w:rsidP="00BD3B58">
      <w:pPr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p w14:paraId="2A3CF4CF" w14:textId="0286C140" w:rsidR="009871EB" w:rsidRDefault="009871EB" w:rsidP="00BD3B58">
      <w:pPr>
        <w:rPr>
          <w:rFonts w:ascii="Book Antiqua" w:eastAsia="MS Mincho" w:hAnsi="Book Antiqua" w:cs="Times New Roman"/>
          <w:color w:val="000000" w:themeColor="text1"/>
          <w:sz w:val="22"/>
          <w:szCs w:val="22"/>
          <w:lang w:val="sq-AL" w:eastAsia="x-none"/>
        </w:rPr>
      </w:pPr>
    </w:p>
    <w:p w14:paraId="06B0699A" w14:textId="71F9CD02" w:rsidR="009871EB" w:rsidRDefault="00F1220C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>Pjesëmarrja sipas përkatësisë gjinore dhe etnike</w:t>
      </w:r>
    </w:p>
    <w:p w14:paraId="173ABF0A" w14:textId="597ADD94" w:rsidR="00F1220C" w:rsidRDefault="00F1220C" w:rsidP="00BD3B58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tbl>
      <w:tblPr>
        <w:tblStyle w:val="TableGrid"/>
        <w:tblW w:w="9463" w:type="dxa"/>
        <w:tblInd w:w="-113" w:type="dxa"/>
        <w:tblLook w:val="04A0" w:firstRow="1" w:lastRow="0" w:firstColumn="1" w:lastColumn="0" w:noHBand="0" w:noVBand="1"/>
      </w:tblPr>
      <w:tblGrid>
        <w:gridCol w:w="1748"/>
        <w:gridCol w:w="1079"/>
        <w:gridCol w:w="1294"/>
        <w:gridCol w:w="1405"/>
        <w:gridCol w:w="1422"/>
        <w:gridCol w:w="1404"/>
        <w:gridCol w:w="1111"/>
      </w:tblGrid>
      <w:tr w:rsidR="00F1220C" w:rsidRPr="00766B97" w14:paraId="4C362A50" w14:textId="5EE17B70" w:rsidTr="00F1220C">
        <w:tc>
          <w:tcPr>
            <w:tcW w:w="1748" w:type="dxa"/>
          </w:tcPr>
          <w:p w14:paraId="0E53BC89" w14:textId="77777777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Metodat e konsultimit</w:t>
            </w:r>
          </w:p>
        </w:tc>
        <w:tc>
          <w:tcPr>
            <w:tcW w:w="1079" w:type="dxa"/>
          </w:tcPr>
          <w:p w14:paraId="3D74836D" w14:textId="17ED6398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Gra</w:t>
            </w:r>
            <w:r w:rsidRPr="009871EB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 xml:space="preserve"> </w:t>
            </w:r>
          </w:p>
        </w:tc>
        <w:tc>
          <w:tcPr>
            <w:tcW w:w="1294" w:type="dxa"/>
          </w:tcPr>
          <w:p w14:paraId="39E2B428" w14:textId="7791C7FD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Burra</w:t>
            </w:r>
          </w:p>
        </w:tc>
        <w:tc>
          <w:tcPr>
            <w:tcW w:w="1405" w:type="dxa"/>
          </w:tcPr>
          <w:p w14:paraId="492627EA" w14:textId="2C9EEE3E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Shqiptar</w:t>
            </w:r>
          </w:p>
        </w:tc>
        <w:tc>
          <w:tcPr>
            <w:tcW w:w="1422" w:type="dxa"/>
          </w:tcPr>
          <w:p w14:paraId="37DC17D3" w14:textId="77777777" w:rsidR="00F1220C" w:rsidRDefault="00F1220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Boshnjak</w:t>
            </w:r>
            <w:r w:rsidR="00327B8C"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/</w:t>
            </w:r>
          </w:p>
          <w:p w14:paraId="57D61D7D" w14:textId="1F5CC908" w:rsidR="00327B8C" w:rsidRPr="009871EB" w:rsidRDefault="00327B8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proofErr w:type="spellStart"/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Goran</w:t>
            </w:r>
            <w:proofErr w:type="spellEnd"/>
          </w:p>
        </w:tc>
        <w:tc>
          <w:tcPr>
            <w:tcW w:w="1404" w:type="dxa"/>
          </w:tcPr>
          <w:p w14:paraId="16586DBE" w14:textId="270CA0B4" w:rsidR="00F1220C" w:rsidRDefault="00F1220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Të tjerë</w:t>
            </w:r>
          </w:p>
        </w:tc>
        <w:tc>
          <w:tcPr>
            <w:tcW w:w="1111" w:type="dxa"/>
          </w:tcPr>
          <w:p w14:paraId="0B497173" w14:textId="19C6601B" w:rsidR="00F1220C" w:rsidRDefault="00F1220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lang w:val="sq-AL" w:eastAsia="x-none"/>
              </w:rPr>
              <w:t>Gjithsej</w:t>
            </w:r>
          </w:p>
        </w:tc>
      </w:tr>
      <w:tr w:rsidR="00F1220C" w:rsidRPr="00766B97" w14:paraId="62922946" w14:textId="1B9202A0" w:rsidTr="00F1220C">
        <w:trPr>
          <w:trHeight w:val="1862"/>
        </w:trPr>
        <w:tc>
          <w:tcPr>
            <w:tcW w:w="1748" w:type="dxa"/>
          </w:tcPr>
          <w:p w14:paraId="55021A19" w14:textId="77777777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Konsultim elektronik dhe me shkrim</w:t>
            </w:r>
          </w:p>
        </w:tc>
        <w:tc>
          <w:tcPr>
            <w:tcW w:w="1079" w:type="dxa"/>
          </w:tcPr>
          <w:p w14:paraId="1C9C437F" w14:textId="520976CE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294" w:type="dxa"/>
          </w:tcPr>
          <w:p w14:paraId="31D6335B" w14:textId="02D3D418" w:rsidR="00F1220C" w:rsidRPr="009871EB" w:rsidRDefault="00A63842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</w:t>
            </w:r>
          </w:p>
        </w:tc>
        <w:tc>
          <w:tcPr>
            <w:tcW w:w="1405" w:type="dxa"/>
          </w:tcPr>
          <w:p w14:paraId="017D0A32" w14:textId="69C83C72" w:rsidR="00F1220C" w:rsidRPr="009871EB" w:rsidRDefault="00A63842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</w:t>
            </w:r>
          </w:p>
        </w:tc>
        <w:tc>
          <w:tcPr>
            <w:tcW w:w="1422" w:type="dxa"/>
          </w:tcPr>
          <w:p w14:paraId="34FCD55D" w14:textId="53A4A3BE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404" w:type="dxa"/>
          </w:tcPr>
          <w:p w14:paraId="3F46B15C" w14:textId="7B3D423B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111" w:type="dxa"/>
          </w:tcPr>
          <w:p w14:paraId="4B7B704B" w14:textId="4668D427" w:rsidR="00F1220C" w:rsidRPr="009871EB" w:rsidRDefault="00A63842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</w:t>
            </w:r>
          </w:p>
        </w:tc>
      </w:tr>
      <w:tr w:rsidR="00F1220C" w:rsidRPr="00766B97" w14:paraId="3666979F" w14:textId="598FC19D" w:rsidTr="00F1220C">
        <w:tc>
          <w:tcPr>
            <w:tcW w:w="1748" w:type="dxa"/>
          </w:tcPr>
          <w:p w14:paraId="1C465BA1" w14:textId="77777777" w:rsidR="00F1220C" w:rsidRPr="009871EB" w:rsidRDefault="00F1220C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 w:rsidRPr="009871EB"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Takim i drejtpërdrejtë me qytetarë dhe grupe të interesit</w:t>
            </w:r>
          </w:p>
        </w:tc>
        <w:tc>
          <w:tcPr>
            <w:tcW w:w="1079" w:type="dxa"/>
          </w:tcPr>
          <w:p w14:paraId="7A0E7B5B" w14:textId="5F922CA1" w:rsidR="00F1220C" w:rsidRPr="009871EB" w:rsidRDefault="00A63842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294" w:type="dxa"/>
          </w:tcPr>
          <w:p w14:paraId="189F38DD" w14:textId="7F3E5A06" w:rsidR="00F1220C" w:rsidRPr="009871EB" w:rsidRDefault="00A63842" w:rsidP="00A07008">
            <w:pPr>
              <w:tabs>
                <w:tab w:val="left" w:pos="252"/>
              </w:tabs>
              <w:spacing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20</w:t>
            </w:r>
          </w:p>
        </w:tc>
        <w:tc>
          <w:tcPr>
            <w:tcW w:w="1405" w:type="dxa"/>
          </w:tcPr>
          <w:p w14:paraId="2F5531DB" w14:textId="24EA2286" w:rsidR="00F1220C" w:rsidRPr="009871EB" w:rsidRDefault="00A0314D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16</w:t>
            </w:r>
          </w:p>
        </w:tc>
        <w:tc>
          <w:tcPr>
            <w:tcW w:w="1422" w:type="dxa"/>
          </w:tcPr>
          <w:p w14:paraId="3F623A62" w14:textId="5418D08C" w:rsidR="00F1220C" w:rsidRPr="009871EB" w:rsidRDefault="00A0314D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1/3</w:t>
            </w:r>
          </w:p>
        </w:tc>
        <w:tc>
          <w:tcPr>
            <w:tcW w:w="1404" w:type="dxa"/>
          </w:tcPr>
          <w:p w14:paraId="53A028FB" w14:textId="51A70103" w:rsidR="00F1220C" w:rsidRPr="009871EB" w:rsidRDefault="00C63753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0</w:t>
            </w:r>
          </w:p>
        </w:tc>
        <w:tc>
          <w:tcPr>
            <w:tcW w:w="1111" w:type="dxa"/>
          </w:tcPr>
          <w:p w14:paraId="7B03921A" w14:textId="4F7BEC84" w:rsidR="00F1220C" w:rsidRPr="009871EB" w:rsidRDefault="00A0314D" w:rsidP="00A07008">
            <w:pPr>
              <w:tabs>
                <w:tab w:val="left" w:pos="252"/>
              </w:tabs>
              <w:spacing w:line="276" w:lineRule="auto"/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lang w:val="sq-AL" w:eastAsia="x-none"/>
              </w:rPr>
              <w:t>20</w:t>
            </w:r>
          </w:p>
        </w:tc>
      </w:tr>
    </w:tbl>
    <w:p w14:paraId="5435CE3F" w14:textId="6007B319" w:rsidR="00A04C73" w:rsidRDefault="00A04C73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1D7A6BCD" w14:textId="62B6BE0F" w:rsidR="00D22D60" w:rsidRPr="00516F74" w:rsidRDefault="00D22D60" w:rsidP="00D22D60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  <w:proofErr w:type="spellStart"/>
      <w:r w:rsidRPr="00516F74">
        <w:rPr>
          <w:rFonts w:ascii="Times New Roman" w:hAnsi="Times New Roman" w:cs="Times New Roman"/>
          <w:b/>
        </w:rPr>
        <w:lastRenderedPageBreak/>
        <w:t>Tabela</w:t>
      </w:r>
      <w:proofErr w:type="spellEnd"/>
      <w:r w:rsidRPr="00516F74">
        <w:rPr>
          <w:rFonts w:ascii="Times New Roman" w:hAnsi="Times New Roman" w:cs="Times New Roman"/>
          <w:b/>
          <w:spacing w:val="-3"/>
        </w:rPr>
        <w:t xml:space="preserve"> </w:t>
      </w:r>
      <w:r w:rsidRPr="00516F74">
        <w:rPr>
          <w:rFonts w:ascii="Times New Roman" w:hAnsi="Times New Roman" w:cs="Times New Roman"/>
          <w:b/>
        </w:rPr>
        <w:t>e</w:t>
      </w:r>
      <w:r w:rsidRPr="00516F74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detajuar</w:t>
      </w:r>
      <w:proofErr w:type="spellEnd"/>
      <w:r w:rsidRPr="00516F74">
        <w:rPr>
          <w:rFonts w:ascii="Times New Roman" w:hAnsi="Times New Roman" w:cs="Times New Roman"/>
          <w:b/>
          <w:spacing w:val="-8"/>
        </w:rPr>
        <w:t xml:space="preserve"> </w:t>
      </w:r>
      <w:r w:rsidRPr="00516F74">
        <w:rPr>
          <w:rFonts w:ascii="Times New Roman" w:hAnsi="Times New Roman" w:cs="Times New Roman"/>
          <w:b/>
        </w:rPr>
        <w:t>me</w:t>
      </w:r>
      <w:r w:rsidRPr="00516F74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informatat</w:t>
      </w:r>
      <w:proofErr w:type="spellEnd"/>
      <w:r w:rsidRPr="00516F74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për</w:t>
      </w:r>
      <w:proofErr w:type="spellEnd"/>
      <w:r w:rsidRPr="00516F74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kërkesat</w:t>
      </w:r>
      <w:proofErr w:type="spellEnd"/>
      <w:r w:rsidRPr="00516F74">
        <w:rPr>
          <w:rFonts w:ascii="Times New Roman" w:hAnsi="Times New Roman" w:cs="Times New Roman"/>
          <w:b/>
          <w:spacing w:val="-2"/>
        </w:rPr>
        <w:t xml:space="preserve"> </w:t>
      </w:r>
      <w:r w:rsidRPr="00516F74">
        <w:rPr>
          <w:rFonts w:ascii="Times New Roman" w:hAnsi="Times New Roman" w:cs="Times New Roman"/>
          <w:b/>
        </w:rPr>
        <w:t>e</w:t>
      </w:r>
      <w:r w:rsidRPr="00516F74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dhëna</w:t>
      </w:r>
      <w:proofErr w:type="spellEnd"/>
      <w:r w:rsidRPr="00516F74">
        <w:rPr>
          <w:rFonts w:ascii="Times New Roman" w:hAnsi="Times New Roman" w:cs="Times New Roman"/>
          <w:b/>
        </w:rPr>
        <w:t>,</w:t>
      </w:r>
      <w:r w:rsidRPr="00516F74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arsyetimet</w:t>
      </w:r>
      <w:proofErr w:type="spellEnd"/>
      <w:r w:rsidRPr="00516F74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për</w:t>
      </w:r>
      <w:proofErr w:type="spellEnd"/>
      <w:r w:rsidRPr="00516F74">
        <w:rPr>
          <w:rFonts w:ascii="Times New Roman" w:hAnsi="Times New Roman" w:cs="Times New Roman"/>
          <w:b/>
          <w:spacing w:val="-8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kërkesat</w:t>
      </w:r>
      <w:proofErr w:type="spellEnd"/>
      <w:r w:rsidRPr="00516F74">
        <w:rPr>
          <w:rFonts w:ascii="Times New Roman" w:hAnsi="Times New Roman" w:cs="Times New Roman"/>
          <w:b/>
          <w:spacing w:val="-2"/>
        </w:rPr>
        <w:t xml:space="preserve"> </w:t>
      </w:r>
      <w:r w:rsidRPr="00516F74">
        <w:rPr>
          <w:rFonts w:ascii="Times New Roman" w:hAnsi="Times New Roman" w:cs="Times New Roman"/>
          <w:b/>
        </w:rPr>
        <w:t>e</w:t>
      </w:r>
      <w:r w:rsidRPr="00516F74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pranuara</w:t>
      </w:r>
      <w:proofErr w:type="spellEnd"/>
      <w:r w:rsidRPr="00516F74">
        <w:rPr>
          <w:rFonts w:ascii="Times New Roman" w:hAnsi="Times New Roman" w:cs="Times New Roman"/>
          <w:b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dhe</w:t>
      </w:r>
      <w:proofErr w:type="spellEnd"/>
      <w:r w:rsidRPr="00516F74">
        <w:rPr>
          <w:rFonts w:ascii="Times New Roman" w:hAnsi="Times New Roman" w:cs="Times New Roman"/>
          <w:b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të</w:t>
      </w:r>
      <w:proofErr w:type="spellEnd"/>
      <w:r w:rsidRPr="00516F74">
        <w:rPr>
          <w:rFonts w:ascii="Times New Roman" w:hAnsi="Times New Roman" w:cs="Times New Roman"/>
          <w:b/>
        </w:rPr>
        <w:t xml:space="preserve"> </w:t>
      </w:r>
      <w:proofErr w:type="spellStart"/>
      <w:r w:rsidRPr="00516F74">
        <w:rPr>
          <w:rFonts w:ascii="Times New Roman" w:hAnsi="Times New Roman" w:cs="Times New Roman"/>
          <w:b/>
        </w:rPr>
        <w:t>refuzuara</w:t>
      </w:r>
      <w:proofErr w:type="spellEnd"/>
    </w:p>
    <w:p w14:paraId="17A6426F" w14:textId="77777777" w:rsidR="00516F74" w:rsidRDefault="00516F74" w:rsidP="00D22D60">
      <w:pPr>
        <w:spacing w:before="79" w:line="237" w:lineRule="auto"/>
        <w:ind w:left="360" w:right="357"/>
        <w:rPr>
          <w:b/>
        </w:rPr>
      </w:pPr>
    </w:p>
    <w:p w14:paraId="7C865596" w14:textId="77777777" w:rsidR="00D22D60" w:rsidRDefault="00D22D60" w:rsidP="00D22D60">
      <w:pPr>
        <w:pStyle w:val="BodyText"/>
        <w:spacing w:before="50"/>
        <w:rPr>
          <w:b/>
          <w:sz w:val="20"/>
        </w:rPr>
      </w:pPr>
    </w:p>
    <w:tbl>
      <w:tblPr>
        <w:tblW w:w="936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579"/>
        <w:gridCol w:w="1561"/>
        <w:gridCol w:w="1556"/>
        <w:gridCol w:w="3126"/>
      </w:tblGrid>
      <w:tr w:rsidR="00D22D60" w14:paraId="5CA01060" w14:textId="77777777" w:rsidTr="002D6ADC">
        <w:trPr>
          <w:trHeight w:val="2544"/>
        </w:trPr>
        <w:tc>
          <w:tcPr>
            <w:tcW w:w="538" w:type="dxa"/>
          </w:tcPr>
          <w:p w14:paraId="488E4B96" w14:textId="77777777" w:rsidR="00D22D60" w:rsidRDefault="00D22D60" w:rsidP="00A72265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15F68925" w14:textId="77777777" w:rsidR="00D22D60" w:rsidRDefault="00D22D60" w:rsidP="00A72265">
            <w:pPr>
              <w:pStyle w:val="TableParagraph"/>
              <w:ind w:righ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Nr</w:t>
            </w:r>
            <w:proofErr w:type="spellEnd"/>
          </w:p>
        </w:tc>
        <w:tc>
          <w:tcPr>
            <w:tcW w:w="2579" w:type="dxa"/>
          </w:tcPr>
          <w:p w14:paraId="2DF80724" w14:textId="77777777" w:rsidR="00D22D60" w:rsidRDefault="00D22D60" w:rsidP="00A72265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Kërkesat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Sugjerimet</w:t>
            </w:r>
          </w:p>
          <w:p w14:paraId="1F36BA7C" w14:textId="77777777" w:rsidR="00D22D60" w:rsidRDefault="00D22D60" w:rsidP="00A72265">
            <w:pPr>
              <w:pStyle w:val="TableParagraph"/>
              <w:spacing w:before="4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Komentet</w:t>
            </w:r>
          </w:p>
        </w:tc>
        <w:tc>
          <w:tcPr>
            <w:tcW w:w="1561" w:type="dxa"/>
          </w:tcPr>
          <w:p w14:paraId="119CE8B0" w14:textId="77777777" w:rsidR="00D22D60" w:rsidRDefault="00D22D60" w:rsidP="00A72265">
            <w:pPr>
              <w:pStyle w:val="TableParagraph"/>
              <w:tabs>
                <w:tab w:val="left" w:pos="1203"/>
                <w:tab w:val="left" w:pos="1382"/>
              </w:tabs>
              <w:spacing w:before="2" w:line="276" w:lineRule="auto"/>
              <w:ind w:left="109" w:righ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Kush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ka </w:t>
            </w:r>
            <w:r>
              <w:rPr>
                <w:b/>
                <w:spacing w:val="-4"/>
                <w:sz w:val="24"/>
              </w:rPr>
              <w:t xml:space="preserve">dhënë </w:t>
            </w:r>
            <w:r>
              <w:rPr>
                <w:b/>
                <w:spacing w:val="-2"/>
                <w:sz w:val="24"/>
              </w:rPr>
              <w:t>kërkesë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/ </w:t>
            </w:r>
            <w:r>
              <w:rPr>
                <w:b/>
                <w:sz w:val="24"/>
              </w:rPr>
              <w:t>sugjerim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për </w:t>
            </w:r>
            <w:r>
              <w:rPr>
                <w:b/>
                <w:spacing w:val="-2"/>
                <w:sz w:val="24"/>
              </w:rPr>
              <w:t xml:space="preserve">përmbajtjen </w:t>
            </w:r>
            <w:r>
              <w:rPr>
                <w:b/>
                <w:spacing w:val="-10"/>
                <w:sz w:val="24"/>
              </w:rPr>
              <w:t>e</w:t>
            </w:r>
          </w:p>
          <w:p w14:paraId="4B975FE9" w14:textId="77777777" w:rsidR="00D22D60" w:rsidRDefault="00D22D60" w:rsidP="00A7226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draft-</w:t>
            </w:r>
          </w:p>
          <w:p w14:paraId="09473B6C" w14:textId="77777777" w:rsidR="00D22D60" w:rsidRDefault="00D22D60" w:rsidP="00A72265">
            <w:pPr>
              <w:pStyle w:val="TableParagraph"/>
              <w:spacing w:before="4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dokumentit</w:t>
            </w:r>
          </w:p>
        </w:tc>
        <w:tc>
          <w:tcPr>
            <w:tcW w:w="1556" w:type="dxa"/>
          </w:tcPr>
          <w:p w14:paraId="0CBF668B" w14:textId="77777777" w:rsidR="00D22D60" w:rsidRDefault="00D22D60" w:rsidP="00A72265">
            <w:pPr>
              <w:pStyle w:val="TableParagraph"/>
              <w:spacing w:before="2"/>
              <w:ind w:left="10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Statusi i kërkesës / sugjerimit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(e pranuar , pjesërisht e pranuar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apo nuk është </w:t>
            </w:r>
            <w:r>
              <w:rPr>
                <w:b/>
                <w:spacing w:val="-2"/>
                <w:sz w:val="24"/>
              </w:rPr>
              <w:t>pranuar)</w:t>
            </w:r>
          </w:p>
        </w:tc>
        <w:tc>
          <w:tcPr>
            <w:tcW w:w="3126" w:type="dxa"/>
          </w:tcPr>
          <w:p w14:paraId="25CDA0D7" w14:textId="77777777" w:rsidR="00D22D60" w:rsidRDefault="00D22D60" w:rsidP="00A72265">
            <w:pPr>
              <w:pStyle w:val="TableParagraph"/>
              <w:spacing w:before="2" w:line="276" w:lineRule="auto"/>
              <w:ind w:left="108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Arsyetimi (komentimi për pranimin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pjesërisht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mos pranimit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komenteve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është i detyrueshëm)</w:t>
            </w:r>
          </w:p>
        </w:tc>
      </w:tr>
      <w:tr w:rsidR="00D22D60" w14:paraId="10648853" w14:textId="77777777" w:rsidTr="002D6ADC">
        <w:trPr>
          <w:trHeight w:val="1628"/>
        </w:trPr>
        <w:tc>
          <w:tcPr>
            <w:tcW w:w="538" w:type="dxa"/>
          </w:tcPr>
          <w:p w14:paraId="56D01EDD" w14:textId="2DBC8D65" w:rsidR="00D22D60" w:rsidRDefault="00D22D60" w:rsidP="00D22D60">
            <w:pPr>
              <w:pStyle w:val="TableParagraph"/>
              <w:ind w:right="125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79" w:type="dxa"/>
          </w:tcPr>
          <w:p w14:paraId="467643AF" w14:textId="77AC380C" w:rsidR="00D22D60" w:rsidRDefault="00D22D60" w:rsidP="0009236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A24D65">
              <w:rPr>
                <w:sz w:val="24"/>
              </w:rPr>
              <w:t>Propozoj që, në vend të 7.50€, tar</w:t>
            </w:r>
            <w:r w:rsidR="00F73B4B">
              <w:rPr>
                <w:sz w:val="24"/>
              </w:rPr>
              <w:t>if</w:t>
            </w:r>
            <w:r w:rsidR="00A24D65">
              <w:rPr>
                <w:sz w:val="24"/>
              </w:rPr>
              <w:t>a për amvisëri të jetë 6.50€.</w:t>
            </w:r>
          </w:p>
        </w:tc>
        <w:tc>
          <w:tcPr>
            <w:tcW w:w="1561" w:type="dxa"/>
          </w:tcPr>
          <w:p w14:paraId="633BC425" w14:textId="7238EC64" w:rsidR="00D22D60" w:rsidRDefault="00081505" w:rsidP="00081505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Veton Halili</w:t>
            </w:r>
            <w:r>
              <w:rPr>
                <w:sz w:val="24"/>
              </w:rPr>
              <w:t xml:space="preserve"> – përfaqësues i fshatit </w:t>
            </w:r>
            <w:proofErr w:type="spellStart"/>
            <w:r>
              <w:rPr>
                <w:sz w:val="24"/>
              </w:rPr>
              <w:t>Zaplluxhe</w:t>
            </w:r>
            <w:proofErr w:type="spellEnd"/>
          </w:p>
        </w:tc>
        <w:tc>
          <w:tcPr>
            <w:tcW w:w="1556" w:type="dxa"/>
          </w:tcPr>
          <w:p w14:paraId="025BC396" w14:textId="0440CED6" w:rsidR="00D22D60" w:rsidRDefault="00D301AF" w:rsidP="000923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</w:t>
            </w:r>
          </w:p>
        </w:tc>
        <w:tc>
          <w:tcPr>
            <w:tcW w:w="3126" w:type="dxa"/>
          </w:tcPr>
          <w:p w14:paraId="544FB1CB" w14:textId="7E97B457" w:rsidR="00D22D60" w:rsidRDefault="00D86272" w:rsidP="000923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Komisioni do ta shqyrtojë mundësinë që ta përgjysmojë tarifën e propozuar nga KRM “</w:t>
            </w:r>
            <w:proofErr w:type="spellStart"/>
            <w:r>
              <w:rPr>
                <w:sz w:val="24"/>
              </w:rPr>
              <w:t>Ekoregjioni</w:t>
            </w:r>
            <w:proofErr w:type="spellEnd"/>
            <w:r>
              <w:rPr>
                <w:sz w:val="24"/>
              </w:rPr>
              <w:t>”.</w:t>
            </w:r>
          </w:p>
        </w:tc>
      </w:tr>
      <w:tr w:rsidR="00A14D79" w14:paraId="2E676DF1" w14:textId="77777777" w:rsidTr="002D6ADC">
        <w:trPr>
          <w:trHeight w:val="1628"/>
        </w:trPr>
        <w:tc>
          <w:tcPr>
            <w:tcW w:w="538" w:type="dxa"/>
          </w:tcPr>
          <w:p w14:paraId="52586218" w14:textId="692F151C" w:rsidR="00A14D79" w:rsidRPr="00A14D79" w:rsidRDefault="00A14D79" w:rsidP="00D22D60">
            <w:pPr>
              <w:pStyle w:val="TableParagraph"/>
              <w:ind w:right="125"/>
              <w:rPr>
                <w:sz w:val="24"/>
              </w:rPr>
            </w:pPr>
            <w:r w:rsidRPr="00A14D79">
              <w:rPr>
                <w:sz w:val="24"/>
              </w:rPr>
              <w:t>2.</w:t>
            </w:r>
          </w:p>
        </w:tc>
        <w:tc>
          <w:tcPr>
            <w:tcW w:w="2579" w:type="dxa"/>
          </w:tcPr>
          <w:p w14:paraId="23B80FB5" w14:textId="4D10315B" w:rsidR="00A14D79" w:rsidRDefault="00A52C15" w:rsidP="0009236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2915A0">
              <w:rPr>
                <w:sz w:val="24"/>
              </w:rPr>
              <w:t xml:space="preserve">Pastrimi i </w:t>
            </w:r>
            <w:proofErr w:type="spellStart"/>
            <w:r w:rsidR="002915A0">
              <w:rPr>
                <w:sz w:val="24"/>
              </w:rPr>
              <w:t>deponive</w:t>
            </w:r>
            <w:proofErr w:type="spellEnd"/>
            <w:r w:rsidR="002915A0">
              <w:rPr>
                <w:sz w:val="24"/>
              </w:rPr>
              <w:t xml:space="preserve"> ilegale.</w:t>
            </w:r>
          </w:p>
        </w:tc>
        <w:tc>
          <w:tcPr>
            <w:tcW w:w="1561" w:type="dxa"/>
          </w:tcPr>
          <w:p w14:paraId="673F5630" w14:textId="6DDA1B2C" w:rsidR="00A14D79" w:rsidRDefault="002915A0" w:rsidP="00081505">
            <w:pPr>
              <w:pStyle w:val="TableParagraph"/>
              <w:spacing w:line="276" w:lineRule="auto"/>
              <w:ind w:right="11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Dilber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Halimovic</w:t>
            </w:r>
            <w:proofErr w:type="spellEnd"/>
            <w:r>
              <w:rPr>
                <w:spacing w:val="-2"/>
                <w:sz w:val="24"/>
              </w:rPr>
              <w:t xml:space="preserve"> – përfaqësues i fshatit </w:t>
            </w:r>
            <w:proofErr w:type="spellStart"/>
            <w:r>
              <w:rPr>
                <w:spacing w:val="-2"/>
                <w:sz w:val="24"/>
              </w:rPr>
              <w:t>Mlikë</w:t>
            </w:r>
            <w:proofErr w:type="spellEnd"/>
          </w:p>
        </w:tc>
        <w:tc>
          <w:tcPr>
            <w:tcW w:w="1556" w:type="dxa"/>
          </w:tcPr>
          <w:p w14:paraId="03DA5B90" w14:textId="4AD42ED6" w:rsidR="00A14D79" w:rsidRDefault="00954EA1" w:rsidP="000923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 pjesërisht</w:t>
            </w:r>
          </w:p>
        </w:tc>
        <w:tc>
          <w:tcPr>
            <w:tcW w:w="3126" w:type="dxa"/>
          </w:tcPr>
          <w:p w14:paraId="6AF75AE8" w14:textId="657F1B4D" w:rsidR="00A14D79" w:rsidRDefault="00954EA1" w:rsidP="000923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Komuna e Dragashit, </w:t>
            </w:r>
            <w:proofErr w:type="spellStart"/>
            <w:r>
              <w:rPr>
                <w:sz w:val="24"/>
              </w:rPr>
              <w:t>i</w:t>
            </w:r>
            <w:r w:rsidR="00126DC1">
              <w:rPr>
                <w:sz w:val="24"/>
              </w:rPr>
              <w:t>ë</w:t>
            </w:r>
            <w:proofErr w:type="spellEnd"/>
            <w:r>
              <w:rPr>
                <w:sz w:val="24"/>
              </w:rPr>
              <w:t xml:space="preserve"> intervale t</w:t>
            </w:r>
            <w:r w:rsidR="00126DC1">
              <w:rPr>
                <w:sz w:val="24"/>
              </w:rPr>
              <w:t>ë</w:t>
            </w:r>
            <w:r>
              <w:rPr>
                <w:sz w:val="24"/>
              </w:rPr>
              <w:t xml:space="preserve"> caktuara kohore e b</w:t>
            </w:r>
            <w:r w:rsidR="00126DC1">
              <w:rPr>
                <w:sz w:val="24"/>
              </w:rPr>
              <w:t>ë</w:t>
            </w:r>
            <w:r>
              <w:rPr>
                <w:sz w:val="24"/>
              </w:rPr>
              <w:t xml:space="preserve">n pastrimin e </w:t>
            </w:r>
            <w:proofErr w:type="spellStart"/>
            <w:r>
              <w:rPr>
                <w:sz w:val="24"/>
              </w:rPr>
              <w:t>deponive</w:t>
            </w:r>
            <w:proofErr w:type="spellEnd"/>
            <w:r>
              <w:rPr>
                <w:sz w:val="24"/>
              </w:rPr>
              <w:t xml:space="preserve"> ilegale n</w:t>
            </w:r>
            <w:r w:rsidR="00126DC1">
              <w:rPr>
                <w:sz w:val="24"/>
              </w:rPr>
              <w:t>ë</w:t>
            </w:r>
            <w:r>
              <w:rPr>
                <w:sz w:val="24"/>
              </w:rPr>
              <w:t>p</w:t>
            </w:r>
            <w:r w:rsidR="00126DC1">
              <w:rPr>
                <w:sz w:val="24"/>
              </w:rPr>
              <w:t>ë</w:t>
            </w:r>
            <w:r>
              <w:rPr>
                <w:sz w:val="24"/>
              </w:rPr>
              <w:t>r zona t</w:t>
            </w:r>
            <w:r w:rsidR="00126DC1">
              <w:rPr>
                <w:sz w:val="24"/>
              </w:rPr>
              <w:t>ë</w:t>
            </w:r>
            <w:r>
              <w:rPr>
                <w:sz w:val="24"/>
              </w:rPr>
              <w:t xml:space="preserve"> caktuara.</w:t>
            </w:r>
            <w:r w:rsidR="00126DC1">
              <w:rPr>
                <w:sz w:val="24"/>
              </w:rPr>
              <w:t xml:space="preserve"> Mirëpo, derisa nuk kemi një zgjidhje përfundimtare për ndërtimin e dy </w:t>
            </w:r>
            <w:proofErr w:type="spellStart"/>
            <w:r w:rsidR="00126DC1">
              <w:rPr>
                <w:sz w:val="24"/>
              </w:rPr>
              <w:t>deponive</w:t>
            </w:r>
            <w:proofErr w:type="spellEnd"/>
            <w:r w:rsidR="00126DC1">
              <w:rPr>
                <w:sz w:val="24"/>
              </w:rPr>
              <w:t xml:space="preserve"> të planifikuara, kjo </w:t>
            </w:r>
            <w:proofErr w:type="spellStart"/>
            <w:r w:rsidR="00126DC1">
              <w:rPr>
                <w:sz w:val="24"/>
              </w:rPr>
              <w:t>çëshjte</w:t>
            </w:r>
            <w:proofErr w:type="spellEnd"/>
            <w:r w:rsidR="00126DC1">
              <w:rPr>
                <w:sz w:val="24"/>
              </w:rPr>
              <w:t xml:space="preserve"> do të nxjerr edhe më tutje vështirësi procedurale dhe buxhetore për Komunën.</w:t>
            </w:r>
          </w:p>
        </w:tc>
      </w:tr>
      <w:tr w:rsidR="00A52C15" w14:paraId="792DBE7B" w14:textId="77777777" w:rsidTr="002D6ADC">
        <w:trPr>
          <w:trHeight w:val="1628"/>
        </w:trPr>
        <w:tc>
          <w:tcPr>
            <w:tcW w:w="538" w:type="dxa"/>
          </w:tcPr>
          <w:p w14:paraId="0E4FB596" w14:textId="09F03984" w:rsidR="00A52C15" w:rsidRPr="00A14D79" w:rsidRDefault="00A52C15" w:rsidP="00D22D60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79" w:type="dxa"/>
          </w:tcPr>
          <w:p w14:paraId="49AC60FC" w14:textId="77777777" w:rsidR="00A52C15" w:rsidRDefault="00A52C15" w:rsidP="005D2D7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1. Grumbullimi i mbeturinave nëpër fshatra nga “</w:t>
            </w:r>
            <w:proofErr w:type="spellStart"/>
            <w:r>
              <w:rPr>
                <w:sz w:val="24"/>
              </w:rPr>
              <w:t>Ekoregjioni</w:t>
            </w:r>
            <w:proofErr w:type="spellEnd"/>
            <w:r>
              <w:rPr>
                <w:sz w:val="24"/>
              </w:rPr>
              <w:t>” të bëhet më shumë se një herë në javë;</w:t>
            </w:r>
          </w:p>
          <w:p w14:paraId="44F50F6D" w14:textId="77777777" w:rsidR="00A52C15" w:rsidRDefault="00A52C15" w:rsidP="0009236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4DD4E986" w14:textId="77777777" w:rsidR="00A52C15" w:rsidRDefault="00A52C15" w:rsidP="0009236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60536D11" w14:textId="77777777" w:rsidR="009E6F19" w:rsidRDefault="009E6F19" w:rsidP="0009236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22F603F3" w14:textId="0AFE7ECE" w:rsidR="00A52C15" w:rsidRDefault="00A52C15" w:rsidP="0009236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B6113F">
              <w:rPr>
                <w:sz w:val="24"/>
              </w:rPr>
              <w:t>Nga “</w:t>
            </w:r>
            <w:proofErr w:type="spellStart"/>
            <w:r w:rsidR="00B6113F">
              <w:rPr>
                <w:sz w:val="24"/>
              </w:rPr>
              <w:t>Ekoregjioni</w:t>
            </w:r>
            <w:proofErr w:type="spellEnd"/>
            <w:r w:rsidR="00B6113F">
              <w:rPr>
                <w:sz w:val="24"/>
              </w:rPr>
              <w:t>” t</w:t>
            </w:r>
            <w:r w:rsidR="00EB4869">
              <w:rPr>
                <w:sz w:val="24"/>
              </w:rPr>
              <w:t>ë</w:t>
            </w:r>
            <w:r w:rsidR="00B6113F">
              <w:rPr>
                <w:sz w:val="24"/>
              </w:rPr>
              <w:t xml:space="preserve"> b</w:t>
            </w:r>
            <w:r w:rsidR="00EB4869">
              <w:rPr>
                <w:sz w:val="24"/>
              </w:rPr>
              <w:t>ë</w:t>
            </w:r>
            <w:r w:rsidR="00B6113F">
              <w:rPr>
                <w:sz w:val="24"/>
              </w:rPr>
              <w:t>het nj</w:t>
            </w:r>
            <w:r w:rsidR="00EB4869">
              <w:rPr>
                <w:sz w:val="24"/>
              </w:rPr>
              <w:t>ë</w:t>
            </w:r>
            <w:r w:rsidR="00B6113F">
              <w:rPr>
                <w:sz w:val="24"/>
              </w:rPr>
              <w:t xml:space="preserve"> her</w:t>
            </w:r>
            <w:r w:rsidR="00EB4869">
              <w:rPr>
                <w:sz w:val="24"/>
              </w:rPr>
              <w:t>ë</w:t>
            </w:r>
            <w:r w:rsidR="00B6113F">
              <w:rPr>
                <w:sz w:val="24"/>
              </w:rPr>
              <w:t xml:space="preserve"> n</w:t>
            </w:r>
            <w:r w:rsidR="00EB4869">
              <w:rPr>
                <w:sz w:val="24"/>
              </w:rPr>
              <w:t>ë</w:t>
            </w:r>
            <w:r w:rsidR="00B6113F">
              <w:rPr>
                <w:sz w:val="24"/>
              </w:rPr>
              <w:t xml:space="preserve"> muaj mbledhja e mbetjeve inerte n</w:t>
            </w:r>
            <w:r w:rsidR="00EB4869">
              <w:rPr>
                <w:sz w:val="24"/>
              </w:rPr>
              <w:t>ë</w:t>
            </w:r>
            <w:r w:rsidR="00B6113F">
              <w:rPr>
                <w:sz w:val="24"/>
              </w:rPr>
              <w:t>p</w:t>
            </w:r>
            <w:r w:rsidR="00EB4869">
              <w:rPr>
                <w:sz w:val="24"/>
              </w:rPr>
              <w:t>ë</w:t>
            </w:r>
            <w:r w:rsidR="00B6113F">
              <w:rPr>
                <w:sz w:val="24"/>
              </w:rPr>
              <w:t>r fshatra.</w:t>
            </w:r>
          </w:p>
        </w:tc>
        <w:tc>
          <w:tcPr>
            <w:tcW w:w="1561" w:type="dxa"/>
          </w:tcPr>
          <w:p w14:paraId="53024D8E" w14:textId="15CB66CB" w:rsidR="00A52C15" w:rsidRDefault="00C15371" w:rsidP="00081505">
            <w:pPr>
              <w:pStyle w:val="TableParagraph"/>
              <w:spacing w:line="276" w:lineRule="auto"/>
              <w:ind w:right="11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Beqir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Beqaj</w:t>
            </w:r>
            <w:proofErr w:type="spellEnd"/>
            <w:r>
              <w:rPr>
                <w:spacing w:val="-2"/>
                <w:sz w:val="24"/>
              </w:rPr>
              <w:t xml:space="preserve"> – drejtor i Radio Sharrit</w:t>
            </w:r>
          </w:p>
        </w:tc>
        <w:tc>
          <w:tcPr>
            <w:tcW w:w="1556" w:type="dxa"/>
          </w:tcPr>
          <w:p w14:paraId="3F260E9D" w14:textId="77777777" w:rsidR="00A52C15" w:rsidRDefault="00F95293" w:rsidP="000923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Adresohet</w:t>
            </w:r>
          </w:p>
          <w:p w14:paraId="0F998392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3A3E26B4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739735B3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2B08F3DB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36A0E8BB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4BECD47B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05324842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632D8746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78BBCBD5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7AB60687" w14:textId="77777777" w:rsidR="009E6F19" w:rsidRDefault="009E6F19" w:rsidP="0009236F">
            <w:pPr>
              <w:pStyle w:val="TableParagraph"/>
              <w:spacing w:line="268" w:lineRule="exact"/>
              <w:rPr>
                <w:sz w:val="24"/>
              </w:rPr>
            </w:pPr>
          </w:p>
          <w:p w14:paraId="1A6616FB" w14:textId="2A72E125" w:rsidR="009E6F19" w:rsidRDefault="00E07BFD" w:rsidP="000923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 pjesërisht</w:t>
            </w:r>
          </w:p>
        </w:tc>
        <w:tc>
          <w:tcPr>
            <w:tcW w:w="3126" w:type="dxa"/>
          </w:tcPr>
          <w:p w14:paraId="73A62481" w14:textId="77777777" w:rsidR="00A52C15" w:rsidRDefault="00F95293" w:rsidP="000923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Kjo çështje është e rregulluar me Rregullore e cila </w:t>
            </w:r>
            <w:proofErr w:type="spellStart"/>
            <w:r>
              <w:rPr>
                <w:sz w:val="24"/>
              </w:rPr>
              <w:t>interferon</w:t>
            </w:r>
            <w:proofErr w:type="spellEnd"/>
            <w:r>
              <w:rPr>
                <w:sz w:val="24"/>
              </w:rPr>
              <w:t xml:space="preserve"> në tërë Kosovën, andaj kjo </w:t>
            </w:r>
            <w:r w:rsidR="00E9163E">
              <w:rPr>
                <w:sz w:val="24"/>
              </w:rPr>
              <w:t>d</w:t>
            </w:r>
            <w:r>
              <w:rPr>
                <w:sz w:val="24"/>
              </w:rPr>
              <w:t>o të adresohet si propozim në nivelet e tjera të vendimmarrjes.</w:t>
            </w:r>
          </w:p>
          <w:p w14:paraId="55769BB9" w14:textId="77777777" w:rsidR="009E6F19" w:rsidRDefault="009E6F19" w:rsidP="0009236F">
            <w:pPr>
              <w:pStyle w:val="TableParagraph"/>
              <w:ind w:right="94"/>
              <w:jc w:val="both"/>
              <w:rPr>
                <w:sz w:val="24"/>
              </w:rPr>
            </w:pPr>
          </w:p>
          <w:p w14:paraId="0ADB5170" w14:textId="77777777" w:rsidR="009E6F19" w:rsidRDefault="009E6F19" w:rsidP="0009236F">
            <w:pPr>
              <w:pStyle w:val="TableParagraph"/>
              <w:ind w:right="94"/>
              <w:jc w:val="both"/>
              <w:rPr>
                <w:sz w:val="24"/>
              </w:rPr>
            </w:pPr>
          </w:p>
          <w:p w14:paraId="00E5020C" w14:textId="77777777" w:rsidR="009E6F19" w:rsidRDefault="009E6F19" w:rsidP="0009236F">
            <w:pPr>
              <w:pStyle w:val="TableParagraph"/>
              <w:ind w:right="94"/>
              <w:jc w:val="both"/>
              <w:rPr>
                <w:sz w:val="24"/>
              </w:rPr>
            </w:pPr>
          </w:p>
          <w:p w14:paraId="6D7E40CC" w14:textId="77777777" w:rsidR="009E6F19" w:rsidRDefault="009E6F19" w:rsidP="0009236F">
            <w:pPr>
              <w:pStyle w:val="TableParagraph"/>
              <w:ind w:right="94"/>
              <w:jc w:val="both"/>
              <w:rPr>
                <w:sz w:val="24"/>
              </w:rPr>
            </w:pPr>
          </w:p>
          <w:p w14:paraId="598C5F38" w14:textId="7AA968D5" w:rsidR="009E6F19" w:rsidRDefault="009E6F19" w:rsidP="000923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KRM “</w:t>
            </w:r>
            <w:proofErr w:type="spellStart"/>
            <w:r>
              <w:rPr>
                <w:sz w:val="24"/>
              </w:rPr>
              <w:t>Ekoregjioni</w:t>
            </w:r>
            <w:proofErr w:type="spellEnd"/>
            <w:r>
              <w:rPr>
                <w:sz w:val="24"/>
              </w:rPr>
              <w:t>” ofron vet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>m sh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>rbimin e mbledhjes s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 xml:space="preserve"> mbeturinave t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 xml:space="preserve"> amvis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>ris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 xml:space="preserve"> dhe ç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>shtja e mbeturinave inerte do t</w:t>
            </w:r>
            <w:r w:rsidR="00396AAF">
              <w:rPr>
                <w:sz w:val="24"/>
              </w:rPr>
              <w:t>ë</w:t>
            </w:r>
            <w:r>
              <w:rPr>
                <w:sz w:val="24"/>
              </w:rPr>
              <w:t xml:space="preserve"> zgjidhet </w:t>
            </w:r>
            <w:r w:rsidR="00396AAF">
              <w:rPr>
                <w:sz w:val="24"/>
              </w:rPr>
              <w:t xml:space="preserve">nga Komuna, e cila është në procedurë të formimit </w:t>
            </w:r>
            <w:r w:rsidR="00396AAF">
              <w:rPr>
                <w:sz w:val="24"/>
              </w:rPr>
              <w:lastRenderedPageBreak/>
              <w:t xml:space="preserve">të dy </w:t>
            </w:r>
            <w:proofErr w:type="spellStart"/>
            <w:r w:rsidR="00396AAF">
              <w:rPr>
                <w:sz w:val="24"/>
              </w:rPr>
              <w:t>deponive</w:t>
            </w:r>
            <w:proofErr w:type="spellEnd"/>
            <w:r w:rsidR="00396AAF">
              <w:rPr>
                <w:sz w:val="24"/>
              </w:rPr>
              <w:t xml:space="preserve"> për mbetje inerte, një në pjesën e </w:t>
            </w:r>
            <w:proofErr w:type="spellStart"/>
            <w:r w:rsidR="00396AAF">
              <w:rPr>
                <w:sz w:val="24"/>
              </w:rPr>
              <w:t>Opojës</w:t>
            </w:r>
            <w:proofErr w:type="spellEnd"/>
            <w:r w:rsidR="00396AAF">
              <w:rPr>
                <w:sz w:val="24"/>
              </w:rPr>
              <w:t xml:space="preserve"> dhe një në pjesën e </w:t>
            </w:r>
            <w:proofErr w:type="spellStart"/>
            <w:r w:rsidR="00396AAF">
              <w:rPr>
                <w:sz w:val="24"/>
              </w:rPr>
              <w:t>Gorës</w:t>
            </w:r>
            <w:proofErr w:type="spellEnd"/>
            <w:r w:rsidR="00396AAF">
              <w:rPr>
                <w:sz w:val="24"/>
              </w:rPr>
              <w:t>.</w:t>
            </w:r>
          </w:p>
        </w:tc>
      </w:tr>
      <w:tr w:rsidR="00B15FCD" w14:paraId="28C9B929" w14:textId="77777777" w:rsidTr="002D6ADC">
        <w:trPr>
          <w:trHeight w:val="1628"/>
        </w:trPr>
        <w:tc>
          <w:tcPr>
            <w:tcW w:w="538" w:type="dxa"/>
          </w:tcPr>
          <w:p w14:paraId="07185E27" w14:textId="6DB64EF9" w:rsidR="00B15FCD" w:rsidRDefault="00B15FCD" w:rsidP="00D22D60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2579" w:type="dxa"/>
          </w:tcPr>
          <w:p w14:paraId="4CE0ACEC" w14:textId="36FDEA9C" w:rsidR="00B15FCD" w:rsidRDefault="004F0B4B" w:rsidP="005D2D7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22353F">
              <w:rPr>
                <w:sz w:val="24"/>
              </w:rPr>
              <w:t xml:space="preserve">. Inspektimi dhe sanksionimi i qytetarëve që hedhin mbeturina nëpër </w:t>
            </w:r>
            <w:proofErr w:type="spellStart"/>
            <w:r w:rsidR="0022353F">
              <w:rPr>
                <w:sz w:val="24"/>
              </w:rPr>
              <w:t>deponi</w:t>
            </w:r>
            <w:proofErr w:type="spellEnd"/>
            <w:r w:rsidR="0022353F">
              <w:rPr>
                <w:sz w:val="24"/>
              </w:rPr>
              <w:t xml:space="preserve"> ilegale.</w:t>
            </w:r>
          </w:p>
        </w:tc>
        <w:tc>
          <w:tcPr>
            <w:tcW w:w="1561" w:type="dxa"/>
          </w:tcPr>
          <w:p w14:paraId="6256C0C2" w14:textId="72E3EEF4" w:rsidR="00B15FCD" w:rsidRDefault="0022353F" w:rsidP="00081505">
            <w:pPr>
              <w:pStyle w:val="TableParagraph"/>
              <w:spacing w:line="276" w:lineRule="auto"/>
              <w:ind w:right="11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Sehat</w:t>
            </w:r>
            <w:proofErr w:type="spellEnd"/>
            <w:r>
              <w:rPr>
                <w:spacing w:val="-2"/>
                <w:sz w:val="24"/>
              </w:rPr>
              <w:t xml:space="preserve"> Ibraimi – përfaqësues nga Dragashi</w:t>
            </w:r>
          </w:p>
        </w:tc>
        <w:tc>
          <w:tcPr>
            <w:tcW w:w="1556" w:type="dxa"/>
          </w:tcPr>
          <w:p w14:paraId="352DC950" w14:textId="36D853DA" w:rsidR="00B15FCD" w:rsidRDefault="006E4EE3" w:rsidP="000923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 pjesërisht</w:t>
            </w:r>
          </w:p>
        </w:tc>
        <w:tc>
          <w:tcPr>
            <w:tcW w:w="3126" w:type="dxa"/>
          </w:tcPr>
          <w:p w14:paraId="69082889" w14:textId="192F62FA" w:rsidR="006E4EE3" w:rsidRDefault="006E4EE3" w:rsidP="006E4EE3">
            <w:pPr>
              <w:pStyle w:val="NormalWeb"/>
              <w:jc w:val="both"/>
            </w:pP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kuadër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kompetencave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saj</w:t>
            </w:r>
            <w:proofErr w:type="spellEnd"/>
            <w:r>
              <w:t xml:space="preserve">, Komuna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intensifikojë</w:t>
            </w:r>
            <w:proofErr w:type="spellEnd"/>
            <w:r>
              <w:t xml:space="preserve"> </w:t>
            </w:r>
            <w:proofErr w:type="spellStart"/>
            <w:r>
              <w:t>inspektimet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lokacionet</w:t>
            </w:r>
            <w:proofErr w:type="spellEnd"/>
            <w:r>
              <w:t xml:space="preserve"> </w:t>
            </w:r>
            <w:proofErr w:type="spellStart"/>
            <w:r>
              <w:t>problematike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shqyrtojë</w:t>
            </w:r>
            <w:proofErr w:type="spellEnd"/>
            <w:r>
              <w:t xml:space="preserve"> </w:t>
            </w:r>
            <w:proofErr w:type="spellStart"/>
            <w:r>
              <w:t>mundësinë</w:t>
            </w:r>
            <w:proofErr w:type="spellEnd"/>
            <w:r>
              <w:t xml:space="preserve"> e </w:t>
            </w:r>
            <w:proofErr w:type="spellStart"/>
            <w:r>
              <w:t>vendosjes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sistemeve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monitorimit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përputhje</w:t>
            </w:r>
            <w:proofErr w:type="spellEnd"/>
            <w:r>
              <w:t xml:space="preserve"> me </w:t>
            </w:r>
            <w:proofErr w:type="spellStart"/>
            <w:r>
              <w:t>legjislacionin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fuqi</w:t>
            </w:r>
            <w:proofErr w:type="spellEnd"/>
            <w:r>
              <w:t>.</w:t>
            </w:r>
            <w:r w:rsidR="004B6D30">
              <w:t xml:space="preserve"> </w:t>
            </w:r>
            <w:proofErr w:type="spellStart"/>
            <w:r>
              <w:t>Çdo</w:t>
            </w:r>
            <w:proofErr w:type="spellEnd"/>
            <w:r>
              <w:t xml:space="preserve"> </w:t>
            </w:r>
            <w:proofErr w:type="spellStart"/>
            <w:r>
              <w:t>masë</w:t>
            </w:r>
            <w:proofErr w:type="spellEnd"/>
            <w:r>
              <w:t xml:space="preserve"> e </w:t>
            </w:r>
            <w:proofErr w:type="spellStart"/>
            <w:r>
              <w:t>tillë</w:t>
            </w:r>
            <w:proofErr w:type="spellEnd"/>
            <w:r>
              <w:t xml:space="preserve">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zbatohet</w:t>
            </w:r>
            <w:proofErr w:type="spellEnd"/>
            <w:r>
              <w:t xml:space="preserve"> duke </w:t>
            </w:r>
            <w:proofErr w:type="spellStart"/>
            <w:r>
              <w:t>respektuar</w:t>
            </w:r>
            <w:proofErr w:type="spellEnd"/>
            <w:r>
              <w:t xml:space="preserve"> </w:t>
            </w:r>
            <w:proofErr w:type="spellStart"/>
            <w:r>
              <w:t>Ligjin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Mbrojtjen</w:t>
            </w:r>
            <w:proofErr w:type="spellEnd"/>
            <w:r>
              <w:t xml:space="preserve"> e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Dhënave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  <w:r>
              <w:t xml:space="preserve">, </w:t>
            </w:r>
            <w:proofErr w:type="spellStart"/>
            <w:r>
              <w:t>parimin</w:t>
            </w:r>
            <w:proofErr w:type="spellEnd"/>
            <w:r>
              <w:t xml:space="preserve"> e </w:t>
            </w:r>
            <w:proofErr w:type="spellStart"/>
            <w:r>
              <w:t>proporcionalitetit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rekomandimet</w:t>
            </w:r>
            <w:proofErr w:type="spellEnd"/>
            <w:r>
              <w:t xml:space="preserve"> e </w:t>
            </w:r>
            <w:proofErr w:type="spellStart"/>
            <w:r>
              <w:t>Agjencisë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Informim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Privatësi</w:t>
            </w:r>
            <w:proofErr w:type="spellEnd"/>
            <w:r>
              <w:t xml:space="preserve">. </w:t>
            </w:r>
            <w:proofErr w:type="spellStart"/>
            <w:r>
              <w:t>Paralelisht</w:t>
            </w:r>
            <w:proofErr w:type="spellEnd"/>
            <w:r>
              <w:t xml:space="preserve">, Komuna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vazhdojë</w:t>
            </w:r>
            <w:proofErr w:type="spellEnd"/>
            <w:r>
              <w:t xml:space="preserve"> </w:t>
            </w:r>
            <w:proofErr w:type="spellStart"/>
            <w:r>
              <w:t>kontrollet</w:t>
            </w:r>
            <w:proofErr w:type="spellEnd"/>
            <w:r>
              <w:t xml:space="preserve"> </w:t>
            </w:r>
            <w:proofErr w:type="spellStart"/>
            <w:r>
              <w:t>inspektuese</w:t>
            </w:r>
            <w:proofErr w:type="spellEnd"/>
            <w:r>
              <w:t xml:space="preserve">, </w:t>
            </w:r>
            <w:proofErr w:type="spellStart"/>
            <w:r>
              <w:t>identifikimin</w:t>
            </w:r>
            <w:proofErr w:type="spellEnd"/>
            <w:r>
              <w:t xml:space="preserve"> e </w:t>
            </w:r>
            <w:proofErr w:type="spellStart"/>
            <w:r>
              <w:t>ndotësve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shqiptimin</w:t>
            </w:r>
            <w:proofErr w:type="spellEnd"/>
            <w:r>
              <w:t xml:space="preserve"> e </w:t>
            </w:r>
            <w:proofErr w:type="spellStart"/>
            <w:r>
              <w:t>masave</w:t>
            </w:r>
            <w:proofErr w:type="spellEnd"/>
            <w:r>
              <w:t xml:space="preserve"> </w:t>
            </w:r>
            <w:proofErr w:type="spellStart"/>
            <w:r>
              <w:t>sipas</w:t>
            </w:r>
            <w:proofErr w:type="spellEnd"/>
            <w:r>
              <w:t xml:space="preserve"> </w:t>
            </w:r>
            <w:proofErr w:type="spellStart"/>
            <w:r>
              <w:t>legjislacionit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mbrojtjen</w:t>
            </w:r>
            <w:proofErr w:type="spellEnd"/>
            <w:r>
              <w:t xml:space="preserve"> e </w:t>
            </w:r>
            <w:proofErr w:type="spellStart"/>
            <w:r>
              <w:t>mjedisit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menaxhimin</w:t>
            </w:r>
            <w:proofErr w:type="spellEnd"/>
            <w:r>
              <w:t xml:space="preserve"> e </w:t>
            </w:r>
            <w:proofErr w:type="spellStart"/>
            <w:r>
              <w:t>mbeturinave</w:t>
            </w:r>
            <w:proofErr w:type="spellEnd"/>
            <w:r>
              <w:t>.</w:t>
            </w:r>
          </w:p>
          <w:p w14:paraId="3890DF0D" w14:textId="77777777" w:rsidR="00B15FCD" w:rsidRDefault="00B15FCD" w:rsidP="0009236F">
            <w:pPr>
              <w:pStyle w:val="TableParagraph"/>
              <w:ind w:right="94"/>
              <w:jc w:val="both"/>
              <w:rPr>
                <w:sz w:val="24"/>
              </w:rPr>
            </w:pPr>
          </w:p>
        </w:tc>
      </w:tr>
      <w:tr w:rsidR="00044AB9" w14:paraId="2E0D76B9" w14:textId="77777777" w:rsidTr="002D6ADC">
        <w:trPr>
          <w:trHeight w:val="1628"/>
        </w:trPr>
        <w:tc>
          <w:tcPr>
            <w:tcW w:w="538" w:type="dxa"/>
          </w:tcPr>
          <w:p w14:paraId="74C05AF4" w14:textId="348CA250" w:rsidR="00044AB9" w:rsidRDefault="00044AB9" w:rsidP="00D22D60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79" w:type="dxa"/>
          </w:tcPr>
          <w:p w14:paraId="126E4325" w14:textId="4BA77948" w:rsidR="00044AB9" w:rsidRDefault="00D02D7F" w:rsidP="005D2D7F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044AB9">
              <w:rPr>
                <w:sz w:val="24"/>
              </w:rPr>
              <w:t>KRM “</w:t>
            </w:r>
            <w:proofErr w:type="spellStart"/>
            <w:r w:rsidR="00044AB9">
              <w:rPr>
                <w:sz w:val="24"/>
              </w:rPr>
              <w:t>Ekoregjioni</w:t>
            </w:r>
            <w:proofErr w:type="spellEnd"/>
            <w:r w:rsidR="00044AB9">
              <w:rPr>
                <w:sz w:val="24"/>
              </w:rPr>
              <w:t>” të raportojë para qytetarëve dhe Kuvendit për shërbimet, të hyrat dhe shpenzimet, numrin e konsumatorëve etj.</w:t>
            </w:r>
          </w:p>
        </w:tc>
        <w:tc>
          <w:tcPr>
            <w:tcW w:w="1561" w:type="dxa"/>
          </w:tcPr>
          <w:p w14:paraId="2B12A9B3" w14:textId="11F013CA" w:rsidR="00044AB9" w:rsidRDefault="00044AB9" w:rsidP="00081505">
            <w:pPr>
              <w:pStyle w:val="TableParagraph"/>
              <w:spacing w:line="276" w:lineRule="auto"/>
              <w:ind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Burim Piraj – kompania MEKA</w:t>
            </w:r>
          </w:p>
        </w:tc>
        <w:tc>
          <w:tcPr>
            <w:tcW w:w="1556" w:type="dxa"/>
          </w:tcPr>
          <w:p w14:paraId="060507E8" w14:textId="2DAFB95F" w:rsidR="00044AB9" w:rsidRDefault="005A6528" w:rsidP="000923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</w:t>
            </w:r>
          </w:p>
        </w:tc>
        <w:tc>
          <w:tcPr>
            <w:tcW w:w="3126" w:type="dxa"/>
          </w:tcPr>
          <w:p w14:paraId="0A0CF486" w14:textId="622B0D56" w:rsidR="00044AB9" w:rsidRDefault="005A6528" w:rsidP="0009236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Kompania do të raportojë më </w:t>
            </w:r>
            <w:proofErr w:type="spellStart"/>
            <w:r>
              <w:rPr>
                <w:sz w:val="24"/>
              </w:rPr>
              <w:t>detajisht</w:t>
            </w:r>
            <w:proofErr w:type="spellEnd"/>
            <w:r>
              <w:rPr>
                <w:sz w:val="24"/>
              </w:rPr>
              <w:t xml:space="preserve"> në mbledhjen e Kuvendit, ku si pikë e rendit të ditës do të diskutohet edhe </w:t>
            </w:r>
            <w:proofErr w:type="spellStart"/>
            <w:r>
              <w:rPr>
                <w:sz w:val="24"/>
              </w:rPr>
              <w:t>Draftrregullorja</w:t>
            </w:r>
            <w:proofErr w:type="spellEnd"/>
            <w:r>
              <w:rPr>
                <w:sz w:val="24"/>
              </w:rPr>
              <w:t xml:space="preserve"> për Ndryshimin dhe Plotësimin e Rregullores së mëparshme.</w:t>
            </w:r>
          </w:p>
        </w:tc>
      </w:tr>
    </w:tbl>
    <w:p w14:paraId="226EAB9D" w14:textId="466F0D20" w:rsidR="00D22D60" w:rsidRDefault="00D22D60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D575F5D" w14:textId="076506B7" w:rsidR="00DB4C73" w:rsidRDefault="00DB4C73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4A05989C" w14:textId="77777777" w:rsidR="00B04B70" w:rsidRDefault="00B04B70" w:rsidP="00DB4C73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</w:p>
    <w:p w14:paraId="605D5700" w14:textId="77777777" w:rsidR="00B04B70" w:rsidRDefault="00B04B70" w:rsidP="00DB4C73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</w:p>
    <w:p w14:paraId="566C7CE8" w14:textId="77777777" w:rsidR="00B04B70" w:rsidRDefault="00B04B70" w:rsidP="00DB4C73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</w:p>
    <w:p w14:paraId="60C40797" w14:textId="77777777" w:rsidR="00B04B70" w:rsidRDefault="00B04B70" w:rsidP="00DB4C73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</w:p>
    <w:p w14:paraId="78D15739" w14:textId="77777777" w:rsidR="00B04B70" w:rsidRDefault="00B04B70" w:rsidP="00DB4C73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</w:p>
    <w:p w14:paraId="59262780" w14:textId="77777777" w:rsidR="00B04B70" w:rsidRDefault="00B04B70" w:rsidP="00DB4C73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</w:p>
    <w:p w14:paraId="49BF4590" w14:textId="34C73417" w:rsidR="00DB4C73" w:rsidRPr="00DB4C73" w:rsidRDefault="00DB4C73" w:rsidP="00DB4C73">
      <w:pPr>
        <w:spacing w:before="79" w:line="237" w:lineRule="auto"/>
        <w:ind w:left="360" w:right="357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Kërkesat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komentet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elektronike</w:t>
      </w:r>
      <w:proofErr w:type="spellEnd"/>
    </w:p>
    <w:p w14:paraId="69D0844D" w14:textId="77777777" w:rsidR="00DB4C73" w:rsidRDefault="00DB4C73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31F1C59" w14:textId="77777777" w:rsidR="0009236F" w:rsidRDefault="0009236F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tbl>
      <w:tblPr>
        <w:tblW w:w="936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579"/>
        <w:gridCol w:w="1561"/>
        <w:gridCol w:w="1556"/>
        <w:gridCol w:w="3126"/>
      </w:tblGrid>
      <w:tr w:rsidR="00DB4C73" w14:paraId="6BA69025" w14:textId="77777777" w:rsidTr="00A72265">
        <w:trPr>
          <w:trHeight w:val="2544"/>
        </w:trPr>
        <w:tc>
          <w:tcPr>
            <w:tcW w:w="538" w:type="dxa"/>
          </w:tcPr>
          <w:p w14:paraId="2BFEAC81" w14:textId="77777777" w:rsidR="00DB4C73" w:rsidRDefault="00DB4C73" w:rsidP="00A72265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642C98B8" w14:textId="77777777" w:rsidR="00DB4C73" w:rsidRDefault="00DB4C73" w:rsidP="00A72265">
            <w:pPr>
              <w:pStyle w:val="TableParagraph"/>
              <w:ind w:righ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Nr</w:t>
            </w:r>
            <w:proofErr w:type="spellEnd"/>
          </w:p>
        </w:tc>
        <w:tc>
          <w:tcPr>
            <w:tcW w:w="2579" w:type="dxa"/>
          </w:tcPr>
          <w:p w14:paraId="1DEBAC1A" w14:textId="77777777" w:rsidR="00DB4C73" w:rsidRDefault="00DB4C73" w:rsidP="00A72265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Kërkesat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Sugjerimet</w:t>
            </w:r>
          </w:p>
          <w:p w14:paraId="75363271" w14:textId="77777777" w:rsidR="00DB4C73" w:rsidRDefault="00DB4C73" w:rsidP="00A72265">
            <w:pPr>
              <w:pStyle w:val="TableParagraph"/>
              <w:spacing w:before="4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Komentet</w:t>
            </w:r>
          </w:p>
        </w:tc>
        <w:tc>
          <w:tcPr>
            <w:tcW w:w="1561" w:type="dxa"/>
          </w:tcPr>
          <w:p w14:paraId="3B3A0074" w14:textId="77777777" w:rsidR="00DB4C73" w:rsidRDefault="00DB4C73" w:rsidP="00A72265">
            <w:pPr>
              <w:pStyle w:val="TableParagraph"/>
              <w:tabs>
                <w:tab w:val="left" w:pos="1203"/>
                <w:tab w:val="left" w:pos="1382"/>
              </w:tabs>
              <w:spacing w:before="2" w:line="276" w:lineRule="auto"/>
              <w:ind w:left="109" w:righ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Kush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ka </w:t>
            </w:r>
            <w:r>
              <w:rPr>
                <w:b/>
                <w:spacing w:val="-4"/>
                <w:sz w:val="24"/>
              </w:rPr>
              <w:t xml:space="preserve">dhënë </w:t>
            </w:r>
            <w:r>
              <w:rPr>
                <w:b/>
                <w:spacing w:val="-2"/>
                <w:sz w:val="24"/>
              </w:rPr>
              <w:t>kërkesë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/ </w:t>
            </w:r>
            <w:r>
              <w:rPr>
                <w:b/>
                <w:sz w:val="24"/>
              </w:rPr>
              <w:t>sugjerim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për </w:t>
            </w:r>
            <w:r>
              <w:rPr>
                <w:b/>
                <w:spacing w:val="-2"/>
                <w:sz w:val="24"/>
              </w:rPr>
              <w:t xml:space="preserve">përmbajtjen </w:t>
            </w:r>
            <w:r>
              <w:rPr>
                <w:b/>
                <w:spacing w:val="-10"/>
                <w:sz w:val="24"/>
              </w:rPr>
              <w:t>e</w:t>
            </w:r>
          </w:p>
          <w:p w14:paraId="3B302F18" w14:textId="77777777" w:rsidR="00DB4C73" w:rsidRDefault="00DB4C73" w:rsidP="00A7226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draft-</w:t>
            </w:r>
          </w:p>
          <w:p w14:paraId="428B741A" w14:textId="77777777" w:rsidR="00DB4C73" w:rsidRDefault="00DB4C73" w:rsidP="00A72265">
            <w:pPr>
              <w:pStyle w:val="TableParagraph"/>
              <w:spacing w:before="40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dokumentit</w:t>
            </w:r>
          </w:p>
        </w:tc>
        <w:tc>
          <w:tcPr>
            <w:tcW w:w="1556" w:type="dxa"/>
          </w:tcPr>
          <w:p w14:paraId="7AF1CEC0" w14:textId="77777777" w:rsidR="00DB4C73" w:rsidRDefault="00DB4C73" w:rsidP="00A72265">
            <w:pPr>
              <w:pStyle w:val="TableParagraph"/>
              <w:spacing w:before="2"/>
              <w:ind w:left="10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Statusi i kërkesës / sugjerimit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(e pranuar , pjesërisht e pranuar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apo nuk është </w:t>
            </w:r>
            <w:r>
              <w:rPr>
                <w:b/>
                <w:spacing w:val="-2"/>
                <w:sz w:val="24"/>
              </w:rPr>
              <w:t>pranuar)</w:t>
            </w:r>
          </w:p>
        </w:tc>
        <w:tc>
          <w:tcPr>
            <w:tcW w:w="3126" w:type="dxa"/>
          </w:tcPr>
          <w:p w14:paraId="29959CA1" w14:textId="77777777" w:rsidR="00DB4C73" w:rsidRDefault="00DB4C73" w:rsidP="00A72265">
            <w:pPr>
              <w:pStyle w:val="TableParagraph"/>
              <w:spacing w:before="2" w:line="276" w:lineRule="auto"/>
              <w:ind w:left="108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Arsyetimi (komentimi për pranimin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pjesërisht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mos pranimit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komenteve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është i detyrueshëm)</w:t>
            </w:r>
          </w:p>
        </w:tc>
      </w:tr>
      <w:tr w:rsidR="00DB4C73" w14:paraId="307157AC" w14:textId="77777777" w:rsidTr="00A72265">
        <w:trPr>
          <w:trHeight w:val="1628"/>
        </w:trPr>
        <w:tc>
          <w:tcPr>
            <w:tcW w:w="538" w:type="dxa"/>
          </w:tcPr>
          <w:p w14:paraId="6FF4DC77" w14:textId="77777777" w:rsidR="00DB4C73" w:rsidRDefault="00DB4C73" w:rsidP="00A72265">
            <w:pPr>
              <w:pStyle w:val="TableParagraph"/>
              <w:ind w:right="125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79" w:type="dxa"/>
          </w:tcPr>
          <w:p w14:paraId="4BD34A4E" w14:textId="1E6EE72C" w:rsidR="00DB4C73" w:rsidRDefault="00DB4C73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991404">
              <w:rPr>
                <w:sz w:val="24"/>
              </w:rPr>
              <w:t xml:space="preserve">Vendosja e kamerave dhe </w:t>
            </w:r>
            <w:proofErr w:type="spellStart"/>
            <w:r w:rsidR="00991404">
              <w:rPr>
                <w:sz w:val="24"/>
              </w:rPr>
              <w:t>dronëve</w:t>
            </w:r>
            <w:proofErr w:type="spellEnd"/>
            <w:r w:rsidR="00991404">
              <w:rPr>
                <w:sz w:val="24"/>
              </w:rPr>
              <w:t xml:space="preserve"> për identifikimin e kompanive dhe qytetarëve që hedhin mbeturina nëpër </w:t>
            </w:r>
            <w:proofErr w:type="spellStart"/>
            <w:r w:rsidR="00991404">
              <w:rPr>
                <w:sz w:val="24"/>
              </w:rPr>
              <w:t>deponi</w:t>
            </w:r>
            <w:proofErr w:type="spellEnd"/>
            <w:r w:rsidR="00991404">
              <w:rPr>
                <w:sz w:val="24"/>
              </w:rPr>
              <w:t xml:space="preserve"> ilegale;</w:t>
            </w:r>
          </w:p>
          <w:p w14:paraId="72C8AB82" w14:textId="77777777" w:rsidR="00991404" w:rsidRDefault="0099140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2615AF60" w14:textId="77777777" w:rsidR="00991404" w:rsidRDefault="0099140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6D34CA9E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3C2D52AB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6F0E28AA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66D29FB4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22CEA6A4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74FE8E68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3BBA6136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7BBC73E4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24C0BDF7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17EB8061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5B437F65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698DF3C7" w14:textId="77777777" w:rsidR="00404032" w:rsidRDefault="00404032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0B019393" w14:textId="4465E3A3" w:rsidR="00991404" w:rsidRDefault="00EB3D0A" w:rsidP="00EB3D0A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91404">
              <w:rPr>
                <w:sz w:val="24"/>
              </w:rPr>
              <w:t>2. Vendosja e shportave nëpër rrugët kryesore të fshatrave dhe kontraktimi i një kom</w:t>
            </w:r>
            <w:r w:rsidR="00AB4CA0">
              <w:rPr>
                <w:sz w:val="24"/>
              </w:rPr>
              <w:t>pa</w:t>
            </w:r>
            <w:r w:rsidR="00991404">
              <w:rPr>
                <w:sz w:val="24"/>
              </w:rPr>
              <w:t>nie për pastrimin e tyre.</w:t>
            </w:r>
          </w:p>
          <w:p w14:paraId="6C73EFBC" w14:textId="77777777" w:rsidR="00991404" w:rsidRDefault="0099140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4E278A72" w14:textId="77777777" w:rsidR="00991404" w:rsidRDefault="0099140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112A0DD0" w14:textId="77777777" w:rsidR="00A90294" w:rsidRDefault="00A9029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535DDAFD" w14:textId="77777777" w:rsidR="00A90294" w:rsidRDefault="00A9029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4AFC5D62" w14:textId="77777777" w:rsidR="00A90294" w:rsidRDefault="00A9029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50A33885" w14:textId="77777777" w:rsidR="00A90294" w:rsidRDefault="00A9029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3493768D" w14:textId="77777777" w:rsidR="00670164" w:rsidRDefault="0067016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7AF5B80A" w14:textId="77777777" w:rsidR="00670164" w:rsidRDefault="0067016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</w:p>
          <w:p w14:paraId="1FBAB958" w14:textId="37094DAD" w:rsidR="00991404" w:rsidRDefault="00991404" w:rsidP="00A72265">
            <w:pPr>
              <w:pStyle w:val="TableParagraph"/>
              <w:tabs>
                <w:tab w:val="left" w:pos="757"/>
                <w:tab w:val="left" w:pos="2241"/>
              </w:tabs>
              <w:spacing w:line="276" w:lineRule="auto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3. Largimi i kanalizimeve nga lumenjtë.</w:t>
            </w:r>
          </w:p>
        </w:tc>
        <w:tc>
          <w:tcPr>
            <w:tcW w:w="1561" w:type="dxa"/>
          </w:tcPr>
          <w:p w14:paraId="59651F09" w14:textId="5C285CC5" w:rsidR="00DB4C73" w:rsidRDefault="00991404" w:rsidP="00A72265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Saim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Yzeri</w:t>
            </w:r>
            <w:proofErr w:type="spellEnd"/>
            <w:r w:rsidR="00DB4C73">
              <w:rPr>
                <w:sz w:val="24"/>
              </w:rPr>
              <w:t xml:space="preserve"> – </w:t>
            </w:r>
            <w:r>
              <w:rPr>
                <w:sz w:val="24"/>
              </w:rPr>
              <w:t>qytetar</w:t>
            </w:r>
          </w:p>
        </w:tc>
        <w:tc>
          <w:tcPr>
            <w:tcW w:w="1556" w:type="dxa"/>
          </w:tcPr>
          <w:p w14:paraId="1C97F60E" w14:textId="77777777" w:rsidR="00DB4C73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 pjesërisht</w:t>
            </w:r>
          </w:p>
          <w:p w14:paraId="5DD09BC0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5B075B9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E651B78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D759D94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688F60AC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35FD3A4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4E9270BA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4202AD71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0DFD635F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9430E30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107BF112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31D10F12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696AE79F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40087B92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1F73909F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1C7839D8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0DF33BAD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36DF4AB3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62850419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40A2F88C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21DD8182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688799B3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BA89DBB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76C0B7E" w14:textId="77777777" w:rsidR="00404032" w:rsidRDefault="00404032" w:rsidP="00A722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</w:t>
            </w:r>
          </w:p>
          <w:p w14:paraId="35BCA23D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EDEFCFF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B66AF32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2E5ED89F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03A1FAA4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627E9EAA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077EF4FD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3E0E4393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502A5069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673F1A23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709E2995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42700052" w14:textId="77777777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1E6FF79A" w14:textId="77777777" w:rsidR="00670164" w:rsidRDefault="0067016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4DF43917" w14:textId="77777777" w:rsidR="00670164" w:rsidRDefault="00670164" w:rsidP="00A72265">
            <w:pPr>
              <w:pStyle w:val="TableParagraph"/>
              <w:spacing w:line="268" w:lineRule="exact"/>
              <w:rPr>
                <w:sz w:val="24"/>
              </w:rPr>
            </w:pPr>
          </w:p>
          <w:p w14:paraId="176493B5" w14:textId="12DD46DD" w:rsidR="00A90294" w:rsidRDefault="00A90294" w:rsidP="00A722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Pranohet</w:t>
            </w:r>
          </w:p>
        </w:tc>
        <w:tc>
          <w:tcPr>
            <w:tcW w:w="3126" w:type="dxa"/>
          </w:tcPr>
          <w:p w14:paraId="07768610" w14:textId="77777777" w:rsidR="00404032" w:rsidRDefault="00404032" w:rsidP="00404032">
            <w:pPr>
              <w:pStyle w:val="NormalWeb"/>
              <w:jc w:val="both"/>
            </w:pPr>
            <w:proofErr w:type="spellStart"/>
            <w:r>
              <w:lastRenderedPageBreak/>
              <w:t>Në</w:t>
            </w:r>
            <w:proofErr w:type="spellEnd"/>
            <w:r>
              <w:t xml:space="preserve"> </w:t>
            </w:r>
            <w:proofErr w:type="spellStart"/>
            <w:r>
              <w:t>kuadër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kompetencave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saj</w:t>
            </w:r>
            <w:proofErr w:type="spellEnd"/>
            <w:r>
              <w:t xml:space="preserve">, Komuna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intensifikojë</w:t>
            </w:r>
            <w:proofErr w:type="spellEnd"/>
            <w:r>
              <w:t xml:space="preserve"> </w:t>
            </w:r>
            <w:proofErr w:type="spellStart"/>
            <w:r>
              <w:t>inspektimet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lokacionet</w:t>
            </w:r>
            <w:proofErr w:type="spellEnd"/>
            <w:r>
              <w:t xml:space="preserve"> </w:t>
            </w:r>
            <w:proofErr w:type="spellStart"/>
            <w:r>
              <w:t>problematike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shqyrtojë</w:t>
            </w:r>
            <w:proofErr w:type="spellEnd"/>
            <w:r>
              <w:t xml:space="preserve"> </w:t>
            </w:r>
            <w:proofErr w:type="spellStart"/>
            <w:r>
              <w:t>mundësinë</w:t>
            </w:r>
            <w:proofErr w:type="spellEnd"/>
            <w:r>
              <w:t xml:space="preserve"> e </w:t>
            </w:r>
            <w:proofErr w:type="spellStart"/>
            <w:r>
              <w:t>vendosjes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sistemeve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monitorimit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përputhje</w:t>
            </w:r>
            <w:proofErr w:type="spellEnd"/>
            <w:r>
              <w:t xml:space="preserve"> me </w:t>
            </w:r>
            <w:proofErr w:type="spellStart"/>
            <w:r>
              <w:t>legjislacionin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fuqi</w:t>
            </w:r>
            <w:proofErr w:type="spellEnd"/>
            <w:r>
              <w:t xml:space="preserve">. </w:t>
            </w:r>
            <w:proofErr w:type="spellStart"/>
            <w:r>
              <w:t>Çdo</w:t>
            </w:r>
            <w:proofErr w:type="spellEnd"/>
            <w:r>
              <w:t xml:space="preserve"> </w:t>
            </w:r>
            <w:proofErr w:type="spellStart"/>
            <w:r>
              <w:t>masë</w:t>
            </w:r>
            <w:proofErr w:type="spellEnd"/>
            <w:r>
              <w:t xml:space="preserve"> e </w:t>
            </w:r>
            <w:proofErr w:type="spellStart"/>
            <w:r>
              <w:t>tillë</w:t>
            </w:r>
            <w:proofErr w:type="spellEnd"/>
            <w:r>
              <w:t xml:space="preserve">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zbatohet</w:t>
            </w:r>
            <w:proofErr w:type="spellEnd"/>
            <w:r>
              <w:t xml:space="preserve"> duke </w:t>
            </w:r>
            <w:proofErr w:type="spellStart"/>
            <w:r>
              <w:t>respektuar</w:t>
            </w:r>
            <w:proofErr w:type="spellEnd"/>
            <w:r>
              <w:t xml:space="preserve"> </w:t>
            </w:r>
            <w:proofErr w:type="spellStart"/>
            <w:r>
              <w:t>Ligjin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Mbrojtjen</w:t>
            </w:r>
            <w:proofErr w:type="spellEnd"/>
            <w:r>
              <w:t xml:space="preserve"> e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Dhënave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  <w:r>
              <w:t xml:space="preserve">, </w:t>
            </w:r>
            <w:proofErr w:type="spellStart"/>
            <w:r>
              <w:t>parimin</w:t>
            </w:r>
            <w:proofErr w:type="spellEnd"/>
            <w:r>
              <w:t xml:space="preserve"> e </w:t>
            </w:r>
            <w:proofErr w:type="spellStart"/>
            <w:r>
              <w:t>proporcionalitetit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rekomandimet</w:t>
            </w:r>
            <w:proofErr w:type="spellEnd"/>
            <w:r>
              <w:t xml:space="preserve"> e </w:t>
            </w:r>
            <w:proofErr w:type="spellStart"/>
            <w:r>
              <w:t>Agjencisë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Informim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Privatësi</w:t>
            </w:r>
            <w:proofErr w:type="spellEnd"/>
            <w:r>
              <w:t xml:space="preserve">. </w:t>
            </w:r>
            <w:proofErr w:type="spellStart"/>
            <w:r>
              <w:t>Paralelisht</w:t>
            </w:r>
            <w:proofErr w:type="spellEnd"/>
            <w:r>
              <w:t xml:space="preserve">, Komuna do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vazhdojë</w:t>
            </w:r>
            <w:proofErr w:type="spellEnd"/>
            <w:r>
              <w:t xml:space="preserve"> </w:t>
            </w:r>
            <w:proofErr w:type="spellStart"/>
            <w:r>
              <w:t>kontrollet</w:t>
            </w:r>
            <w:proofErr w:type="spellEnd"/>
            <w:r>
              <w:t xml:space="preserve"> </w:t>
            </w:r>
            <w:proofErr w:type="spellStart"/>
            <w:r>
              <w:t>inspektuese</w:t>
            </w:r>
            <w:proofErr w:type="spellEnd"/>
            <w:r>
              <w:t xml:space="preserve">, </w:t>
            </w:r>
            <w:proofErr w:type="spellStart"/>
            <w:r>
              <w:t>identifikimin</w:t>
            </w:r>
            <w:proofErr w:type="spellEnd"/>
            <w:r>
              <w:t xml:space="preserve"> e </w:t>
            </w:r>
            <w:proofErr w:type="spellStart"/>
            <w:r>
              <w:t>ndotësve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shqiptimin</w:t>
            </w:r>
            <w:proofErr w:type="spellEnd"/>
            <w:r>
              <w:t xml:space="preserve"> e </w:t>
            </w:r>
            <w:proofErr w:type="spellStart"/>
            <w:r>
              <w:t>masave</w:t>
            </w:r>
            <w:proofErr w:type="spellEnd"/>
            <w:r>
              <w:t xml:space="preserve"> </w:t>
            </w:r>
            <w:proofErr w:type="spellStart"/>
            <w:r>
              <w:t>sipas</w:t>
            </w:r>
            <w:proofErr w:type="spellEnd"/>
            <w:r>
              <w:t xml:space="preserve"> </w:t>
            </w:r>
            <w:proofErr w:type="spellStart"/>
            <w:r>
              <w:t>legjislacionit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mbrojtjen</w:t>
            </w:r>
            <w:proofErr w:type="spellEnd"/>
            <w:r>
              <w:t xml:space="preserve"> e </w:t>
            </w:r>
            <w:proofErr w:type="spellStart"/>
            <w:r>
              <w:t>mjedisit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menaxhimin</w:t>
            </w:r>
            <w:proofErr w:type="spellEnd"/>
            <w:r>
              <w:t xml:space="preserve"> e </w:t>
            </w:r>
            <w:proofErr w:type="spellStart"/>
            <w:r>
              <w:t>mbeturinave</w:t>
            </w:r>
            <w:proofErr w:type="spellEnd"/>
            <w:r>
              <w:t>.</w:t>
            </w:r>
          </w:p>
          <w:p w14:paraId="0FF9EB53" w14:textId="77777777" w:rsidR="00DB4C73" w:rsidRDefault="00DB4C73" w:rsidP="00A72265">
            <w:pPr>
              <w:pStyle w:val="TableParagraph"/>
              <w:ind w:right="94"/>
              <w:jc w:val="both"/>
              <w:rPr>
                <w:sz w:val="24"/>
              </w:rPr>
            </w:pPr>
          </w:p>
          <w:p w14:paraId="521F1C36" w14:textId="24530FCF" w:rsidR="00404032" w:rsidRDefault="00404032" w:rsidP="00A72265">
            <w:pPr>
              <w:pStyle w:val="TableParagraph"/>
              <w:ind w:right="94"/>
              <w:jc w:val="both"/>
              <w:rPr>
                <w:sz w:val="24"/>
              </w:rPr>
            </w:pPr>
          </w:p>
          <w:p w14:paraId="56C49712" w14:textId="1F8EA2F6" w:rsidR="00A90294" w:rsidRDefault="00404032" w:rsidP="00A90294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404032">
              <w:rPr>
                <w:sz w:val="24"/>
                <w:szCs w:val="24"/>
              </w:rPr>
              <w:t xml:space="preserve">Komuna e mbështet këtë propozim dhe do ta shqyrtojë mundësinë e vendosjes së shportave në lokacionet më të frekuentuara të fshatrave, në përputhje me prioritetet dhe buxhetin e planifikuar. Mirëmbajtja dhe zbrazja e tyre do të organizohen përmes shërbimeve komunale ose </w:t>
            </w:r>
            <w:r w:rsidRPr="00404032">
              <w:rPr>
                <w:sz w:val="24"/>
                <w:szCs w:val="24"/>
              </w:rPr>
              <w:lastRenderedPageBreak/>
              <w:t>operatorëve të kontraktuar sipas procedurave ligjore në fuqi.</w:t>
            </w:r>
          </w:p>
          <w:p w14:paraId="3E0E8871" w14:textId="2C09313D" w:rsidR="00670164" w:rsidRDefault="00670164" w:rsidP="00A90294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14:paraId="77B2C3F4" w14:textId="77777777" w:rsidR="00670164" w:rsidRDefault="00670164" w:rsidP="00A90294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  <w:p w14:paraId="7E52BFD4" w14:textId="42901126" w:rsidR="00A90294" w:rsidRPr="00A90294" w:rsidRDefault="00A90294" w:rsidP="00A90294">
            <w:pPr>
              <w:pStyle w:val="TableParagraph"/>
              <w:ind w:right="94"/>
              <w:jc w:val="both"/>
              <w:rPr>
                <w:b/>
                <w:sz w:val="24"/>
                <w:szCs w:val="24"/>
              </w:rPr>
            </w:pPr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Komuna e konsideron mbrojtjen e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lumenjve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prioritet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të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rëndësishëm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dhe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do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të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vazhdojë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angazhimin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për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identifikimin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dhe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eliminimin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gradual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të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shkarkimeve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të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ujërave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të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zeza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në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lumenj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,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në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bashkëpunim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me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institucionet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dhe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operatorët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përgjegjës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,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në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</w:t>
            </w:r>
            <w:proofErr w:type="spellStart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>përputhje</w:t>
            </w:r>
            <w:proofErr w:type="spellEnd"/>
            <w:r w:rsidRPr="00A90294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me mundësitë teknike dhe financiare.</w:t>
            </w:r>
            <w:r w:rsidR="007A710A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Deri më tani janë bërë investime të rëndësishme në këtë drejtim, sidomos me </w:t>
            </w:r>
            <w:r w:rsidR="0034673B">
              <w:rPr>
                <w:rStyle w:val="Strong"/>
                <w:rFonts w:eastAsiaTheme="majorEastAsia"/>
                <w:b w:val="0"/>
                <w:sz w:val="24"/>
                <w:szCs w:val="24"/>
              </w:rPr>
              <w:t>projektin</w:t>
            </w:r>
            <w:r w:rsidR="007A710A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e Impianti</w:t>
            </w:r>
            <w:r w:rsidR="0034673B">
              <w:rPr>
                <w:rStyle w:val="Strong"/>
                <w:rFonts w:eastAsiaTheme="majorEastAsia"/>
                <w:b w:val="0"/>
                <w:sz w:val="24"/>
                <w:szCs w:val="24"/>
              </w:rPr>
              <w:t>t</w:t>
            </w:r>
            <w:r w:rsidR="007A710A">
              <w:rPr>
                <w:rStyle w:val="Strong"/>
                <w:rFonts w:eastAsiaTheme="majorEastAsia"/>
                <w:b w:val="0"/>
                <w:sz w:val="24"/>
                <w:szCs w:val="24"/>
              </w:rPr>
              <w:t xml:space="preserve"> për përpunimin e ujërave të zeza në fshatin </w:t>
            </w:r>
            <w:proofErr w:type="spellStart"/>
            <w:r w:rsidR="007A710A">
              <w:rPr>
                <w:rStyle w:val="Strong"/>
                <w:rFonts w:eastAsiaTheme="majorEastAsia"/>
                <w:b w:val="0"/>
                <w:sz w:val="24"/>
                <w:szCs w:val="24"/>
              </w:rPr>
              <w:t>Brezne</w:t>
            </w:r>
            <w:proofErr w:type="spellEnd"/>
            <w:r w:rsidR="007A710A">
              <w:rPr>
                <w:rStyle w:val="Strong"/>
                <w:rFonts w:eastAsiaTheme="majorEastAsia"/>
                <w:b w:val="0"/>
                <w:sz w:val="24"/>
                <w:szCs w:val="24"/>
              </w:rPr>
              <w:t>.</w:t>
            </w:r>
          </w:p>
          <w:p w14:paraId="08834EC4" w14:textId="2ECDE965" w:rsidR="00A90294" w:rsidRPr="00404032" w:rsidRDefault="00A90294" w:rsidP="00A72265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</w:p>
        </w:tc>
      </w:tr>
    </w:tbl>
    <w:p w14:paraId="0E32045F" w14:textId="77777777" w:rsidR="0009236F" w:rsidRDefault="0009236F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37BE2AA7" w14:textId="77777777" w:rsidR="0009236F" w:rsidRDefault="0009236F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2EBEFC53" w14:textId="77777777" w:rsidR="0009236F" w:rsidRDefault="0009236F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1AD31983" w14:textId="77777777" w:rsidR="0009236F" w:rsidRDefault="0009236F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729E0A9F" w14:textId="77777777" w:rsidR="0009236F" w:rsidRDefault="0009236F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6DE9D738" w14:textId="3811493C" w:rsidR="0045198B" w:rsidRDefault="006E229E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  <w:r>
        <w:rPr>
          <w:rFonts w:ascii="Times New Roman" w:hAnsi="Times New Roman" w:cs="Times New Roman"/>
          <w:b/>
          <w:color w:val="000000" w:themeColor="text1"/>
          <w:lang w:val="sq-AL"/>
        </w:rPr>
        <w:t>Në këtë Raport janë të bashkëngjitura:</w:t>
      </w:r>
    </w:p>
    <w:p w14:paraId="6A698EE0" w14:textId="107B54E3" w:rsidR="006E229E" w:rsidRDefault="006E229E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66744D06" w14:textId="1EE29149" w:rsidR="006E229E" w:rsidRDefault="006E229E" w:rsidP="00475817">
      <w:pPr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1. V</w:t>
      </w:r>
      <w:r w:rsidR="000C38A0">
        <w:rPr>
          <w:rFonts w:ascii="Times New Roman" w:hAnsi="Times New Roman" w:cs="Times New Roman"/>
          <w:color w:val="000000" w:themeColor="text1"/>
          <w:lang w:val="sq-AL"/>
        </w:rPr>
        <w:t xml:space="preserve">endimi </w:t>
      </w:r>
      <w:r w:rsidR="00A04C73">
        <w:rPr>
          <w:rFonts w:ascii="Times New Roman" w:hAnsi="Times New Roman" w:cs="Times New Roman"/>
          <w:color w:val="000000" w:themeColor="text1"/>
          <w:lang w:val="sq-AL"/>
        </w:rPr>
        <w:t>p</w:t>
      </w:r>
      <w:r w:rsidR="001647B8">
        <w:rPr>
          <w:rFonts w:ascii="Times New Roman" w:hAnsi="Times New Roman" w:cs="Times New Roman"/>
          <w:color w:val="000000" w:themeColor="text1"/>
          <w:lang w:val="sq-AL"/>
        </w:rPr>
        <w:t xml:space="preserve">ër formimin e Komisionit </w:t>
      </w:r>
      <w:proofErr w:type="spellStart"/>
      <w:r w:rsidR="001647B8">
        <w:rPr>
          <w:rFonts w:ascii="Times New Roman" w:hAnsi="Times New Roman" w:cs="Times New Roman"/>
        </w:rPr>
        <w:t>për</w:t>
      </w:r>
      <w:proofErr w:type="spellEnd"/>
      <w:r w:rsidR="001647B8">
        <w:rPr>
          <w:rFonts w:ascii="Times New Roman" w:hAnsi="Times New Roman" w:cs="Times New Roman"/>
        </w:rPr>
        <w:t xml:space="preserve"> </w:t>
      </w:r>
      <w:proofErr w:type="spellStart"/>
      <w:r w:rsidR="001647B8">
        <w:rPr>
          <w:rFonts w:ascii="Times New Roman" w:hAnsi="Times New Roman" w:cs="Times New Roman"/>
        </w:rPr>
        <w:t>Plotësim-Ndryshimin</w:t>
      </w:r>
      <w:proofErr w:type="spellEnd"/>
      <w:r w:rsidR="001647B8">
        <w:rPr>
          <w:rFonts w:ascii="Times New Roman" w:hAnsi="Times New Roman" w:cs="Times New Roman"/>
        </w:rPr>
        <w:t xml:space="preserve"> e </w:t>
      </w:r>
      <w:proofErr w:type="spellStart"/>
      <w:r w:rsidR="001647B8">
        <w:rPr>
          <w:rFonts w:ascii="Times New Roman" w:hAnsi="Times New Roman" w:cs="Times New Roman"/>
        </w:rPr>
        <w:t>Rregullores</w:t>
      </w:r>
      <w:proofErr w:type="spellEnd"/>
      <w:r w:rsidR="001647B8">
        <w:rPr>
          <w:rFonts w:ascii="Times New Roman" w:hAnsi="Times New Roman" w:cs="Times New Roman"/>
        </w:rPr>
        <w:t xml:space="preserve"> </w:t>
      </w:r>
      <w:proofErr w:type="spellStart"/>
      <w:r w:rsidR="001647B8">
        <w:rPr>
          <w:rFonts w:ascii="Times New Roman" w:hAnsi="Times New Roman" w:cs="Times New Roman"/>
        </w:rPr>
        <w:t>për</w:t>
      </w:r>
      <w:proofErr w:type="spellEnd"/>
      <w:r w:rsidR="001647B8">
        <w:rPr>
          <w:rFonts w:ascii="Times New Roman" w:hAnsi="Times New Roman" w:cs="Times New Roman"/>
        </w:rPr>
        <w:t xml:space="preserve"> </w:t>
      </w:r>
      <w:proofErr w:type="spellStart"/>
      <w:r w:rsidR="001647B8">
        <w:rPr>
          <w:rFonts w:ascii="Times New Roman" w:hAnsi="Times New Roman" w:cs="Times New Roman"/>
        </w:rPr>
        <w:t>Menaxhimin</w:t>
      </w:r>
      <w:proofErr w:type="spellEnd"/>
      <w:r w:rsidR="001647B8">
        <w:rPr>
          <w:rFonts w:ascii="Times New Roman" w:hAnsi="Times New Roman" w:cs="Times New Roman"/>
        </w:rPr>
        <w:t xml:space="preserve"> e </w:t>
      </w:r>
      <w:proofErr w:type="spellStart"/>
      <w:r w:rsidR="001647B8">
        <w:rPr>
          <w:rFonts w:ascii="Times New Roman" w:hAnsi="Times New Roman" w:cs="Times New Roman"/>
        </w:rPr>
        <w:t>Mbeturinave</w:t>
      </w:r>
      <w:proofErr w:type="spellEnd"/>
      <w:r w:rsidR="000C38A0">
        <w:rPr>
          <w:rFonts w:ascii="Times New Roman" w:hAnsi="Times New Roman" w:cs="Times New Roman"/>
          <w:color w:val="000000" w:themeColor="text1"/>
          <w:lang w:val="sq-AL"/>
        </w:rPr>
        <w:t>;</w:t>
      </w:r>
    </w:p>
    <w:p w14:paraId="3F7FBCB6" w14:textId="46E16B64" w:rsidR="006E229E" w:rsidRDefault="006E229E" w:rsidP="00475817">
      <w:pPr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2. Lista me nënshkrimet e pjesëmarrësve; dhe</w:t>
      </w:r>
    </w:p>
    <w:p w14:paraId="36239666" w14:textId="1A26F6B5" w:rsidR="006E229E" w:rsidRPr="006E229E" w:rsidRDefault="006E229E" w:rsidP="00475817">
      <w:pPr>
        <w:rPr>
          <w:rFonts w:ascii="Times New Roman" w:hAnsi="Times New Roman" w:cs="Times New Roman"/>
          <w:color w:val="000000" w:themeColor="text1"/>
          <w:lang w:val="sq-AL"/>
        </w:rPr>
      </w:pPr>
      <w:r>
        <w:rPr>
          <w:rFonts w:ascii="Times New Roman" w:hAnsi="Times New Roman" w:cs="Times New Roman"/>
          <w:color w:val="000000" w:themeColor="text1"/>
          <w:lang w:val="sq-AL"/>
        </w:rPr>
        <w:t>3. Fotografitë.</w:t>
      </w:r>
    </w:p>
    <w:p w14:paraId="28F459C5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7A17518B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549C6C8C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118B5C5F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389B7FEA" w14:textId="77777777" w:rsidR="0045198B" w:rsidRDefault="0045198B" w:rsidP="00475817">
      <w:pPr>
        <w:rPr>
          <w:rFonts w:ascii="Times New Roman" w:hAnsi="Times New Roman" w:cs="Times New Roman"/>
          <w:b/>
          <w:color w:val="000000" w:themeColor="text1"/>
          <w:lang w:val="sq-AL"/>
        </w:rPr>
      </w:pPr>
    </w:p>
    <w:p w14:paraId="6548E9B9" w14:textId="7C392990" w:rsidR="001C1BC2" w:rsidRPr="008966BB" w:rsidRDefault="00127666" w:rsidP="00127666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sq-AL"/>
        </w:rPr>
      </w:pPr>
      <w:r w:rsidRPr="008966BB">
        <w:rPr>
          <w:rFonts w:ascii="Times New Roman" w:hAnsi="Times New Roman" w:cs="Times New Roman"/>
          <w:b/>
          <w:color w:val="000000" w:themeColor="text1"/>
          <w:lang w:val="sq-AL"/>
        </w:rPr>
        <w:t>Përgatiti:</w:t>
      </w:r>
    </w:p>
    <w:p w14:paraId="29D39B40" w14:textId="7CC9E879" w:rsidR="00880CB1" w:rsidRDefault="00127666" w:rsidP="00A03081">
      <w:p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8966BB">
        <w:rPr>
          <w:rFonts w:ascii="Times New Roman" w:hAnsi="Times New Roman" w:cs="Times New Roman"/>
          <w:b/>
        </w:rPr>
        <w:t>Grupi</w:t>
      </w:r>
      <w:proofErr w:type="spellEnd"/>
      <w:r w:rsidRPr="008966BB">
        <w:rPr>
          <w:rFonts w:ascii="Times New Roman" w:hAnsi="Times New Roman" w:cs="Times New Roman"/>
          <w:b/>
        </w:rPr>
        <w:t xml:space="preserve"> </w:t>
      </w:r>
      <w:proofErr w:type="spellStart"/>
      <w:r w:rsidRPr="008966BB">
        <w:rPr>
          <w:rFonts w:ascii="Times New Roman" w:hAnsi="Times New Roman" w:cs="Times New Roman"/>
          <w:b/>
        </w:rPr>
        <w:t>Punues</w:t>
      </w:r>
      <w:proofErr w:type="spellEnd"/>
    </w:p>
    <w:p w14:paraId="68E867E9" w14:textId="22285744" w:rsidR="00133411" w:rsidRDefault="00C34CA9" w:rsidP="00A03081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38BFB358" wp14:editId="2CA7653A">
            <wp:extent cx="581914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ndim komisioni rr. menaxhimi i mbeturinave plotesim ndryshim_page-00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00A87FEF" wp14:editId="6B427875">
            <wp:extent cx="583057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sta e pjesemarresve - scan_page-000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ECCEE" w14:textId="14F040AB" w:rsidR="00133411" w:rsidRPr="00F73A31" w:rsidRDefault="00C34CA9" w:rsidP="00F73A31">
      <w:pPr>
        <w:spacing w:line="360" w:lineRule="auto"/>
        <w:jc w:val="both"/>
        <w:rPr>
          <w:rFonts w:ascii="Garamond" w:hAnsi="Garamond" w:cstheme="minorHAnsi"/>
          <w:bCs/>
          <w:i/>
          <w:sz w:val="28"/>
          <w:szCs w:val="28"/>
        </w:rPr>
      </w:pPr>
      <w:r>
        <w:rPr>
          <w:rFonts w:ascii="Garamond" w:hAnsi="Garamond" w:cstheme="minorHAnsi"/>
          <w:bCs/>
          <w:i/>
          <w:noProof/>
          <w:sz w:val="28"/>
          <w:szCs w:val="28"/>
          <w:lang w:val="en-US"/>
        </w:rPr>
        <w:lastRenderedPageBreak/>
        <w:drawing>
          <wp:inline distT="0" distB="0" distL="0" distR="0" wp14:anchorId="7B2BB422" wp14:editId="56AA74E9">
            <wp:extent cx="2928938" cy="195262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nsultimi publik 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486" cy="195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i/>
          <w:noProof/>
          <w:sz w:val="28"/>
          <w:szCs w:val="28"/>
          <w:lang w:val="en-US"/>
        </w:rPr>
        <w:drawing>
          <wp:inline distT="0" distB="0" distL="0" distR="0" wp14:anchorId="6453F286" wp14:editId="038BDD65">
            <wp:extent cx="2981325" cy="1961515"/>
            <wp:effectExtent l="0" t="0" r="952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nsultimi publik 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275" cy="196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i/>
          <w:noProof/>
          <w:sz w:val="28"/>
          <w:szCs w:val="28"/>
          <w:lang w:val="en-US"/>
        </w:rPr>
        <w:drawing>
          <wp:inline distT="0" distB="0" distL="0" distR="0" wp14:anchorId="27B90F95" wp14:editId="0197A132">
            <wp:extent cx="2876550" cy="21234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nsultimi publik 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52" cy="212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i/>
          <w:noProof/>
          <w:sz w:val="28"/>
          <w:szCs w:val="28"/>
          <w:lang w:val="en-US"/>
        </w:rPr>
        <w:drawing>
          <wp:inline distT="0" distB="0" distL="0" distR="0" wp14:anchorId="310FBB61" wp14:editId="43944544">
            <wp:extent cx="3038475" cy="21018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nsultimi publik 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i/>
          <w:noProof/>
          <w:sz w:val="28"/>
          <w:szCs w:val="28"/>
          <w:lang w:val="en-US"/>
        </w:rPr>
        <w:drawing>
          <wp:inline distT="0" distB="0" distL="0" distR="0" wp14:anchorId="2A321C8E" wp14:editId="5F7E4375">
            <wp:extent cx="5915025" cy="394335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onsultimi publik 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587" cy="394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i/>
          <w:noProof/>
          <w:sz w:val="28"/>
          <w:szCs w:val="28"/>
          <w:lang w:val="en-US"/>
        </w:rPr>
        <w:lastRenderedPageBreak/>
        <w:drawing>
          <wp:inline distT="0" distB="0" distL="0" distR="0" wp14:anchorId="09EED179" wp14:editId="29E6CD00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onsultimi publik 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theme="minorHAnsi"/>
          <w:bCs/>
          <w:i/>
          <w:noProof/>
          <w:sz w:val="28"/>
          <w:szCs w:val="28"/>
          <w:lang w:val="en-US"/>
        </w:rPr>
        <w:drawing>
          <wp:inline distT="0" distB="0" distL="0" distR="0" wp14:anchorId="16533BC4" wp14:editId="12287B9D">
            <wp:extent cx="5943600" cy="396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onsultimi publik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3411" w:rsidRPr="00F73A31">
      <w:footerReference w:type="even" r:id="rId29"/>
      <w:foot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3AD44" w14:textId="77777777" w:rsidR="008D74A5" w:rsidRDefault="008D74A5">
      <w:r>
        <w:separator/>
      </w:r>
    </w:p>
  </w:endnote>
  <w:endnote w:type="continuationSeparator" w:id="0">
    <w:p w14:paraId="068336FB" w14:textId="77777777" w:rsidR="008D74A5" w:rsidRDefault="008D7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EE38" w14:textId="77777777" w:rsidR="009627A0" w:rsidRDefault="009627A0" w:rsidP="00532C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63A499" w14:textId="77777777" w:rsidR="009627A0" w:rsidRDefault="00962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EAF84" w14:textId="17ACABB4" w:rsidR="009627A0" w:rsidRDefault="009627A0" w:rsidP="00532C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CA9">
      <w:rPr>
        <w:rStyle w:val="PageNumber"/>
        <w:noProof/>
      </w:rPr>
      <w:t>10</w:t>
    </w:r>
    <w:r>
      <w:rPr>
        <w:rStyle w:val="PageNumber"/>
      </w:rPr>
      <w:fldChar w:fldCharType="end"/>
    </w:r>
  </w:p>
  <w:p w14:paraId="2FA04E58" w14:textId="77777777" w:rsidR="009627A0" w:rsidRDefault="00962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D2753" w14:textId="77777777" w:rsidR="008D74A5" w:rsidRDefault="008D74A5">
      <w:r>
        <w:separator/>
      </w:r>
    </w:p>
  </w:footnote>
  <w:footnote w:type="continuationSeparator" w:id="0">
    <w:p w14:paraId="71833377" w14:textId="77777777" w:rsidR="008D74A5" w:rsidRDefault="008D7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1FC2"/>
    <w:multiLevelType w:val="hybridMultilevel"/>
    <w:tmpl w:val="15B41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7053"/>
    <w:multiLevelType w:val="hybridMultilevel"/>
    <w:tmpl w:val="EE70CCF2"/>
    <w:lvl w:ilvl="0" w:tplc="E794A6DE">
      <w:start w:val="1"/>
      <w:numFmt w:val="decimal"/>
      <w:lvlText w:val="%1."/>
      <w:lvlJc w:val="left"/>
      <w:pPr>
        <w:ind w:left="105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280A62D4">
      <w:numFmt w:val="bullet"/>
      <w:lvlText w:val="•"/>
      <w:lvlJc w:val="left"/>
      <w:pPr>
        <w:ind w:left="346" w:hanging="653"/>
      </w:pPr>
      <w:rPr>
        <w:rFonts w:hint="default"/>
        <w:lang w:val="sq-AL" w:eastAsia="en-US" w:bidi="ar-SA"/>
      </w:rPr>
    </w:lvl>
    <w:lvl w:ilvl="2" w:tplc="F9E0AB5C">
      <w:numFmt w:val="bullet"/>
      <w:lvlText w:val="•"/>
      <w:lvlJc w:val="left"/>
      <w:pPr>
        <w:ind w:left="593" w:hanging="653"/>
      </w:pPr>
      <w:rPr>
        <w:rFonts w:hint="default"/>
        <w:lang w:val="sq-AL" w:eastAsia="en-US" w:bidi="ar-SA"/>
      </w:rPr>
    </w:lvl>
    <w:lvl w:ilvl="3" w:tplc="7B1A3266">
      <w:numFmt w:val="bullet"/>
      <w:lvlText w:val="•"/>
      <w:lvlJc w:val="left"/>
      <w:pPr>
        <w:ind w:left="840" w:hanging="653"/>
      </w:pPr>
      <w:rPr>
        <w:rFonts w:hint="default"/>
        <w:lang w:val="sq-AL" w:eastAsia="en-US" w:bidi="ar-SA"/>
      </w:rPr>
    </w:lvl>
    <w:lvl w:ilvl="4" w:tplc="BAF6001C">
      <w:numFmt w:val="bullet"/>
      <w:lvlText w:val="•"/>
      <w:lvlJc w:val="left"/>
      <w:pPr>
        <w:ind w:left="1087" w:hanging="653"/>
      </w:pPr>
      <w:rPr>
        <w:rFonts w:hint="default"/>
        <w:lang w:val="sq-AL" w:eastAsia="en-US" w:bidi="ar-SA"/>
      </w:rPr>
    </w:lvl>
    <w:lvl w:ilvl="5" w:tplc="A426AD40">
      <w:numFmt w:val="bullet"/>
      <w:lvlText w:val="•"/>
      <w:lvlJc w:val="left"/>
      <w:pPr>
        <w:ind w:left="1334" w:hanging="653"/>
      </w:pPr>
      <w:rPr>
        <w:rFonts w:hint="default"/>
        <w:lang w:val="sq-AL" w:eastAsia="en-US" w:bidi="ar-SA"/>
      </w:rPr>
    </w:lvl>
    <w:lvl w:ilvl="6" w:tplc="F11EC628">
      <w:numFmt w:val="bullet"/>
      <w:lvlText w:val="•"/>
      <w:lvlJc w:val="left"/>
      <w:pPr>
        <w:ind w:left="1581" w:hanging="653"/>
      </w:pPr>
      <w:rPr>
        <w:rFonts w:hint="default"/>
        <w:lang w:val="sq-AL" w:eastAsia="en-US" w:bidi="ar-SA"/>
      </w:rPr>
    </w:lvl>
    <w:lvl w:ilvl="7" w:tplc="8B526DDE">
      <w:numFmt w:val="bullet"/>
      <w:lvlText w:val="•"/>
      <w:lvlJc w:val="left"/>
      <w:pPr>
        <w:ind w:left="1828" w:hanging="653"/>
      </w:pPr>
      <w:rPr>
        <w:rFonts w:hint="default"/>
        <w:lang w:val="sq-AL" w:eastAsia="en-US" w:bidi="ar-SA"/>
      </w:rPr>
    </w:lvl>
    <w:lvl w:ilvl="8" w:tplc="4F8407BC">
      <w:numFmt w:val="bullet"/>
      <w:lvlText w:val="•"/>
      <w:lvlJc w:val="left"/>
      <w:pPr>
        <w:ind w:left="2075" w:hanging="653"/>
      </w:pPr>
      <w:rPr>
        <w:rFonts w:hint="default"/>
        <w:lang w:val="sq-AL" w:eastAsia="en-US" w:bidi="ar-SA"/>
      </w:rPr>
    </w:lvl>
  </w:abstractNum>
  <w:abstractNum w:abstractNumId="2" w15:restartNumberingAfterBreak="0">
    <w:nsid w:val="2C696F02"/>
    <w:multiLevelType w:val="hybridMultilevel"/>
    <w:tmpl w:val="A8846226"/>
    <w:lvl w:ilvl="0" w:tplc="7756B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7C"/>
    <w:rsid w:val="0000381F"/>
    <w:rsid w:val="000047A6"/>
    <w:rsid w:val="00011A01"/>
    <w:rsid w:val="0003630F"/>
    <w:rsid w:val="00044324"/>
    <w:rsid w:val="00044AB9"/>
    <w:rsid w:val="00052689"/>
    <w:rsid w:val="00054829"/>
    <w:rsid w:val="00055CA5"/>
    <w:rsid w:val="00056345"/>
    <w:rsid w:val="000570A2"/>
    <w:rsid w:val="000571EA"/>
    <w:rsid w:val="00060768"/>
    <w:rsid w:val="000618CF"/>
    <w:rsid w:val="00063ECE"/>
    <w:rsid w:val="00064D60"/>
    <w:rsid w:val="0007402C"/>
    <w:rsid w:val="000749F0"/>
    <w:rsid w:val="0007549A"/>
    <w:rsid w:val="000754DC"/>
    <w:rsid w:val="000772B1"/>
    <w:rsid w:val="00081505"/>
    <w:rsid w:val="00082E12"/>
    <w:rsid w:val="00083B64"/>
    <w:rsid w:val="00083C44"/>
    <w:rsid w:val="000842CA"/>
    <w:rsid w:val="00084504"/>
    <w:rsid w:val="00085131"/>
    <w:rsid w:val="0009157A"/>
    <w:rsid w:val="0009236F"/>
    <w:rsid w:val="000A0CD0"/>
    <w:rsid w:val="000A5554"/>
    <w:rsid w:val="000A63B0"/>
    <w:rsid w:val="000A69A8"/>
    <w:rsid w:val="000A6B34"/>
    <w:rsid w:val="000B46EF"/>
    <w:rsid w:val="000B5805"/>
    <w:rsid w:val="000B64EF"/>
    <w:rsid w:val="000C008F"/>
    <w:rsid w:val="000C38A0"/>
    <w:rsid w:val="000C4275"/>
    <w:rsid w:val="000C4C60"/>
    <w:rsid w:val="000D408D"/>
    <w:rsid w:val="000E2ADC"/>
    <w:rsid w:val="000E6430"/>
    <w:rsid w:val="000F69A2"/>
    <w:rsid w:val="000F7FFA"/>
    <w:rsid w:val="001127A7"/>
    <w:rsid w:val="001151A9"/>
    <w:rsid w:val="00120EA1"/>
    <w:rsid w:val="00122B32"/>
    <w:rsid w:val="00126DC1"/>
    <w:rsid w:val="00127666"/>
    <w:rsid w:val="00130B59"/>
    <w:rsid w:val="00131241"/>
    <w:rsid w:val="00132FF6"/>
    <w:rsid w:val="00133411"/>
    <w:rsid w:val="00135092"/>
    <w:rsid w:val="00146B71"/>
    <w:rsid w:val="001559D5"/>
    <w:rsid w:val="001562D6"/>
    <w:rsid w:val="001563F9"/>
    <w:rsid w:val="001628DC"/>
    <w:rsid w:val="001631EB"/>
    <w:rsid w:val="001647B8"/>
    <w:rsid w:val="00171E11"/>
    <w:rsid w:val="00174F7C"/>
    <w:rsid w:val="00185F47"/>
    <w:rsid w:val="001860B1"/>
    <w:rsid w:val="00187D3D"/>
    <w:rsid w:val="00193AB8"/>
    <w:rsid w:val="0019582C"/>
    <w:rsid w:val="00195CE5"/>
    <w:rsid w:val="001B2DD2"/>
    <w:rsid w:val="001B55A7"/>
    <w:rsid w:val="001B56EE"/>
    <w:rsid w:val="001C0C21"/>
    <w:rsid w:val="001C1ABB"/>
    <w:rsid w:val="001C1BC2"/>
    <w:rsid w:val="001C4C0D"/>
    <w:rsid w:val="001D0441"/>
    <w:rsid w:val="001D069E"/>
    <w:rsid w:val="001D2146"/>
    <w:rsid w:val="001D28FC"/>
    <w:rsid w:val="001D5405"/>
    <w:rsid w:val="001D59C6"/>
    <w:rsid w:val="001D6CA0"/>
    <w:rsid w:val="001F23DC"/>
    <w:rsid w:val="001F4387"/>
    <w:rsid w:val="001F5B3C"/>
    <w:rsid w:val="002008B2"/>
    <w:rsid w:val="00204AE9"/>
    <w:rsid w:val="00204D31"/>
    <w:rsid w:val="00207535"/>
    <w:rsid w:val="0020769E"/>
    <w:rsid w:val="00211A6D"/>
    <w:rsid w:val="00211D70"/>
    <w:rsid w:val="00211F73"/>
    <w:rsid w:val="00215BAC"/>
    <w:rsid w:val="0021713D"/>
    <w:rsid w:val="002213BF"/>
    <w:rsid w:val="002218CF"/>
    <w:rsid w:val="0022353F"/>
    <w:rsid w:val="00227B0E"/>
    <w:rsid w:val="00231001"/>
    <w:rsid w:val="00231587"/>
    <w:rsid w:val="002354ED"/>
    <w:rsid w:val="00250049"/>
    <w:rsid w:val="00257181"/>
    <w:rsid w:val="00262390"/>
    <w:rsid w:val="00263FDF"/>
    <w:rsid w:val="00272DCE"/>
    <w:rsid w:val="002737D7"/>
    <w:rsid w:val="00280A0B"/>
    <w:rsid w:val="00280DC7"/>
    <w:rsid w:val="002829D8"/>
    <w:rsid w:val="002915A0"/>
    <w:rsid w:val="00292230"/>
    <w:rsid w:val="002958CA"/>
    <w:rsid w:val="002A3BDD"/>
    <w:rsid w:val="002A4A94"/>
    <w:rsid w:val="002A590C"/>
    <w:rsid w:val="002B728D"/>
    <w:rsid w:val="002C3197"/>
    <w:rsid w:val="002C32E4"/>
    <w:rsid w:val="002C6150"/>
    <w:rsid w:val="002D0D69"/>
    <w:rsid w:val="002D19D7"/>
    <w:rsid w:val="002D6ADC"/>
    <w:rsid w:val="002F12E7"/>
    <w:rsid w:val="002F190F"/>
    <w:rsid w:val="002F1BB8"/>
    <w:rsid w:val="002F5251"/>
    <w:rsid w:val="002F5F45"/>
    <w:rsid w:val="00304DC8"/>
    <w:rsid w:val="003119CD"/>
    <w:rsid w:val="00313A9C"/>
    <w:rsid w:val="00315DB4"/>
    <w:rsid w:val="003174AF"/>
    <w:rsid w:val="00320877"/>
    <w:rsid w:val="0032267B"/>
    <w:rsid w:val="00326F79"/>
    <w:rsid w:val="00327B8C"/>
    <w:rsid w:val="00330A13"/>
    <w:rsid w:val="003323C7"/>
    <w:rsid w:val="0034673B"/>
    <w:rsid w:val="0034741C"/>
    <w:rsid w:val="00350929"/>
    <w:rsid w:val="003525C5"/>
    <w:rsid w:val="003544EE"/>
    <w:rsid w:val="003712FD"/>
    <w:rsid w:val="00373A2D"/>
    <w:rsid w:val="00396AAF"/>
    <w:rsid w:val="003B082F"/>
    <w:rsid w:val="003B18F6"/>
    <w:rsid w:val="003B78A6"/>
    <w:rsid w:val="003C27FD"/>
    <w:rsid w:val="003D09C6"/>
    <w:rsid w:val="003D10E0"/>
    <w:rsid w:val="003D5217"/>
    <w:rsid w:val="003E0DCA"/>
    <w:rsid w:val="003E6A8B"/>
    <w:rsid w:val="003F2DBC"/>
    <w:rsid w:val="003F3FEB"/>
    <w:rsid w:val="003F4DC6"/>
    <w:rsid w:val="003F7868"/>
    <w:rsid w:val="003F79C3"/>
    <w:rsid w:val="00401110"/>
    <w:rsid w:val="00404032"/>
    <w:rsid w:val="0041093B"/>
    <w:rsid w:val="00414E21"/>
    <w:rsid w:val="004163F7"/>
    <w:rsid w:val="0042159F"/>
    <w:rsid w:val="00421BA1"/>
    <w:rsid w:val="004262D8"/>
    <w:rsid w:val="0043203A"/>
    <w:rsid w:val="00432F7E"/>
    <w:rsid w:val="00441206"/>
    <w:rsid w:val="004457BA"/>
    <w:rsid w:val="0045198B"/>
    <w:rsid w:val="004529D0"/>
    <w:rsid w:val="00453566"/>
    <w:rsid w:val="00463922"/>
    <w:rsid w:val="004662D1"/>
    <w:rsid w:val="00467E9F"/>
    <w:rsid w:val="00471ABC"/>
    <w:rsid w:val="00472F69"/>
    <w:rsid w:val="00475817"/>
    <w:rsid w:val="00476A0E"/>
    <w:rsid w:val="00481484"/>
    <w:rsid w:val="004825B1"/>
    <w:rsid w:val="00484EA7"/>
    <w:rsid w:val="00484F19"/>
    <w:rsid w:val="00484F8D"/>
    <w:rsid w:val="00491F54"/>
    <w:rsid w:val="00494590"/>
    <w:rsid w:val="00494B73"/>
    <w:rsid w:val="00497327"/>
    <w:rsid w:val="004A1988"/>
    <w:rsid w:val="004A6522"/>
    <w:rsid w:val="004A66B7"/>
    <w:rsid w:val="004A7628"/>
    <w:rsid w:val="004B5E99"/>
    <w:rsid w:val="004B6D30"/>
    <w:rsid w:val="004C2851"/>
    <w:rsid w:val="004C4A0E"/>
    <w:rsid w:val="004D0137"/>
    <w:rsid w:val="004D19BE"/>
    <w:rsid w:val="004D46F9"/>
    <w:rsid w:val="004E2A89"/>
    <w:rsid w:val="004E37F7"/>
    <w:rsid w:val="004E4F95"/>
    <w:rsid w:val="004E6912"/>
    <w:rsid w:val="004E6A3D"/>
    <w:rsid w:val="004E718C"/>
    <w:rsid w:val="004E793E"/>
    <w:rsid w:val="004E7F5B"/>
    <w:rsid w:val="004F0B4B"/>
    <w:rsid w:val="00503C1F"/>
    <w:rsid w:val="00505AA3"/>
    <w:rsid w:val="00507DDB"/>
    <w:rsid w:val="00516F74"/>
    <w:rsid w:val="00524B1A"/>
    <w:rsid w:val="00530519"/>
    <w:rsid w:val="00531808"/>
    <w:rsid w:val="00532CC4"/>
    <w:rsid w:val="005336AE"/>
    <w:rsid w:val="00543F71"/>
    <w:rsid w:val="00544BB7"/>
    <w:rsid w:val="005530A5"/>
    <w:rsid w:val="0055413A"/>
    <w:rsid w:val="00555D9D"/>
    <w:rsid w:val="005616EA"/>
    <w:rsid w:val="0056398E"/>
    <w:rsid w:val="00567EA8"/>
    <w:rsid w:val="00582A04"/>
    <w:rsid w:val="00582D7E"/>
    <w:rsid w:val="00592A96"/>
    <w:rsid w:val="005A30C5"/>
    <w:rsid w:val="005A4842"/>
    <w:rsid w:val="005A604C"/>
    <w:rsid w:val="005A6528"/>
    <w:rsid w:val="005A65A7"/>
    <w:rsid w:val="005A6BB7"/>
    <w:rsid w:val="005C1C1E"/>
    <w:rsid w:val="005C2417"/>
    <w:rsid w:val="005D1DA6"/>
    <w:rsid w:val="005D2D7F"/>
    <w:rsid w:val="005E0251"/>
    <w:rsid w:val="005E2EB3"/>
    <w:rsid w:val="005F0033"/>
    <w:rsid w:val="005F0AF0"/>
    <w:rsid w:val="005F575A"/>
    <w:rsid w:val="00611071"/>
    <w:rsid w:val="006117FF"/>
    <w:rsid w:val="00612039"/>
    <w:rsid w:val="00617254"/>
    <w:rsid w:val="00621DFF"/>
    <w:rsid w:val="00622F43"/>
    <w:rsid w:val="00623A18"/>
    <w:rsid w:val="00636235"/>
    <w:rsid w:val="00647272"/>
    <w:rsid w:val="00660820"/>
    <w:rsid w:val="00661A22"/>
    <w:rsid w:val="00664D5B"/>
    <w:rsid w:val="00665D03"/>
    <w:rsid w:val="00670164"/>
    <w:rsid w:val="00671C86"/>
    <w:rsid w:val="00672A98"/>
    <w:rsid w:val="006754EA"/>
    <w:rsid w:val="00696B5A"/>
    <w:rsid w:val="0069746F"/>
    <w:rsid w:val="006A18CE"/>
    <w:rsid w:val="006A3C3A"/>
    <w:rsid w:val="006A6E0E"/>
    <w:rsid w:val="006B6CE8"/>
    <w:rsid w:val="006B7275"/>
    <w:rsid w:val="006C218E"/>
    <w:rsid w:val="006C2802"/>
    <w:rsid w:val="006C478E"/>
    <w:rsid w:val="006C6D35"/>
    <w:rsid w:val="006C7878"/>
    <w:rsid w:val="006D0359"/>
    <w:rsid w:val="006D4C69"/>
    <w:rsid w:val="006D62AA"/>
    <w:rsid w:val="006E229E"/>
    <w:rsid w:val="006E4EE3"/>
    <w:rsid w:val="006E74FF"/>
    <w:rsid w:val="006F4C6E"/>
    <w:rsid w:val="006F71A4"/>
    <w:rsid w:val="00701BA5"/>
    <w:rsid w:val="007056AB"/>
    <w:rsid w:val="007060E8"/>
    <w:rsid w:val="00726C1C"/>
    <w:rsid w:val="00742754"/>
    <w:rsid w:val="00743DDE"/>
    <w:rsid w:val="007449F7"/>
    <w:rsid w:val="0074605F"/>
    <w:rsid w:val="00750B4C"/>
    <w:rsid w:val="00755845"/>
    <w:rsid w:val="0076031B"/>
    <w:rsid w:val="0076566A"/>
    <w:rsid w:val="00766B97"/>
    <w:rsid w:val="00766D97"/>
    <w:rsid w:val="007706BC"/>
    <w:rsid w:val="00771EA4"/>
    <w:rsid w:val="0077453E"/>
    <w:rsid w:val="007745AB"/>
    <w:rsid w:val="0077462A"/>
    <w:rsid w:val="007756E9"/>
    <w:rsid w:val="00776D2E"/>
    <w:rsid w:val="007776D8"/>
    <w:rsid w:val="0078287A"/>
    <w:rsid w:val="00783408"/>
    <w:rsid w:val="00783F09"/>
    <w:rsid w:val="0078590C"/>
    <w:rsid w:val="007901DE"/>
    <w:rsid w:val="007954A7"/>
    <w:rsid w:val="00796C32"/>
    <w:rsid w:val="007A07D9"/>
    <w:rsid w:val="007A15C4"/>
    <w:rsid w:val="007A3BB3"/>
    <w:rsid w:val="007A43E2"/>
    <w:rsid w:val="007A710A"/>
    <w:rsid w:val="007B3149"/>
    <w:rsid w:val="007B3922"/>
    <w:rsid w:val="007B4A02"/>
    <w:rsid w:val="007B4CC2"/>
    <w:rsid w:val="007C0552"/>
    <w:rsid w:val="007C1250"/>
    <w:rsid w:val="007C4F29"/>
    <w:rsid w:val="007C4FF9"/>
    <w:rsid w:val="007C5C42"/>
    <w:rsid w:val="007C763A"/>
    <w:rsid w:val="007C7C5B"/>
    <w:rsid w:val="007E4577"/>
    <w:rsid w:val="007F09A2"/>
    <w:rsid w:val="007F315A"/>
    <w:rsid w:val="007F54BD"/>
    <w:rsid w:val="007F64E8"/>
    <w:rsid w:val="007F6E15"/>
    <w:rsid w:val="007F72E2"/>
    <w:rsid w:val="00800224"/>
    <w:rsid w:val="0080327E"/>
    <w:rsid w:val="00804A60"/>
    <w:rsid w:val="00810D01"/>
    <w:rsid w:val="008173B1"/>
    <w:rsid w:val="00820546"/>
    <w:rsid w:val="00825437"/>
    <w:rsid w:val="008258FA"/>
    <w:rsid w:val="00835235"/>
    <w:rsid w:val="00836C65"/>
    <w:rsid w:val="00841EA7"/>
    <w:rsid w:val="00842BDF"/>
    <w:rsid w:val="00857A22"/>
    <w:rsid w:val="0086091F"/>
    <w:rsid w:val="00860B98"/>
    <w:rsid w:val="00865EC2"/>
    <w:rsid w:val="0086776E"/>
    <w:rsid w:val="00871565"/>
    <w:rsid w:val="008722E5"/>
    <w:rsid w:val="0087565E"/>
    <w:rsid w:val="00877A6B"/>
    <w:rsid w:val="00880CB1"/>
    <w:rsid w:val="008840D8"/>
    <w:rsid w:val="00884794"/>
    <w:rsid w:val="00885212"/>
    <w:rsid w:val="008874B4"/>
    <w:rsid w:val="00891115"/>
    <w:rsid w:val="008931F6"/>
    <w:rsid w:val="008966BB"/>
    <w:rsid w:val="00896ADB"/>
    <w:rsid w:val="0089722C"/>
    <w:rsid w:val="008A03C4"/>
    <w:rsid w:val="008A083B"/>
    <w:rsid w:val="008A0B02"/>
    <w:rsid w:val="008A3FD7"/>
    <w:rsid w:val="008B2E33"/>
    <w:rsid w:val="008B3833"/>
    <w:rsid w:val="008C4699"/>
    <w:rsid w:val="008C4F17"/>
    <w:rsid w:val="008C52B3"/>
    <w:rsid w:val="008C6A98"/>
    <w:rsid w:val="008D127E"/>
    <w:rsid w:val="008D3452"/>
    <w:rsid w:val="008D6222"/>
    <w:rsid w:val="008D6B17"/>
    <w:rsid w:val="008D74A5"/>
    <w:rsid w:val="008D75FF"/>
    <w:rsid w:val="008E6C46"/>
    <w:rsid w:val="008E7A90"/>
    <w:rsid w:val="008F0642"/>
    <w:rsid w:val="008F1182"/>
    <w:rsid w:val="009037B4"/>
    <w:rsid w:val="00906AF0"/>
    <w:rsid w:val="00907B2C"/>
    <w:rsid w:val="00912EDB"/>
    <w:rsid w:val="0091687A"/>
    <w:rsid w:val="009247D0"/>
    <w:rsid w:val="009261E0"/>
    <w:rsid w:val="0092686B"/>
    <w:rsid w:val="00930CAA"/>
    <w:rsid w:val="0093131A"/>
    <w:rsid w:val="00932164"/>
    <w:rsid w:val="00933F5D"/>
    <w:rsid w:val="00943C45"/>
    <w:rsid w:val="0094407F"/>
    <w:rsid w:val="00953F6E"/>
    <w:rsid w:val="0095411D"/>
    <w:rsid w:val="00954EA1"/>
    <w:rsid w:val="00961DE0"/>
    <w:rsid w:val="009627A0"/>
    <w:rsid w:val="00963B84"/>
    <w:rsid w:val="00967E88"/>
    <w:rsid w:val="009728B2"/>
    <w:rsid w:val="00973B37"/>
    <w:rsid w:val="0097438F"/>
    <w:rsid w:val="00985103"/>
    <w:rsid w:val="009871EB"/>
    <w:rsid w:val="00991404"/>
    <w:rsid w:val="00992256"/>
    <w:rsid w:val="0099718C"/>
    <w:rsid w:val="009A08C7"/>
    <w:rsid w:val="009A217A"/>
    <w:rsid w:val="009A319E"/>
    <w:rsid w:val="009A4AC2"/>
    <w:rsid w:val="009A6D4F"/>
    <w:rsid w:val="009B61E8"/>
    <w:rsid w:val="009C087F"/>
    <w:rsid w:val="009C120D"/>
    <w:rsid w:val="009C201E"/>
    <w:rsid w:val="009C3BBB"/>
    <w:rsid w:val="009D0F3A"/>
    <w:rsid w:val="009D1AF8"/>
    <w:rsid w:val="009D59ED"/>
    <w:rsid w:val="009D5FE3"/>
    <w:rsid w:val="009D7BE6"/>
    <w:rsid w:val="009E1387"/>
    <w:rsid w:val="009E5522"/>
    <w:rsid w:val="009E5A0F"/>
    <w:rsid w:val="009E6651"/>
    <w:rsid w:val="009E6956"/>
    <w:rsid w:val="009E6F19"/>
    <w:rsid w:val="009F7113"/>
    <w:rsid w:val="00A01705"/>
    <w:rsid w:val="00A0306D"/>
    <w:rsid w:val="00A03081"/>
    <w:rsid w:val="00A0314D"/>
    <w:rsid w:val="00A04C73"/>
    <w:rsid w:val="00A07008"/>
    <w:rsid w:val="00A07E7F"/>
    <w:rsid w:val="00A10418"/>
    <w:rsid w:val="00A13180"/>
    <w:rsid w:val="00A14D79"/>
    <w:rsid w:val="00A24D65"/>
    <w:rsid w:val="00A32D59"/>
    <w:rsid w:val="00A350CF"/>
    <w:rsid w:val="00A35910"/>
    <w:rsid w:val="00A36B05"/>
    <w:rsid w:val="00A37DF9"/>
    <w:rsid w:val="00A37F2E"/>
    <w:rsid w:val="00A5220B"/>
    <w:rsid w:val="00A52C15"/>
    <w:rsid w:val="00A5320F"/>
    <w:rsid w:val="00A56C96"/>
    <w:rsid w:val="00A57B6A"/>
    <w:rsid w:val="00A61D61"/>
    <w:rsid w:val="00A63842"/>
    <w:rsid w:val="00A73BD1"/>
    <w:rsid w:val="00A7400B"/>
    <w:rsid w:val="00A83E9C"/>
    <w:rsid w:val="00A84ED4"/>
    <w:rsid w:val="00A87376"/>
    <w:rsid w:val="00A90294"/>
    <w:rsid w:val="00A927AA"/>
    <w:rsid w:val="00A93B19"/>
    <w:rsid w:val="00A9728C"/>
    <w:rsid w:val="00AA028A"/>
    <w:rsid w:val="00AA4B2D"/>
    <w:rsid w:val="00AA54C3"/>
    <w:rsid w:val="00AB4CA0"/>
    <w:rsid w:val="00AB7D01"/>
    <w:rsid w:val="00AC0ECC"/>
    <w:rsid w:val="00AC71F5"/>
    <w:rsid w:val="00AC724A"/>
    <w:rsid w:val="00AC740D"/>
    <w:rsid w:val="00AD09A1"/>
    <w:rsid w:val="00AD2322"/>
    <w:rsid w:val="00AD4807"/>
    <w:rsid w:val="00AD5F68"/>
    <w:rsid w:val="00AD7EBA"/>
    <w:rsid w:val="00AE535A"/>
    <w:rsid w:val="00AE61DD"/>
    <w:rsid w:val="00AF742F"/>
    <w:rsid w:val="00AF7614"/>
    <w:rsid w:val="00AF78CE"/>
    <w:rsid w:val="00B00749"/>
    <w:rsid w:val="00B03883"/>
    <w:rsid w:val="00B04B70"/>
    <w:rsid w:val="00B116D5"/>
    <w:rsid w:val="00B1487A"/>
    <w:rsid w:val="00B15D3A"/>
    <w:rsid w:val="00B15FCD"/>
    <w:rsid w:val="00B178C1"/>
    <w:rsid w:val="00B267F8"/>
    <w:rsid w:val="00B27FB7"/>
    <w:rsid w:val="00B30F5E"/>
    <w:rsid w:val="00B36809"/>
    <w:rsid w:val="00B40FDE"/>
    <w:rsid w:val="00B42F07"/>
    <w:rsid w:val="00B52B3E"/>
    <w:rsid w:val="00B53F77"/>
    <w:rsid w:val="00B54CED"/>
    <w:rsid w:val="00B6113F"/>
    <w:rsid w:val="00B61190"/>
    <w:rsid w:val="00B70C81"/>
    <w:rsid w:val="00B72557"/>
    <w:rsid w:val="00B73E5C"/>
    <w:rsid w:val="00B81BD2"/>
    <w:rsid w:val="00B84867"/>
    <w:rsid w:val="00B8551D"/>
    <w:rsid w:val="00B8756F"/>
    <w:rsid w:val="00B906EE"/>
    <w:rsid w:val="00B910F5"/>
    <w:rsid w:val="00B9184B"/>
    <w:rsid w:val="00B94ECF"/>
    <w:rsid w:val="00B95615"/>
    <w:rsid w:val="00BA5755"/>
    <w:rsid w:val="00BA6C07"/>
    <w:rsid w:val="00BB2363"/>
    <w:rsid w:val="00BB4560"/>
    <w:rsid w:val="00BB6996"/>
    <w:rsid w:val="00BC0ABF"/>
    <w:rsid w:val="00BC5356"/>
    <w:rsid w:val="00BC6DD6"/>
    <w:rsid w:val="00BD3B58"/>
    <w:rsid w:val="00BE263F"/>
    <w:rsid w:val="00BF01BC"/>
    <w:rsid w:val="00BF22D7"/>
    <w:rsid w:val="00BF5E5E"/>
    <w:rsid w:val="00C01445"/>
    <w:rsid w:val="00C03059"/>
    <w:rsid w:val="00C15371"/>
    <w:rsid w:val="00C157F0"/>
    <w:rsid w:val="00C23EA2"/>
    <w:rsid w:val="00C276D9"/>
    <w:rsid w:val="00C30872"/>
    <w:rsid w:val="00C32428"/>
    <w:rsid w:val="00C34CA9"/>
    <w:rsid w:val="00C36C59"/>
    <w:rsid w:val="00C37F70"/>
    <w:rsid w:val="00C41D6A"/>
    <w:rsid w:val="00C44069"/>
    <w:rsid w:val="00C571D3"/>
    <w:rsid w:val="00C57AEC"/>
    <w:rsid w:val="00C60E09"/>
    <w:rsid w:val="00C63753"/>
    <w:rsid w:val="00C67E54"/>
    <w:rsid w:val="00C74D16"/>
    <w:rsid w:val="00C770D4"/>
    <w:rsid w:val="00C913C9"/>
    <w:rsid w:val="00C92127"/>
    <w:rsid w:val="00C97560"/>
    <w:rsid w:val="00CA0C8E"/>
    <w:rsid w:val="00CA3494"/>
    <w:rsid w:val="00CA3AF8"/>
    <w:rsid w:val="00CA5E5F"/>
    <w:rsid w:val="00CB594D"/>
    <w:rsid w:val="00CC1B3F"/>
    <w:rsid w:val="00CC7601"/>
    <w:rsid w:val="00CD5159"/>
    <w:rsid w:val="00CF02E4"/>
    <w:rsid w:val="00CF4486"/>
    <w:rsid w:val="00D01E2E"/>
    <w:rsid w:val="00D01F4D"/>
    <w:rsid w:val="00D02D7F"/>
    <w:rsid w:val="00D1377E"/>
    <w:rsid w:val="00D16FC8"/>
    <w:rsid w:val="00D1715A"/>
    <w:rsid w:val="00D17BFC"/>
    <w:rsid w:val="00D22D60"/>
    <w:rsid w:val="00D2591D"/>
    <w:rsid w:val="00D301AF"/>
    <w:rsid w:val="00D427A3"/>
    <w:rsid w:val="00D43554"/>
    <w:rsid w:val="00D43D93"/>
    <w:rsid w:val="00D44790"/>
    <w:rsid w:val="00D449A0"/>
    <w:rsid w:val="00D44B54"/>
    <w:rsid w:val="00D47B29"/>
    <w:rsid w:val="00D5653E"/>
    <w:rsid w:val="00D738F1"/>
    <w:rsid w:val="00D758ED"/>
    <w:rsid w:val="00D86272"/>
    <w:rsid w:val="00D867A3"/>
    <w:rsid w:val="00D90544"/>
    <w:rsid w:val="00DA4B45"/>
    <w:rsid w:val="00DB4C73"/>
    <w:rsid w:val="00DB73A8"/>
    <w:rsid w:val="00DD059C"/>
    <w:rsid w:val="00DD2436"/>
    <w:rsid w:val="00DE0533"/>
    <w:rsid w:val="00DE5AD7"/>
    <w:rsid w:val="00DF1376"/>
    <w:rsid w:val="00DF7041"/>
    <w:rsid w:val="00DF7134"/>
    <w:rsid w:val="00E03B67"/>
    <w:rsid w:val="00E07BFD"/>
    <w:rsid w:val="00E1328F"/>
    <w:rsid w:val="00E145E9"/>
    <w:rsid w:val="00E14B7A"/>
    <w:rsid w:val="00E15276"/>
    <w:rsid w:val="00E15CC3"/>
    <w:rsid w:val="00E1644F"/>
    <w:rsid w:val="00E16DD6"/>
    <w:rsid w:val="00E22458"/>
    <w:rsid w:val="00E22874"/>
    <w:rsid w:val="00E25928"/>
    <w:rsid w:val="00E30D53"/>
    <w:rsid w:val="00E34425"/>
    <w:rsid w:val="00E360A6"/>
    <w:rsid w:val="00E36466"/>
    <w:rsid w:val="00E41A2C"/>
    <w:rsid w:val="00E4582A"/>
    <w:rsid w:val="00E46ABD"/>
    <w:rsid w:val="00E56B21"/>
    <w:rsid w:val="00E578E8"/>
    <w:rsid w:val="00E6305D"/>
    <w:rsid w:val="00E66455"/>
    <w:rsid w:val="00E7627C"/>
    <w:rsid w:val="00E80425"/>
    <w:rsid w:val="00E816AA"/>
    <w:rsid w:val="00E84389"/>
    <w:rsid w:val="00E84D21"/>
    <w:rsid w:val="00E87785"/>
    <w:rsid w:val="00E9104F"/>
    <w:rsid w:val="00E9163E"/>
    <w:rsid w:val="00E961DC"/>
    <w:rsid w:val="00EA062B"/>
    <w:rsid w:val="00EB3D0A"/>
    <w:rsid w:val="00EB4869"/>
    <w:rsid w:val="00EB48ED"/>
    <w:rsid w:val="00EB4A6B"/>
    <w:rsid w:val="00EB5B54"/>
    <w:rsid w:val="00EB72CA"/>
    <w:rsid w:val="00EB7D9E"/>
    <w:rsid w:val="00EC0059"/>
    <w:rsid w:val="00EC1478"/>
    <w:rsid w:val="00EC3DC9"/>
    <w:rsid w:val="00EC5B93"/>
    <w:rsid w:val="00ED5A85"/>
    <w:rsid w:val="00ED621F"/>
    <w:rsid w:val="00ED707B"/>
    <w:rsid w:val="00EE22CD"/>
    <w:rsid w:val="00EF261A"/>
    <w:rsid w:val="00EF39A9"/>
    <w:rsid w:val="00EF4CDA"/>
    <w:rsid w:val="00F0163D"/>
    <w:rsid w:val="00F021B0"/>
    <w:rsid w:val="00F1220C"/>
    <w:rsid w:val="00F124E2"/>
    <w:rsid w:val="00F223FD"/>
    <w:rsid w:val="00F23865"/>
    <w:rsid w:val="00F25755"/>
    <w:rsid w:val="00F26180"/>
    <w:rsid w:val="00F27ADB"/>
    <w:rsid w:val="00F34F4F"/>
    <w:rsid w:val="00F35F82"/>
    <w:rsid w:val="00F40923"/>
    <w:rsid w:val="00F44E2F"/>
    <w:rsid w:val="00F60D7B"/>
    <w:rsid w:val="00F612B7"/>
    <w:rsid w:val="00F6185C"/>
    <w:rsid w:val="00F66AFE"/>
    <w:rsid w:val="00F676BC"/>
    <w:rsid w:val="00F7266D"/>
    <w:rsid w:val="00F73A31"/>
    <w:rsid w:val="00F73B4B"/>
    <w:rsid w:val="00F77E5F"/>
    <w:rsid w:val="00F81B7A"/>
    <w:rsid w:val="00F8431A"/>
    <w:rsid w:val="00F84AE4"/>
    <w:rsid w:val="00F90A8B"/>
    <w:rsid w:val="00F935E3"/>
    <w:rsid w:val="00F95293"/>
    <w:rsid w:val="00FA003C"/>
    <w:rsid w:val="00FA2F2F"/>
    <w:rsid w:val="00FA4D23"/>
    <w:rsid w:val="00FA52AF"/>
    <w:rsid w:val="00FA5E4E"/>
    <w:rsid w:val="00FA7C85"/>
    <w:rsid w:val="00FB4B49"/>
    <w:rsid w:val="00FB54A2"/>
    <w:rsid w:val="00FB596B"/>
    <w:rsid w:val="00FB74DD"/>
    <w:rsid w:val="00FC02FC"/>
    <w:rsid w:val="00FC0C58"/>
    <w:rsid w:val="00FC532C"/>
    <w:rsid w:val="00FC7EBF"/>
    <w:rsid w:val="00FD3FE9"/>
    <w:rsid w:val="00FE3968"/>
    <w:rsid w:val="00FF0ADC"/>
    <w:rsid w:val="00FF1C88"/>
    <w:rsid w:val="00FF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E257"/>
  <w15:chartTrackingRefBased/>
  <w15:docId w15:val="{1DD4B148-1313-412D-94CC-0FE0B43C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A3D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A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4E6A3D"/>
    <w:pPr>
      <w:jc w:val="center"/>
    </w:pPr>
    <w:rPr>
      <w:rFonts w:ascii="Times New Roman" w:eastAsia="MS Mincho" w:hAnsi="Times New Roman" w:cs="Times New Roman"/>
      <w:b/>
      <w:bCs/>
      <w:lang w:val="sq-AL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4E6A3D"/>
    <w:rPr>
      <w:rFonts w:ascii="Times New Roman" w:eastAsia="MS Mincho" w:hAnsi="Times New Roman" w:cs="Times New Roman"/>
      <w:b/>
      <w:bCs/>
      <w:sz w:val="24"/>
      <w:szCs w:val="24"/>
      <w:lang w:val="sq-AL" w:eastAsia="x-none"/>
    </w:rPr>
  </w:style>
  <w:style w:type="character" w:customStyle="1" w:styleId="Heading1Char">
    <w:name w:val="Heading 1 Char"/>
    <w:basedOn w:val="DefaultParagraphFont"/>
    <w:link w:val="Heading1"/>
    <w:uiPriority w:val="9"/>
    <w:rsid w:val="004E6A3D"/>
    <w:rPr>
      <w:rFonts w:asciiTheme="majorHAnsi" w:eastAsiaTheme="majorEastAsia" w:hAnsiTheme="majorHAnsi" w:cstheme="majorBidi"/>
      <w:color w:val="729928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1B5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2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1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1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1B0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F021B0"/>
    <w:pPr>
      <w:ind w:left="720"/>
      <w:contextualSpacing/>
    </w:pPr>
  </w:style>
  <w:style w:type="character" w:styleId="PageNumber">
    <w:name w:val="page number"/>
    <w:rsid w:val="009A6D4F"/>
  </w:style>
  <w:style w:type="paragraph" w:styleId="Footer">
    <w:name w:val="footer"/>
    <w:basedOn w:val="Normal"/>
    <w:link w:val="FooterChar"/>
    <w:uiPriority w:val="99"/>
    <w:unhideWhenUsed/>
    <w:rsid w:val="009A6D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D4F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A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8B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1D59C6"/>
    <w:rPr>
      <w:color w:val="EE7B0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713D"/>
    <w:rPr>
      <w:color w:val="977B2D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2D6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D22D60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TableParagraph">
    <w:name w:val="Table Paragraph"/>
    <w:basedOn w:val="Normal"/>
    <w:uiPriority w:val="1"/>
    <w:qFormat/>
    <w:rsid w:val="00D22D6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sq-AL"/>
    </w:rPr>
  </w:style>
  <w:style w:type="paragraph" w:styleId="NormalWeb">
    <w:name w:val="Normal (Web)"/>
    <w:basedOn w:val="Normal"/>
    <w:uiPriority w:val="99"/>
    <w:semiHidden/>
    <w:unhideWhenUsed/>
    <w:rsid w:val="006E4EE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A90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0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7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9473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4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share/p/1LYqvBg92Q/" TargetMode="External"/><Relationship Id="rId18" Type="http://schemas.openxmlformats.org/officeDocument/2006/relationships/hyperlink" Target="https://www.facebook.com/share/p/1CsCpYdmVy/" TargetMode="External"/><Relationship Id="rId26" Type="http://schemas.openxmlformats.org/officeDocument/2006/relationships/image" Target="media/image9.jpg"/><Relationship Id="rId3" Type="http://schemas.openxmlformats.org/officeDocument/2006/relationships/styles" Target="styles.xml"/><Relationship Id="rId21" Type="http://schemas.openxmlformats.org/officeDocument/2006/relationships/image" Target="media/image4.jpg"/><Relationship Id="rId7" Type="http://schemas.openxmlformats.org/officeDocument/2006/relationships/endnotes" Target="endnotes.xml"/><Relationship Id="rId12" Type="http://schemas.openxmlformats.org/officeDocument/2006/relationships/hyperlink" Target="https://www.facebook.com/share/p/1EeRjn9tfS/" TargetMode="External"/><Relationship Id="rId17" Type="http://schemas.openxmlformats.org/officeDocument/2006/relationships/hyperlink" Target="https://dragash.rks-gov.net/sr/news/odrzana-je-javna-konsultacija-o-nacrtu-pravilnika-o-izmjenama-i-dopunama-pravilnika-o-upravljanju-otpadom/" TargetMode="External"/><Relationship Id="rId25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dragash.rks-gov.net/news/u-mbajt-konsultimi-publik-per-draftin-e-rregullores-per-ndryshimin-dhe-plotesimin-e-rregullores-per-menaxhimin-e-mbeturinave/" TargetMode="External"/><Relationship Id="rId20" Type="http://schemas.openxmlformats.org/officeDocument/2006/relationships/image" Target="media/image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share/p/1LYqvBg92Q/" TargetMode="External"/><Relationship Id="rId24" Type="http://schemas.openxmlformats.org/officeDocument/2006/relationships/image" Target="media/image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ragash.rks-gov.net/wp-content/uploads/2026/06/Propozim-rregullore-per-menaxhimin-e-mbeturinave-SRB.docx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g"/><Relationship Id="rId10" Type="http://schemas.openxmlformats.org/officeDocument/2006/relationships/hyperlink" Target="https://dragash.rks-gov.net/wp-content/uploads/2026/05/Njoftimi-i-protokolluar.pdf" TargetMode="External"/><Relationship Id="rId19" Type="http://schemas.openxmlformats.org/officeDocument/2006/relationships/hyperlink" Target="https://www.facebook.com/share/p/1Ew8iemeBw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ragash.rks-gov.net/wp-content/uploads/2026/06/Propozim-rregullore-per-menaxhimin-e-mbeturinave.docx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43EC3-B8FC-4465-B25E-4E3D5EF1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11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Cahanaj</dc:creator>
  <cp:keywords/>
  <dc:description/>
  <cp:lastModifiedBy>Fari Kolloni</cp:lastModifiedBy>
  <cp:revision>258</cp:revision>
  <cp:lastPrinted>2026-04-17T11:50:00Z</cp:lastPrinted>
  <dcterms:created xsi:type="dcterms:W3CDTF">2026-06-23T07:25:00Z</dcterms:created>
  <dcterms:modified xsi:type="dcterms:W3CDTF">2026-06-23T11:57:00Z</dcterms:modified>
</cp:coreProperties>
</file>