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C6527AA" w14:textId="77777777" w:rsidR="004E718C" w:rsidRPr="00766B97" w:rsidRDefault="004E718C" w:rsidP="004E718C">
      <w:pPr>
        <w:rPr>
          <w:rFonts w:ascii="Garamond" w:hAnsi="Garamond" w:cstheme="minorHAnsi"/>
          <w:sz w:val="4"/>
          <w:szCs w:val="4"/>
        </w:rPr>
      </w:pPr>
      <w:r w:rsidRPr="00766B97">
        <w:rPr>
          <w:rFonts w:ascii="Book Antiqua" w:hAnsi="Book Antiqua"/>
          <w:color w:val="000000" w:themeColor="text1"/>
          <w:sz w:val="20"/>
          <w:szCs w:val="20"/>
          <w:lang w:val="sq-AL"/>
        </w:rPr>
        <w:softHyphen/>
      </w:r>
      <w:r w:rsidRPr="00766B97">
        <w:rPr>
          <w:rFonts w:ascii="Book Antiqua" w:hAnsi="Book Antiqua"/>
          <w:color w:val="000000" w:themeColor="text1"/>
          <w:sz w:val="20"/>
          <w:szCs w:val="20"/>
          <w:lang w:val="sq-AL"/>
        </w:rPr>
        <w:softHyphen/>
      </w:r>
      <w:r w:rsidRPr="00766B97">
        <w:rPr>
          <w:rFonts w:ascii="Book Antiqua" w:hAnsi="Book Antiqua"/>
          <w:color w:val="000000" w:themeColor="text1"/>
          <w:sz w:val="20"/>
          <w:szCs w:val="20"/>
          <w:lang w:val="sq-AL"/>
        </w:rPr>
        <w:softHyphen/>
      </w:r>
      <w:r w:rsidRPr="00766B97">
        <w:rPr>
          <w:rFonts w:ascii="Book Antiqua" w:hAnsi="Book Antiqua"/>
          <w:color w:val="000000" w:themeColor="text1"/>
          <w:sz w:val="20"/>
          <w:szCs w:val="20"/>
          <w:lang w:val="sq-AL"/>
        </w:rPr>
        <w:softHyphen/>
      </w:r>
      <w:r w:rsidRPr="00766B97">
        <w:rPr>
          <w:rFonts w:ascii="Book Antiqua" w:hAnsi="Book Antiqua"/>
          <w:color w:val="000000" w:themeColor="text1"/>
          <w:sz w:val="20"/>
          <w:szCs w:val="20"/>
          <w:lang w:val="sq-AL"/>
        </w:rPr>
        <w:softHyphen/>
      </w:r>
      <w:r w:rsidRPr="00766B97">
        <w:rPr>
          <w:rFonts w:ascii="Book Antiqua" w:hAnsi="Book Antiqua"/>
          <w:color w:val="000000" w:themeColor="text1"/>
          <w:sz w:val="20"/>
          <w:szCs w:val="20"/>
          <w:lang w:val="sq-AL"/>
        </w:rPr>
        <w:softHyphen/>
      </w:r>
    </w:p>
    <w:tbl>
      <w:tblPr>
        <w:tblpPr w:leftFromText="180" w:rightFromText="180" w:vertAnchor="page" w:horzAnchor="margin" w:tblpX="54" w:tblpY="1486"/>
        <w:tblW w:w="9558" w:type="dxa"/>
        <w:tblLayout w:type="fixed"/>
        <w:tblLook w:val="0000" w:firstRow="0" w:lastRow="0" w:firstColumn="0" w:lastColumn="0" w:noHBand="0" w:noVBand="0"/>
      </w:tblPr>
      <w:tblGrid>
        <w:gridCol w:w="1728"/>
        <w:gridCol w:w="6120"/>
        <w:gridCol w:w="1710"/>
      </w:tblGrid>
      <w:tr w:rsidR="00530519" w:rsidRPr="00D60623" w14:paraId="6D6F3A34" w14:textId="77777777" w:rsidTr="00A07008">
        <w:trPr>
          <w:trHeight w:val="1069"/>
        </w:trPr>
        <w:tc>
          <w:tcPr>
            <w:tcW w:w="1728" w:type="dxa"/>
          </w:tcPr>
          <w:p w14:paraId="667ACED8" w14:textId="77777777" w:rsidR="00530519" w:rsidRPr="00D60623" w:rsidRDefault="00530519" w:rsidP="00A07008">
            <w:pPr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  <w:noProof/>
                <w:lang w:val="en-US"/>
              </w:rPr>
              <w:drawing>
                <wp:inline distT="0" distB="0" distL="0" distR="0" wp14:anchorId="64F6420C" wp14:editId="5650ADC2">
                  <wp:extent cx="860271" cy="952500"/>
                  <wp:effectExtent l="0" t="0" r="0" b="0"/>
                  <wp:docPr id="1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logo e 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0271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20" w:type="dxa"/>
          </w:tcPr>
          <w:p w14:paraId="105E2A69" w14:textId="77777777" w:rsidR="00530519" w:rsidRPr="002510F7" w:rsidRDefault="00530519" w:rsidP="00A07008">
            <w:pPr>
              <w:jc w:val="center"/>
              <w:rPr>
                <w:rFonts w:ascii="Georgia" w:hAnsi="Georgia"/>
                <w:b/>
                <w:bCs/>
                <w:sz w:val="28"/>
                <w:szCs w:val="28"/>
              </w:rPr>
            </w:pPr>
            <w:r w:rsidRPr="002510F7">
              <w:rPr>
                <w:rFonts w:ascii="Georgia" w:hAnsi="Georgia"/>
                <w:b/>
                <w:bCs/>
                <w:sz w:val="28"/>
                <w:szCs w:val="28"/>
              </w:rPr>
              <w:t>REPUBLIKA E KOSOVËS</w:t>
            </w:r>
          </w:p>
          <w:p w14:paraId="078DADE1" w14:textId="77777777" w:rsidR="00530519" w:rsidRPr="002510F7" w:rsidRDefault="00530519" w:rsidP="00A07008">
            <w:pPr>
              <w:jc w:val="center"/>
              <w:rPr>
                <w:rFonts w:ascii="Georgia" w:hAnsi="Georgia"/>
                <w:b/>
                <w:bCs/>
              </w:rPr>
            </w:pPr>
            <w:r>
              <w:rPr>
                <w:rFonts w:ascii="Georgia" w:hAnsi="Georgia"/>
                <w:b/>
                <w:bCs/>
              </w:rPr>
              <w:t>REPUBLIC OF KOSOVA-REPUBLIKA KOSOVO</w:t>
            </w:r>
          </w:p>
          <w:p w14:paraId="615438E6" w14:textId="77777777" w:rsidR="00530519" w:rsidRDefault="00530519" w:rsidP="00A07008">
            <w:pPr>
              <w:jc w:val="center"/>
              <w:rPr>
                <w:rFonts w:ascii="Georgia" w:hAnsi="Georgia"/>
                <w:b/>
                <w:bCs/>
                <w:sz w:val="28"/>
                <w:szCs w:val="28"/>
              </w:rPr>
            </w:pPr>
            <w:r>
              <w:rPr>
                <w:rFonts w:ascii="Georgia" w:hAnsi="Georgia"/>
                <w:b/>
                <w:bCs/>
                <w:sz w:val="28"/>
                <w:szCs w:val="28"/>
              </w:rPr>
              <w:t>KOMUNA E DRAGASHIT</w:t>
            </w:r>
          </w:p>
          <w:p w14:paraId="7717B72D" w14:textId="77777777" w:rsidR="00530519" w:rsidRPr="00210CAA" w:rsidRDefault="00530519" w:rsidP="00A07008">
            <w:pPr>
              <w:jc w:val="center"/>
              <w:rPr>
                <w:rFonts w:ascii="Georgia" w:hAnsi="Georgia"/>
                <w:b/>
                <w:bCs/>
              </w:rPr>
            </w:pPr>
            <w:r>
              <w:rPr>
                <w:rFonts w:ascii="Georgia" w:hAnsi="Georgia"/>
                <w:b/>
                <w:bCs/>
              </w:rPr>
              <w:t>DRAGASH MUNICIPALITY-OPŠTINA DRAGAŠ</w:t>
            </w:r>
          </w:p>
        </w:tc>
        <w:tc>
          <w:tcPr>
            <w:tcW w:w="1710" w:type="dxa"/>
          </w:tcPr>
          <w:p w14:paraId="63DB4191" w14:textId="77777777" w:rsidR="00530519" w:rsidRPr="00D60623" w:rsidRDefault="00530519" w:rsidP="00A07008">
            <w:pPr>
              <w:ind w:left="326" w:hanging="326"/>
              <w:jc w:val="center"/>
              <w:rPr>
                <w:rFonts w:ascii="Garamond" w:hAnsi="Garamond"/>
              </w:rPr>
            </w:pPr>
            <w:r>
              <w:rPr>
                <w:rFonts w:ascii="Arial" w:hAnsi="Arial" w:cs="Arial"/>
                <w:noProof/>
                <w:color w:val="444444"/>
                <w:sz w:val="18"/>
                <w:szCs w:val="18"/>
                <w:lang w:val="en-US"/>
              </w:rPr>
              <w:drawing>
                <wp:inline distT="0" distB="0" distL="0" distR="0" wp14:anchorId="7026DECA" wp14:editId="1E3DDA21">
                  <wp:extent cx="1028700" cy="1018575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id:image001.png@01D82FD4.3005FA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9730" cy="101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F18D79F" w14:textId="77777777" w:rsidR="00530519" w:rsidRPr="00D60623" w:rsidRDefault="00530519" w:rsidP="00530519">
      <w:pPr>
        <w:pBdr>
          <w:bottom w:val="single" w:sz="12" w:space="0" w:color="auto"/>
        </w:pBdr>
        <w:rPr>
          <w:rFonts w:ascii="Garamond" w:hAnsi="Garamond"/>
          <w:b/>
          <w:bCs/>
          <w:sz w:val="4"/>
          <w:szCs w:val="4"/>
        </w:rPr>
      </w:pPr>
    </w:p>
    <w:p w14:paraId="5714DCFB" w14:textId="77777777" w:rsidR="00530519" w:rsidRPr="00D60623" w:rsidRDefault="00530519" w:rsidP="00530519">
      <w:pPr>
        <w:rPr>
          <w:rFonts w:ascii="Garamond" w:hAnsi="Garamond"/>
          <w:b/>
          <w:bCs/>
          <w:sz w:val="18"/>
          <w:szCs w:val="18"/>
        </w:rPr>
      </w:pPr>
    </w:p>
    <w:p w14:paraId="6BD226C2" w14:textId="47F55340" w:rsidR="00A93B19" w:rsidRPr="00766B97" w:rsidRDefault="00A93B19" w:rsidP="00530519">
      <w:pPr>
        <w:autoSpaceDE w:val="0"/>
        <w:autoSpaceDN w:val="0"/>
        <w:adjustRightInd w:val="0"/>
        <w:rPr>
          <w:rFonts w:ascii="Book Antiqua" w:hAnsi="Book Antiqua"/>
          <w:b/>
          <w:color w:val="000000" w:themeColor="text1"/>
          <w:sz w:val="28"/>
          <w:szCs w:val="20"/>
          <w:lang w:val="sq-AL"/>
        </w:rPr>
      </w:pPr>
    </w:p>
    <w:tbl>
      <w:tblPr>
        <w:tblW w:w="966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29"/>
        <w:gridCol w:w="6134"/>
      </w:tblGrid>
      <w:tr w:rsidR="00B8551D" w14:paraId="0BDC3AD1" w14:textId="77777777" w:rsidTr="00B8551D">
        <w:trPr>
          <w:trHeight w:val="366"/>
          <w:jc w:val="center"/>
        </w:trPr>
        <w:tc>
          <w:tcPr>
            <w:tcW w:w="3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CD4200" w14:textId="77777777" w:rsidR="00B8551D" w:rsidRPr="006F4C6E" w:rsidRDefault="00B8551D" w:rsidP="004A6522">
            <w:pPr>
              <w:tabs>
                <w:tab w:val="left" w:pos="2310"/>
              </w:tabs>
              <w:spacing w:line="276" w:lineRule="auto"/>
              <w:rPr>
                <w:rFonts w:ascii="Times New Roman" w:hAnsi="Times New Roman" w:cs="Times New Roman"/>
                <w:b/>
              </w:rPr>
            </w:pPr>
            <w:r w:rsidRPr="006F4C6E">
              <w:rPr>
                <w:rFonts w:ascii="Times New Roman" w:hAnsi="Times New Roman" w:cs="Times New Roman"/>
                <w:b/>
              </w:rPr>
              <w:t>DATË/A:</w:t>
            </w:r>
          </w:p>
        </w:tc>
        <w:tc>
          <w:tcPr>
            <w:tcW w:w="6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69E0A7" w14:textId="42C93957" w:rsidR="00B8551D" w:rsidRPr="006F4C6E" w:rsidRDefault="000C4275" w:rsidP="004A6522">
            <w:pPr>
              <w:tabs>
                <w:tab w:val="left" w:pos="2310"/>
              </w:tabs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17.04.2026</w:t>
            </w:r>
          </w:p>
        </w:tc>
      </w:tr>
      <w:tr w:rsidR="00B8551D" w14:paraId="5A22C925" w14:textId="77777777" w:rsidTr="00B8551D">
        <w:trPr>
          <w:trHeight w:val="454"/>
          <w:jc w:val="center"/>
        </w:trPr>
        <w:tc>
          <w:tcPr>
            <w:tcW w:w="3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9956C9" w14:textId="77777777" w:rsidR="00B8551D" w:rsidRPr="006F4C6E" w:rsidRDefault="00B8551D" w:rsidP="004A6522">
            <w:pPr>
              <w:tabs>
                <w:tab w:val="left" w:pos="2310"/>
              </w:tabs>
              <w:spacing w:line="276" w:lineRule="auto"/>
              <w:rPr>
                <w:rFonts w:ascii="Times New Roman" w:hAnsi="Times New Roman" w:cs="Times New Roman"/>
                <w:b/>
              </w:rPr>
            </w:pPr>
            <w:r w:rsidRPr="006F4C6E">
              <w:rPr>
                <w:rFonts w:ascii="Times New Roman" w:hAnsi="Times New Roman" w:cs="Times New Roman"/>
                <w:b/>
              </w:rPr>
              <w:t>PËR/ZA/TO:</w:t>
            </w:r>
          </w:p>
        </w:tc>
        <w:tc>
          <w:tcPr>
            <w:tcW w:w="6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A3488A" w14:textId="1F98533F" w:rsidR="00B8551D" w:rsidRPr="006F4C6E" w:rsidRDefault="00B8551D" w:rsidP="004A6522">
            <w:pPr>
              <w:tabs>
                <w:tab w:val="left" w:pos="2310"/>
              </w:tabs>
              <w:rPr>
                <w:rFonts w:ascii="Times New Roman" w:eastAsia="MingLiU-ExtB" w:hAnsi="Times New Roman" w:cs="Times New Roman"/>
                <w:color w:val="000000"/>
                <w:shd w:val="clear" w:color="auto" w:fill="FFFFFF"/>
              </w:rPr>
            </w:pPr>
            <w:r w:rsidRPr="006F4C6E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Bexhet Xheladini, </w:t>
            </w:r>
            <w:proofErr w:type="spellStart"/>
            <w:r w:rsidRPr="006F4C6E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kryetar</w:t>
            </w:r>
            <w:proofErr w:type="spellEnd"/>
            <w:r w:rsidRPr="006F4C6E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i </w:t>
            </w:r>
            <w:proofErr w:type="spellStart"/>
            <w:r w:rsidRPr="006F4C6E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Komunës</w:t>
            </w:r>
            <w:proofErr w:type="spellEnd"/>
          </w:p>
        </w:tc>
      </w:tr>
      <w:tr w:rsidR="007756E9" w14:paraId="75FC3A72" w14:textId="77777777" w:rsidTr="00B8551D">
        <w:trPr>
          <w:trHeight w:val="454"/>
          <w:jc w:val="center"/>
        </w:trPr>
        <w:tc>
          <w:tcPr>
            <w:tcW w:w="3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CE8CAF" w14:textId="4278821E" w:rsidR="007756E9" w:rsidRPr="006F4C6E" w:rsidRDefault="007756E9" w:rsidP="004A6522">
            <w:pPr>
              <w:tabs>
                <w:tab w:val="left" w:pos="2310"/>
              </w:tabs>
              <w:spacing w:line="276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CC:</w:t>
            </w:r>
          </w:p>
        </w:tc>
        <w:tc>
          <w:tcPr>
            <w:tcW w:w="6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F7E440" w14:textId="18D37D5F" w:rsidR="007756E9" w:rsidRPr="006F4C6E" w:rsidRDefault="000C4275" w:rsidP="004A6522">
            <w:pPr>
              <w:tabs>
                <w:tab w:val="left" w:pos="2310"/>
              </w:tabs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Resul Fetahu, </w:t>
            </w:r>
            <w:proofErr w:type="spellStart"/>
            <w:r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kryesues</w:t>
            </w:r>
            <w:proofErr w:type="spellEnd"/>
            <w:r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i</w:t>
            </w:r>
            <w:r w:rsidR="007756E9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</w:t>
            </w:r>
            <w:proofErr w:type="spellStart"/>
            <w:r w:rsidR="007756E9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Kuvendit</w:t>
            </w:r>
            <w:proofErr w:type="spellEnd"/>
            <w:r w:rsidR="007756E9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</w:t>
            </w:r>
            <w:proofErr w:type="spellStart"/>
            <w:r w:rsidR="007756E9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të</w:t>
            </w:r>
            <w:proofErr w:type="spellEnd"/>
            <w:r w:rsidR="007756E9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</w:t>
            </w:r>
            <w:proofErr w:type="spellStart"/>
            <w:r w:rsidR="007756E9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Komunës</w:t>
            </w:r>
            <w:proofErr w:type="spellEnd"/>
          </w:p>
        </w:tc>
      </w:tr>
      <w:tr w:rsidR="00B8551D" w14:paraId="7BE3D103" w14:textId="77777777" w:rsidTr="00B8551D">
        <w:trPr>
          <w:trHeight w:val="617"/>
          <w:jc w:val="center"/>
        </w:trPr>
        <w:tc>
          <w:tcPr>
            <w:tcW w:w="3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7A242B" w14:textId="77777777" w:rsidR="00B8551D" w:rsidRPr="006F4C6E" w:rsidRDefault="00B8551D" w:rsidP="004A6522">
            <w:pPr>
              <w:tabs>
                <w:tab w:val="left" w:pos="2310"/>
              </w:tabs>
              <w:spacing w:line="276" w:lineRule="auto"/>
              <w:rPr>
                <w:rFonts w:ascii="Times New Roman" w:hAnsi="Times New Roman" w:cs="Times New Roman"/>
                <w:b/>
              </w:rPr>
            </w:pPr>
            <w:r w:rsidRPr="006F4C6E">
              <w:rPr>
                <w:rFonts w:ascii="Times New Roman" w:hAnsi="Times New Roman" w:cs="Times New Roman"/>
                <w:b/>
              </w:rPr>
              <w:t>NGA/OD/FROM :</w:t>
            </w:r>
          </w:p>
          <w:p w14:paraId="29CA6275" w14:textId="77777777" w:rsidR="00B8551D" w:rsidRPr="006F4C6E" w:rsidRDefault="00B8551D" w:rsidP="004A6522">
            <w:pPr>
              <w:tabs>
                <w:tab w:val="left" w:pos="2310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3E2A26" w14:textId="4A9188CD" w:rsidR="00B8551D" w:rsidRPr="006F4C6E" w:rsidRDefault="00B8551D" w:rsidP="004A6522">
            <w:pPr>
              <w:tabs>
                <w:tab w:val="left" w:pos="2310"/>
              </w:tabs>
              <w:spacing w:line="276" w:lineRule="auto"/>
              <w:rPr>
                <w:rFonts w:ascii="Times New Roman" w:hAnsi="Times New Roman" w:cs="Times New Roman"/>
              </w:rPr>
            </w:pPr>
            <w:proofErr w:type="spellStart"/>
            <w:r w:rsidRPr="006F4C6E">
              <w:rPr>
                <w:rFonts w:ascii="Times New Roman" w:hAnsi="Times New Roman" w:cs="Times New Roman"/>
              </w:rPr>
              <w:t>Gru</w:t>
            </w:r>
            <w:r w:rsidR="000C4275">
              <w:rPr>
                <w:rFonts w:ascii="Times New Roman" w:hAnsi="Times New Roman" w:cs="Times New Roman"/>
              </w:rPr>
              <w:t>pi</w:t>
            </w:r>
            <w:proofErr w:type="spellEnd"/>
            <w:r w:rsidR="000C427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0C4275">
              <w:rPr>
                <w:rFonts w:ascii="Times New Roman" w:hAnsi="Times New Roman" w:cs="Times New Roman"/>
              </w:rPr>
              <w:t>Punues</w:t>
            </w:r>
            <w:proofErr w:type="spellEnd"/>
            <w:r w:rsidR="000C427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0C4275">
              <w:rPr>
                <w:rFonts w:ascii="Times New Roman" w:hAnsi="Times New Roman" w:cs="Times New Roman"/>
              </w:rPr>
              <w:t>p</w:t>
            </w:r>
            <w:r w:rsidR="00414E21">
              <w:rPr>
                <w:rFonts w:ascii="Times New Roman" w:hAnsi="Times New Roman" w:cs="Times New Roman"/>
              </w:rPr>
              <w:t>ë</w:t>
            </w:r>
            <w:r w:rsidR="000C4275">
              <w:rPr>
                <w:rFonts w:ascii="Times New Roman" w:hAnsi="Times New Roman" w:cs="Times New Roman"/>
              </w:rPr>
              <w:t>r</w:t>
            </w:r>
            <w:proofErr w:type="spellEnd"/>
            <w:r w:rsidR="000C427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0C4275">
              <w:rPr>
                <w:rFonts w:ascii="Times New Roman" w:hAnsi="Times New Roman" w:cs="Times New Roman"/>
              </w:rPr>
              <w:t>hartimin</w:t>
            </w:r>
            <w:proofErr w:type="spellEnd"/>
            <w:r w:rsidR="000C4275">
              <w:rPr>
                <w:rFonts w:ascii="Times New Roman" w:hAnsi="Times New Roman" w:cs="Times New Roman"/>
              </w:rPr>
              <w:t xml:space="preserve"> e </w:t>
            </w:r>
            <w:proofErr w:type="spellStart"/>
            <w:r w:rsidR="00414E21">
              <w:rPr>
                <w:rFonts w:ascii="Times New Roman" w:hAnsi="Times New Roman" w:cs="Times New Roman"/>
              </w:rPr>
              <w:t>Drafts</w:t>
            </w:r>
            <w:r w:rsidR="000C4275">
              <w:rPr>
                <w:rFonts w:ascii="Times New Roman" w:hAnsi="Times New Roman" w:cs="Times New Roman"/>
              </w:rPr>
              <w:t>trategjisë</w:t>
            </w:r>
            <w:proofErr w:type="spellEnd"/>
            <w:r w:rsidR="000C427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0C4275">
              <w:rPr>
                <w:rFonts w:ascii="Times New Roman" w:hAnsi="Times New Roman" w:cs="Times New Roman"/>
              </w:rPr>
              <w:t>për</w:t>
            </w:r>
            <w:proofErr w:type="spellEnd"/>
            <w:r w:rsidR="000C427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0C4275">
              <w:rPr>
                <w:rFonts w:ascii="Times New Roman" w:hAnsi="Times New Roman" w:cs="Times New Roman"/>
              </w:rPr>
              <w:t>Komunikim</w:t>
            </w:r>
            <w:proofErr w:type="spellEnd"/>
            <w:r w:rsidR="000C427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0C4275">
              <w:rPr>
                <w:rFonts w:ascii="Times New Roman" w:hAnsi="Times New Roman" w:cs="Times New Roman"/>
              </w:rPr>
              <w:t>dhe</w:t>
            </w:r>
            <w:proofErr w:type="spellEnd"/>
            <w:r w:rsidR="000C427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0C4275">
              <w:rPr>
                <w:rFonts w:ascii="Times New Roman" w:hAnsi="Times New Roman" w:cs="Times New Roman"/>
              </w:rPr>
              <w:t>Marrëdhënie</w:t>
            </w:r>
            <w:proofErr w:type="spellEnd"/>
            <w:r w:rsidR="000C4275">
              <w:rPr>
                <w:rFonts w:ascii="Times New Roman" w:hAnsi="Times New Roman" w:cs="Times New Roman"/>
              </w:rPr>
              <w:t xml:space="preserve"> me </w:t>
            </w:r>
            <w:proofErr w:type="spellStart"/>
            <w:r w:rsidR="000C4275">
              <w:rPr>
                <w:rFonts w:ascii="Times New Roman" w:hAnsi="Times New Roman" w:cs="Times New Roman"/>
              </w:rPr>
              <w:t>Publikun</w:t>
            </w:r>
            <w:proofErr w:type="spellEnd"/>
            <w:r w:rsidR="000C4275">
              <w:rPr>
                <w:rFonts w:ascii="Times New Roman" w:hAnsi="Times New Roman" w:cs="Times New Roman"/>
              </w:rPr>
              <w:t xml:space="preserve"> 2026-2030</w:t>
            </w:r>
          </w:p>
        </w:tc>
      </w:tr>
      <w:tr w:rsidR="00B8551D" w14:paraId="04BBBAC6" w14:textId="77777777" w:rsidTr="00B8551D">
        <w:trPr>
          <w:trHeight w:val="356"/>
          <w:jc w:val="center"/>
        </w:trPr>
        <w:tc>
          <w:tcPr>
            <w:tcW w:w="3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D65ECB" w14:textId="77777777" w:rsidR="00B8551D" w:rsidRPr="006F4C6E" w:rsidRDefault="00B8551D" w:rsidP="004A6522">
            <w:pPr>
              <w:tabs>
                <w:tab w:val="left" w:pos="2310"/>
              </w:tabs>
              <w:spacing w:line="276" w:lineRule="auto"/>
              <w:rPr>
                <w:rFonts w:ascii="Times New Roman" w:hAnsi="Times New Roman" w:cs="Times New Roman"/>
                <w:b/>
              </w:rPr>
            </w:pPr>
            <w:r w:rsidRPr="006F4C6E">
              <w:rPr>
                <w:rFonts w:ascii="Times New Roman" w:hAnsi="Times New Roman" w:cs="Times New Roman"/>
                <w:b/>
              </w:rPr>
              <w:t>TEMA/SUBJEKAT/SUBJECT:</w:t>
            </w:r>
          </w:p>
        </w:tc>
        <w:tc>
          <w:tcPr>
            <w:tcW w:w="6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B520E6" w14:textId="2B47C960" w:rsidR="00B8551D" w:rsidRPr="006F4C6E" w:rsidRDefault="00B8551D" w:rsidP="004A6522">
            <w:pPr>
              <w:tabs>
                <w:tab w:val="left" w:pos="2310"/>
              </w:tabs>
              <w:spacing w:line="276" w:lineRule="auto"/>
              <w:rPr>
                <w:rFonts w:ascii="Times New Roman" w:hAnsi="Times New Roman" w:cs="Times New Roman"/>
              </w:rPr>
            </w:pPr>
            <w:proofErr w:type="spellStart"/>
            <w:r w:rsidRPr="006F4C6E">
              <w:rPr>
                <w:rFonts w:ascii="Times New Roman" w:hAnsi="Times New Roman" w:cs="Times New Roman"/>
              </w:rPr>
              <w:t>Raport</w:t>
            </w:r>
            <w:proofErr w:type="spellEnd"/>
            <w:r w:rsidRPr="006F4C6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F4C6E">
              <w:rPr>
                <w:rFonts w:ascii="Times New Roman" w:hAnsi="Times New Roman" w:cs="Times New Roman"/>
              </w:rPr>
              <w:t>mbi</w:t>
            </w:r>
            <w:proofErr w:type="spellEnd"/>
            <w:r w:rsidRPr="006F4C6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F4C6E">
              <w:rPr>
                <w:rFonts w:ascii="Times New Roman" w:hAnsi="Times New Roman" w:cs="Times New Roman"/>
              </w:rPr>
              <w:t>ecurinë</w:t>
            </w:r>
            <w:proofErr w:type="spellEnd"/>
            <w:r w:rsidRPr="006F4C6E">
              <w:rPr>
                <w:rFonts w:ascii="Times New Roman" w:hAnsi="Times New Roman" w:cs="Times New Roman"/>
              </w:rPr>
              <w:t xml:space="preserve"> e </w:t>
            </w:r>
            <w:proofErr w:type="spellStart"/>
            <w:r w:rsidR="00414E21">
              <w:rPr>
                <w:rFonts w:ascii="Times New Roman" w:hAnsi="Times New Roman" w:cs="Times New Roman"/>
              </w:rPr>
              <w:t>hartimit</w:t>
            </w:r>
            <w:proofErr w:type="spellEnd"/>
            <w:r w:rsidR="00414E2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414E21">
              <w:rPr>
                <w:rFonts w:ascii="Times New Roman" w:hAnsi="Times New Roman" w:cs="Times New Roman"/>
              </w:rPr>
              <w:t>të</w:t>
            </w:r>
            <w:proofErr w:type="spellEnd"/>
            <w:r w:rsidR="00414E2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414E21">
              <w:rPr>
                <w:rFonts w:ascii="Times New Roman" w:hAnsi="Times New Roman" w:cs="Times New Roman"/>
              </w:rPr>
              <w:t>Draftstrategjisë</w:t>
            </w:r>
            <w:proofErr w:type="spellEnd"/>
            <w:r w:rsidR="00414E2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414E21">
              <w:rPr>
                <w:rFonts w:ascii="Times New Roman" w:hAnsi="Times New Roman" w:cs="Times New Roman"/>
              </w:rPr>
              <w:t>për</w:t>
            </w:r>
            <w:proofErr w:type="spellEnd"/>
            <w:r w:rsidR="00414E2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414E21">
              <w:rPr>
                <w:rFonts w:ascii="Times New Roman" w:hAnsi="Times New Roman" w:cs="Times New Roman"/>
              </w:rPr>
              <w:t>Komunikim</w:t>
            </w:r>
            <w:proofErr w:type="spellEnd"/>
            <w:r w:rsidR="00414E2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414E21">
              <w:rPr>
                <w:rFonts w:ascii="Times New Roman" w:hAnsi="Times New Roman" w:cs="Times New Roman"/>
              </w:rPr>
              <w:t>dhe</w:t>
            </w:r>
            <w:proofErr w:type="spellEnd"/>
            <w:r w:rsidR="00414E2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414E21">
              <w:rPr>
                <w:rFonts w:ascii="Times New Roman" w:hAnsi="Times New Roman" w:cs="Times New Roman"/>
              </w:rPr>
              <w:t>Marrëdhënie</w:t>
            </w:r>
            <w:proofErr w:type="spellEnd"/>
            <w:r w:rsidR="00414E21">
              <w:rPr>
                <w:rFonts w:ascii="Times New Roman" w:hAnsi="Times New Roman" w:cs="Times New Roman"/>
              </w:rPr>
              <w:t xml:space="preserve"> me </w:t>
            </w:r>
            <w:proofErr w:type="spellStart"/>
            <w:r w:rsidR="00414E21">
              <w:rPr>
                <w:rFonts w:ascii="Times New Roman" w:hAnsi="Times New Roman" w:cs="Times New Roman"/>
              </w:rPr>
              <w:t>Publikun</w:t>
            </w:r>
            <w:proofErr w:type="spellEnd"/>
            <w:r w:rsidR="00414E21">
              <w:rPr>
                <w:rFonts w:ascii="Times New Roman" w:hAnsi="Times New Roman" w:cs="Times New Roman"/>
              </w:rPr>
              <w:t xml:space="preserve"> 2026-2030</w:t>
            </w:r>
          </w:p>
        </w:tc>
      </w:tr>
    </w:tbl>
    <w:p w14:paraId="62B476E2" w14:textId="77777777" w:rsidR="004E6A3D" w:rsidRPr="00766B97" w:rsidRDefault="004E6A3D" w:rsidP="00B8551D">
      <w:pPr>
        <w:autoSpaceDE w:val="0"/>
        <w:autoSpaceDN w:val="0"/>
        <w:adjustRightInd w:val="0"/>
        <w:rPr>
          <w:rFonts w:ascii="Book Antiqua" w:hAnsi="Book Antiqua"/>
          <w:b/>
          <w:color w:val="000000" w:themeColor="text1"/>
          <w:sz w:val="28"/>
          <w:szCs w:val="20"/>
          <w:lang w:val="sq-AL"/>
        </w:rPr>
      </w:pPr>
    </w:p>
    <w:p w14:paraId="32F64420" w14:textId="77777777" w:rsidR="004E6A3D" w:rsidRPr="00766B97" w:rsidRDefault="004E6A3D" w:rsidP="004E6A3D">
      <w:pPr>
        <w:autoSpaceDE w:val="0"/>
        <w:autoSpaceDN w:val="0"/>
        <w:adjustRightInd w:val="0"/>
        <w:jc w:val="center"/>
        <w:rPr>
          <w:rFonts w:ascii="Book Antiqua" w:hAnsi="Book Antiqua"/>
          <w:b/>
          <w:color w:val="000000" w:themeColor="text1"/>
          <w:sz w:val="28"/>
          <w:szCs w:val="20"/>
          <w:lang w:val="sq-AL"/>
        </w:rPr>
      </w:pPr>
    </w:p>
    <w:p w14:paraId="1AE34674" w14:textId="5E19E949" w:rsidR="004E6A3D" w:rsidRPr="004A6522" w:rsidRDefault="004A6522" w:rsidP="004A6522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color w:val="000000" w:themeColor="text1"/>
          <w:lang w:val="sq-AL"/>
        </w:rPr>
      </w:pPr>
      <w:r>
        <w:rPr>
          <w:rFonts w:ascii="Times New Roman" w:hAnsi="Times New Roman" w:cs="Times New Roman"/>
          <w:color w:val="000000" w:themeColor="text1"/>
          <w:lang w:val="sq-AL"/>
        </w:rPr>
        <w:t xml:space="preserve">Ky Raport </w:t>
      </w:r>
      <w:r w:rsidR="00973B37">
        <w:rPr>
          <w:rFonts w:ascii="Times New Roman" w:hAnsi="Times New Roman" w:cs="Times New Roman"/>
          <w:color w:val="000000" w:themeColor="text1"/>
          <w:lang w:val="sq-AL"/>
        </w:rPr>
        <w:t>ë</w:t>
      </w:r>
      <w:r>
        <w:rPr>
          <w:rFonts w:ascii="Times New Roman" w:hAnsi="Times New Roman" w:cs="Times New Roman"/>
          <w:color w:val="000000" w:themeColor="text1"/>
          <w:lang w:val="sq-AL"/>
        </w:rPr>
        <w:t>sht</w:t>
      </w:r>
      <w:r w:rsidR="00973B37">
        <w:rPr>
          <w:rFonts w:ascii="Times New Roman" w:hAnsi="Times New Roman" w:cs="Times New Roman"/>
          <w:color w:val="000000" w:themeColor="text1"/>
          <w:lang w:val="sq-AL"/>
        </w:rPr>
        <w:t>ë</w:t>
      </w:r>
      <w:r>
        <w:rPr>
          <w:rFonts w:ascii="Times New Roman" w:hAnsi="Times New Roman" w:cs="Times New Roman"/>
          <w:color w:val="000000" w:themeColor="text1"/>
          <w:lang w:val="sq-AL"/>
        </w:rPr>
        <w:t xml:space="preserve"> p</w:t>
      </w:r>
      <w:r w:rsidR="00973B37">
        <w:rPr>
          <w:rFonts w:ascii="Times New Roman" w:hAnsi="Times New Roman" w:cs="Times New Roman"/>
          <w:color w:val="000000" w:themeColor="text1"/>
          <w:lang w:val="sq-AL"/>
        </w:rPr>
        <w:t>ë</w:t>
      </w:r>
      <w:r>
        <w:rPr>
          <w:rFonts w:ascii="Times New Roman" w:hAnsi="Times New Roman" w:cs="Times New Roman"/>
          <w:color w:val="000000" w:themeColor="text1"/>
          <w:lang w:val="sq-AL"/>
        </w:rPr>
        <w:t>rgatitur duke u bazuar n</w:t>
      </w:r>
      <w:r w:rsidR="00973B37">
        <w:rPr>
          <w:rFonts w:ascii="Times New Roman" w:hAnsi="Times New Roman" w:cs="Times New Roman"/>
          <w:color w:val="000000" w:themeColor="text1"/>
          <w:lang w:val="sq-AL"/>
        </w:rPr>
        <w:t>ë</w:t>
      </w:r>
      <w:r>
        <w:rPr>
          <w:rFonts w:ascii="Times New Roman" w:hAnsi="Times New Roman" w:cs="Times New Roman"/>
          <w:color w:val="000000" w:themeColor="text1"/>
          <w:lang w:val="sq-AL"/>
        </w:rPr>
        <w:t xml:space="preserve"> Udh</w:t>
      </w:r>
      <w:r w:rsidR="00973B37">
        <w:rPr>
          <w:rFonts w:ascii="Times New Roman" w:hAnsi="Times New Roman" w:cs="Times New Roman"/>
          <w:color w:val="000000" w:themeColor="text1"/>
          <w:lang w:val="sq-AL"/>
        </w:rPr>
        <w:t>ë</w:t>
      </w:r>
      <w:r>
        <w:rPr>
          <w:rFonts w:ascii="Times New Roman" w:hAnsi="Times New Roman" w:cs="Times New Roman"/>
          <w:color w:val="000000" w:themeColor="text1"/>
          <w:lang w:val="sq-AL"/>
        </w:rPr>
        <w:t>zimin Administrativ t</w:t>
      </w:r>
      <w:r w:rsidR="00973B37">
        <w:rPr>
          <w:rFonts w:ascii="Times New Roman" w:hAnsi="Times New Roman" w:cs="Times New Roman"/>
          <w:color w:val="000000" w:themeColor="text1"/>
          <w:lang w:val="sq-AL"/>
        </w:rPr>
        <w:t>ë</w:t>
      </w:r>
      <w:r>
        <w:rPr>
          <w:rFonts w:ascii="Times New Roman" w:hAnsi="Times New Roman" w:cs="Times New Roman"/>
          <w:color w:val="000000" w:themeColor="text1"/>
          <w:lang w:val="sq-AL"/>
        </w:rPr>
        <w:t xml:space="preserve"> MAPL-s</w:t>
      </w:r>
      <w:r w:rsidR="00973B37">
        <w:rPr>
          <w:rFonts w:ascii="Times New Roman" w:hAnsi="Times New Roman" w:cs="Times New Roman"/>
          <w:color w:val="000000" w:themeColor="text1"/>
          <w:lang w:val="sq-AL"/>
        </w:rPr>
        <w:t>ë</w:t>
      </w:r>
      <w:r>
        <w:rPr>
          <w:rFonts w:ascii="Times New Roman" w:hAnsi="Times New Roman" w:cs="Times New Roman"/>
          <w:color w:val="000000" w:themeColor="text1"/>
          <w:lang w:val="sq-AL"/>
        </w:rPr>
        <w:t xml:space="preserve"> Nr.04/2023 p</w:t>
      </w:r>
      <w:r w:rsidR="00973B37">
        <w:rPr>
          <w:rFonts w:ascii="Times New Roman" w:hAnsi="Times New Roman" w:cs="Times New Roman"/>
          <w:color w:val="000000" w:themeColor="text1"/>
          <w:lang w:val="sq-AL"/>
        </w:rPr>
        <w:t>ë</w:t>
      </w:r>
      <w:r>
        <w:rPr>
          <w:rFonts w:ascii="Times New Roman" w:hAnsi="Times New Roman" w:cs="Times New Roman"/>
          <w:color w:val="000000" w:themeColor="text1"/>
          <w:lang w:val="sq-AL"/>
        </w:rPr>
        <w:t>r Administrat</w:t>
      </w:r>
      <w:r w:rsidR="00973B37">
        <w:rPr>
          <w:rFonts w:ascii="Times New Roman" w:hAnsi="Times New Roman" w:cs="Times New Roman"/>
          <w:color w:val="000000" w:themeColor="text1"/>
          <w:lang w:val="sq-AL"/>
        </w:rPr>
        <w:t>ë</w:t>
      </w:r>
      <w:r>
        <w:rPr>
          <w:rFonts w:ascii="Times New Roman" w:hAnsi="Times New Roman" w:cs="Times New Roman"/>
          <w:color w:val="000000" w:themeColor="text1"/>
          <w:lang w:val="sq-AL"/>
        </w:rPr>
        <w:t xml:space="preserve"> t</w:t>
      </w:r>
      <w:r w:rsidR="00973B37">
        <w:rPr>
          <w:rFonts w:ascii="Times New Roman" w:hAnsi="Times New Roman" w:cs="Times New Roman"/>
          <w:color w:val="000000" w:themeColor="text1"/>
          <w:lang w:val="sq-AL"/>
        </w:rPr>
        <w:t>ë</w:t>
      </w:r>
      <w:r>
        <w:rPr>
          <w:rFonts w:ascii="Times New Roman" w:hAnsi="Times New Roman" w:cs="Times New Roman"/>
          <w:color w:val="000000" w:themeColor="text1"/>
          <w:lang w:val="sq-AL"/>
        </w:rPr>
        <w:t xml:space="preserve"> Hapur n</w:t>
      </w:r>
      <w:r w:rsidR="00973B37">
        <w:rPr>
          <w:rFonts w:ascii="Times New Roman" w:hAnsi="Times New Roman" w:cs="Times New Roman"/>
          <w:color w:val="000000" w:themeColor="text1"/>
          <w:lang w:val="sq-AL"/>
        </w:rPr>
        <w:t>ë</w:t>
      </w:r>
      <w:r>
        <w:rPr>
          <w:rFonts w:ascii="Times New Roman" w:hAnsi="Times New Roman" w:cs="Times New Roman"/>
          <w:color w:val="000000" w:themeColor="text1"/>
          <w:lang w:val="sq-AL"/>
        </w:rPr>
        <w:t xml:space="preserve"> Komun</w:t>
      </w:r>
      <w:r w:rsidR="00973B37">
        <w:rPr>
          <w:rFonts w:ascii="Times New Roman" w:hAnsi="Times New Roman" w:cs="Times New Roman"/>
          <w:color w:val="000000" w:themeColor="text1"/>
          <w:lang w:val="sq-AL"/>
        </w:rPr>
        <w:t>ë.</w:t>
      </w:r>
    </w:p>
    <w:p w14:paraId="0F35E038" w14:textId="1BB2E551" w:rsidR="004E6A3D" w:rsidRPr="00766B97" w:rsidRDefault="004E6A3D" w:rsidP="004E6A3D">
      <w:pPr>
        <w:autoSpaceDE w:val="0"/>
        <w:autoSpaceDN w:val="0"/>
        <w:adjustRightInd w:val="0"/>
        <w:jc w:val="center"/>
        <w:rPr>
          <w:rFonts w:ascii="Book Antiqua" w:hAnsi="Book Antiqua"/>
          <w:b/>
          <w:color w:val="000000" w:themeColor="text1"/>
          <w:sz w:val="28"/>
          <w:szCs w:val="20"/>
          <w:lang w:val="sq-AL"/>
        </w:rPr>
      </w:pPr>
    </w:p>
    <w:p w14:paraId="3914055B" w14:textId="501E3EFC" w:rsidR="004E6A3D" w:rsidRPr="004A6522" w:rsidRDefault="004E6A3D" w:rsidP="004A6522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color w:val="000000" w:themeColor="text1"/>
          <w:lang w:val="sq-AL"/>
        </w:rPr>
      </w:pPr>
    </w:p>
    <w:p w14:paraId="33633BF7" w14:textId="77777777" w:rsidR="004E6A3D" w:rsidRPr="00766B97" w:rsidRDefault="004E6A3D" w:rsidP="004E6A3D">
      <w:pPr>
        <w:autoSpaceDE w:val="0"/>
        <w:autoSpaceDN w:val="0"/>
        <w:adjustRightInd w:val="0"/>
        <w:jc w:val="center"/>
        <w:rPr>
          <w:rFonts w:ascii="Book Antiqua" w:hAnsi="Book Antiqua"/>
          <w:b/>
          <w:color w:val="000000" w:themeColor="text1"/>
          <w:sz w:val="28"/>
          <w:szCs w:val="20"/>
          <w:lang w:val="sq-AL"/>
        </w:rPr>
      </w:pPr>
    </w:p>
    <w:p w14:paraId="07A393FE" w14:textId="0E4F4592" w:rsidR="009C201E" w:rsidRDefault="00494590" w:rsidP="009A217A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b/>
          <w:color w:val="000000" w:themeColor="text1"/>
          <w:lang w:val="sq-AL"/>
        </w:rPr>
      </w:pPr>
      <w:r>
        <w:rPr>
          <w:rFonts w:ascii="Times New Roman" w:hAnsi="Times New Roman" w:cs="Times New Roman"/>
          <w:b/>
          <w:color w:val="000000" w:themeColor="text1"/>
          <w:lang w:val="sq-AL"/>
        </w:rPr>
        <w:t>PËRMBLEDHJE E PËRGJITHSHME</w:t>
      </w:r>
    </w:p>
    <w:p w14:paraId="656E7BAC" w14:textId="6740D05D" w:rsidR="00494590" w:rsidRDefault="00494590" w:rsidP="009A217A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b/>
          <w:color w:val="000000" w:themeColor="text1"/>
          <w:lang w:val="sq-AL"/>
        </w:rPr>
      </w:pPr>
    </w:p>
    <w:p w14:paraId="1C6FE7FF" w14:textId="6CA24525" w:rsidR="00494590" w:rsidRPr="00494B73" w:rsidRDefault="00A13180" w:rsidP="009A217A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color w:val="000000" w:themeColor="text1"/>
          <w:lang w:val="sq-AL"/>
        </w:rPr>
      </w:pPr>
      <w:r>
        <w:rPr>
          <w:rFonts w:ascii="Times New Roman" w:hAnsi="Times New Roman" w:cs="Times New Roman"/>
          <w:color w:val="000000" w:themeColor="text1"/>
          <w:lang w:val="sq-AL"/>
        </w:rPr>
        <w:t xml:space="preserve">Hartimi i </w:t>
      </w:r>
      <w:proofErr w:type="spellStart"/>
      <w:r>
        <w:rPr>
          <w:rFonts w:ascii="Times New Roman" w:hAnsi="Times New Roman" w:cs="Times New Roman"/>
        </w:rPr>
        <w:t>Draftstrategjisë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për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Komunikim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dhe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Marrëdhënie</w:t>
      </w:r>
      <w:proofErr w:type="spellEnd"/>
      <w:r>
        <w:rPr>
          <w:rFonts w:ascii="Times New Roman" w:hAnsi="Times New Roman" w:cs="Times New Roman"/>
        </w:rPr>
        <w:t xml:space="preserve"> me </w:t>
      </w:r>
      <w:proofErr w:type="spellStart"/>
      <w:r>
        <w:rPr>
          <w:rFonts w:ascii="Times New Roman" w:hAnsi="Times New Roman" w:cs="Times New Roman"/>
        </w:rPr>
        <w:t>Publikun</w:t>
      </w:r>
      <w:proofErr w:type="spellEnd"/>
      <w:r>
        <w:rPr>
          <w:rFonts w:ascii="Times New Roman" w:hAnsi="Times New Roman" w:cs="Times New Roman"/>
        </w:rPr>
        <w:t xml:space="preserve"> 2026-2030 </w:t>
      </w:r>
      <w:proofErr w:type="spellStart"/>
      <w:r>
        <w:rPr>
          <w:rFonts w:ascii="Times New Roman" w:hAnsi="Times New Roman" w:cs="Times New Roman"/>
        </w:rPr>
        <w:t>ka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filluar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disa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vite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m</w:t>
      </w:r>
      <w:r w:rsidR="007C5C42">
        <w:rPr>
          <w:rFonts w:ascii="Times New Roman" w:hAnsi="Times New Roman" w:cs="Times New Roman"/>
        </w:rPr>
        <w:t>ë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her</w:t>
      </w:r>
      <w:r w:rsidR="007C5C42">
        <w:rPr>
          <w:rFonts w:ascii="Times New Roman" w:hAnsi="Times New Roman" w:cs="Times New Roman"/>
        </w:rPr>
        <w:t>ë</w:t>
      </w:r>
      <w:r>
        <w:rPr>
          <w:rFonts w:ascii="Times New Roman" w:hAnsi="Times New Roman" w:cs="Times New Roman"/>
        </w:rPr>
        <w:t>t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m</w:t>
      </w:r>
      <w:r w:rsidR="007C5C42">
        <w:rPr>
          <w:rFonts w:ascii="Times New Roman" w:hAnsi="Times New Roman" w:cs="Times New Roman"/>
        </w:rPr>
        <w:t>ë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sakt</w:t>
      </w:r>
      <w:r w:rsidR="007C5C42">
        <w:rPr>
          <w:rFonts w:ascii="Times New Roman" w:hAnsi="Times New Roman" w:cs="Times New Roman"/>
        </w:rPr>
        <w:t>ë</w:t>
      </w:r>
      <w:r>
        <w:rPr>
          <w:rFonts w:ascii="Times New Roman" w:hAnsi="Times New Roman" w:cs="Times New Roman"/>
        </w:rPr>
        <w:t>sisht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</w:t>
      </w:r>
      <w:r w:rsidR="007C5C42">
        <w:rPr>
          <w:rFonts w:ascii="Times New Roman" w:hAnsi="Times New Roman" w:cs="Times New Roman"/>
        </w:rPr>
        <w:t>ë</w:t>
      </w:r>
      <w:r>
        <w:rPr>
          <w:rFonts w:ascii="Times New Roman" w:hAnsi="Times New Roman" w:cs="Times New Roman"/>
        </w:rPr>
        <w:t>rgjat</w:t>
      </w:r>
      <w:r w:rsidR="007C5C42">
        <w:rPr>
          <w:rFonts w:ascii="Times New Roman" w:hAnsi="Times New Roman" w:cs="Times New Roman"/>
        </w:rPr>
        <w:t>ë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vitit</w:t>
      </w:r>
      <w:proofErr w:type="spellEnd"/>
      <w:r>
        <w:rPr>
          <w:rFonts w:ascii="Times New Roman" w:hAnsi="Times New Roman" w:cs="Times New Roman"/>
        </w:rPr>
        <w:t xml:space="preserve"> 2023, pas </w:t>
      </w:r>
      <w:proofErr w:type="spellStart"/>
      <w:r>
        <w:rPr>
          <w:rFonts w:ascii="Times New Roman" w:hAnsi="Times New Roman" w:cs="Times New Roman"/>
        </w:rPr>
        <w:t>Vendimit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</w:t>
      </w:r>
      <w:r w:rsidR="007C5C42">
        <w:rPr>
          <w:rFonts w:ascii="Times New Roman" w:hAnsi="Times New Roman" w:cs="Times New Roman"/>
        </w:rPr>
        <w:t>ë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kryetarit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</w:t>
      </w:r>
      <w:r w:rsidR="007C5C42">
        <w:rPr>
          <w:rFonts w:ascii="Times New Roman" w:hAnsi="Times New Roman" w:cs="Times New Roman"/>
        </w:rPr>
        <w:t>ë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Komun</w:t>
      </w:r>
      <w:r w:rsidR="007C5C42">
        <w:rPr>
          <w:rFonts w:ascii="Times New Roman" w:hAnsi="Times New Roman" w:cs="Times New Roman"/>
        </w:rPr>
        <w:t>ë</w:t>
      </w:r>
      <w:r>
        <w:rPr>
          <w:rFonts w:ascii="Times New Roman" w:hAnsi="Times New Roman" w:cs="Times New Roman"/>
        </w:rPr>
        <w:t>s</w:t>
      </w:r>
      <w:proofErr w:type="spellEnd"/>
      <w:r w:rsidR="00D2591D">
        <w:rPr>
          <w:rFonts w:ascii="Times New Roman" w:hAnsi="Times New Roman" w:cs="Times New Roman"/>
        </w:rPr>
        <w:t xml:space="preserve"> 02 Nr.400/01-21323/23, </w:t>
      </w:r>
      <w:proofErr w:type="spellStart"/>
      <w:r w:rsidR="00D2591D">
        <w:rPr>
          <w:rFonts w:ascii="Times New Roman" w:hAnsi="Times New Roman" w:cs="Times New Roman"/>
        </w:rPr>
        <w:t>t</w:t>
      </w:r>
      <w:r w:rsidR="007C5C42">
        <w:rPr>
          <w:rFonts w:ascii="Times New Roman" w:hAnsi="Times New Roman" w:cs="Times New Roman"/>
        </w:rPr>
        <w:t>ë</w:t>
      </w:r>
      <w:proofErr w:type="spellEnd"/>
      <w:r w:rsidR="00D2591D">
        <w:rPr>
          <w:rFonts w:ascii="Times New Roman" w:hAnsi="Times New Roman" w:cs="Times New Roman"/>
        </w:rPr>
        <w:t xml:space="preserve"> </w:t>
      </w:r>
      <w:proofErr w:type="spellStart"/>
      <w:r w:rsidR="00D2591D">
        <w:rPr>
          <w:rFonts w:ascii="Times New Roman" w:hAnsi="Times New Roman" w:cs="Times New Roman"/>
        </w:rPr>
        <w:t>dat</w:t>
      </w:r>
      <w:r w:rsidR="007C5C42">
        <w:rPr>
          <w:rFonts w:ascii="Times New Roman" w:hAnsi="Times New Roman" w:cs="Times New Roman"/>
        </w:rPr>
        <w:t>ë</w:t>
      </w:r>
      <w:r w:rsidR="00D2591D">
        <w:rPr>
          <w:rFonts w:ascii="Times New Roman" w:hAnsi="Times New Roman" w:cs="Times New Roman"/>
        </w:rPr>
        <w:t>s</w:t>
      </w:r>
      <w:proofErr w:type="spellEnd"/>
      <w:r w:rsidR="00D2591D">
        <w:rPr>
          <w:rFonts w:ascii="Times New Roman" w:hAnsi="Times New Roman" w:cs="Times New Roman"/>
        </w:rPr>
        <w:t xml:space="preserve"> 10.08.2023,</w:t>
      </w:r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</w:t>
      </w:r>
      <w:r w:rsidR="007C5C42">
        <w:rPr>
          <w:rFonts w:ascii="Times New Roman" w:hAnsi="Times New Roman" w:cs="Times New Roman"/>
        </w:rPr>
        <w:t>ë</w:t>
      </w:r>
      <w:r>
        <w:rPr>
          <w:rFonts w:ascii="Times New Roman" w:hAnsi="Times New Roman" w:cs="Times New Roman"/>
        </w:rPr>
        <w:t>r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themelimin</w:t>
      </w:r>
      <w:proofErr w:type="spellEnd"/>
      <w:r>
        <w:rPr>
          <w:rFonts w:ascii="Times New Roman" w:hAnsi="Times New Roman" w:cs="Times New Roman"/>
        </w:rPr>
        <w:t xml:space="preserve"> e </w:t>
      </w:r>
      <w:proofErr w:type="spellStart"/>
      <w:r w:rsidR="00D2591D">
        <w:rPr>
          <w:rFonts w:ascii="Times New Roman" w:hAnsi="Times New Roman" w:cs="Times New Roman"/>
        </w:rPr>
        <w:t>Komisionit</w:t>
      </w:r>
      <w:proofErr w:type="spellEnd"/>
      <w:r w:rsidR="00D2591D">
        <w:rPr>
          <w:rFonts w:ascii="Times New Roman" w:hAnsi="Times New Roman" w:cs="Times New Roman"/>
        </w:rPr>
        <w:t xml:space="preserve"> </w:t>
      </w:r>
      <w:proofErr w:type="spellStart"/>
      <w:r w:rsidR="00D2591D">
        <w:rPr>
          <w:rFonts w:ascii="Times New Roman" w:hAnsi="Times New Roman" w:cs="Times New Roman"/>
        </w:rPr>
        <w:t>Komunal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</w:t>
      </w:r>
      <w:r w:rsidR="007C5C42">
        <w:rPr>
          <w:rFonts w:ascii="Times New Roman" w:hAnsi="Times New Roman" w:cs="Times New Roman"/>
        </w:rPr>
        <w:t>ë</w:t>
      </w:r>
      <w:r>
        <w:rPr>
          <w:rFonts w:ascii="Times New Roman" w:hAnsi="Times New Roman" w:cs="Times New Roman"/>
        </w:rPr>
        <w:t>r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hartimin</w:t>
      </w:r>
      <w:proofErr w:type="spellEnd"/>
      <w:r>
        <w:rPr>
          <w:rFonts w:ascii="Times New Roman" w:hAnsi="Times New Roman" w:cs="Times New Roman"/>
        </w:rPr>
        <w:t xml:space="preserve"> e </w:t>
      </w:r>
      <w:proofErr w:type="spellStart"/>
      <w:r>
        <w:rPr>
          <w:rFonts w:ascii="Times New Roman" w:hAnsi="Times New Roman" w:cs="Times New Roman"/>
        </w:rPr>
        <w:t>k</w:t>
      </w:r>
      <w:r w:rsidR="007C5C42">
        <w:rPr>
          <w:rFonts w:ascii="Times New Roman" w:hAnsi="Times New Roman" w:cs="Times New Roman"/>
        </w:rPr>
        <w:t>ë</w:t>
      </w:r>
      <w:r>
        <w:rPr>
          <w:rFonts w:ascii="Times New Roman" w:hAnsi="Times New Roman" w:cs="Times New Roman"/>
        </w:rPr>
        <w:t>saj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Strategjie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n</w:t>
      </w:r>
      <w:r w:rsidR="007C5C42">
        <w:rPr>
          <w:rFonts w:ascii="Times New Roman" w:hAnsi="Times New Roman" w:cs="Times New Roman"/>
        </w:rPr>
        <w:t>ë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</w:t>
      </w:r>
      <w:r w:rsidR="007C5C42">
        <w:rPr>
          <w:rFonts w:ascii="Times New Roman" w:hAnsi="Times New Roman" w:cs="Times New Roman"/>
        </w:rPr>
        <w:t>ë</w:t>
      </w:r>
      <w:r>
        <w:rPr>
          <w:rFonts w:ascii="Times New Roman" w:hAnsi="Times New Roman" w:cs="Times New Roman"/>
        </w:rPr>
        <w:t>rb</w:t>
      </w:r>
      <w:r w:rsidR="007C5C42">
        <w:rPr>
          <w:rFonts w:ascii="Times New Roman" w:hAnsi="Times New Roman" w:cs="Times New Roman"/>
        </w:rPr>
        <w:t>ë</w:t>
      </w:r>
      <w:r>
        <w:rPr>
          <w:rFonts w:ascii="Times New Roman" w:hAnsi="Times New Roman" w:cs="Times New Roman"/>
        </w:rPr>
        <w:t>rje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prej</w:t>
      </w:r>
      <w:proofErr w:type="spellEnd"/>
      <w:r>
        <w:rPr>
          <w:rFonts w:ascii="Times New Roman" w:hAnsi="Times New Roman" w:cs="Times New Roman"/>
        </w:rPr>
        <w:t xml:space="preserve"> </w:t>
      </w:r>
      <w:r w:rsidR="00D2591D">
        <w:rPr>
          <w:rFonts w:ascii="Times New Roman" w:hAnsi="Times New Roman" w:cs="Times New Roman"/>
        </w:rPr>
        <w:t xml:space="preserve">5 </w:t>
      </w:r>
      <w:proofErr w:type="spellStart"/>
      <w:r w:rsidR="00D2591D">
        <w:rPr>
          <w:rFonts w:ascii="Times New Roman" w:hAnsi="Times New Roman" w:cs="Times New Roman"/>
        </w:rPr>
        <w:t>an</w:t>
      </w:r>
      <w:r w:rsidR="007C5C42">
        <w:rPr>
          <w:rFonts w:ascii="Times New Roman" w:hAnsi="Times New Roman" w:cs="Times New Roman"/>
        </w:rPr>
        <w:t>ë</w:t>
      </w:r>
      <w:r w:rsidR="00D2591D">
        <w:rPr>
          <w:rFonts w:ascii="Times New Roman" w:hAnsi="Times New Roman" w:cs="Times New Roman"/>
        </w:rPr>
        <w:t>tar</w:t>
      </w:r>
      <w:r w:rsidR="007C5C42">
        <w:rPr>
          <w:rFonts w:ascii="Times New Roman" w:hAnsi="Times New Roman" w:cs="Times New Roman"/>
        </w:rPr>
        <w:t>ë</w:t>
      </w:r>
      <w:r w:rsidR="00D2591D">
        <w:rPr>
          <w:rFonts w:ascii="Times New Roman" w:hAnsi="Times New Roman" w:cs="Times New Roman"/>
        </w:rPr>
        <w:t>sh</w:t>
      </w:r>
      <w:proofErr w:type="spellEnd"/>
      <w:r w:rsidR="00D2591D">
        <w:rPr>
          <w:rFonts w:ascii="Times New Roman" w:hAnsi="Times New Roman" w:cs="Times New Roman"/>
        </w:rPr>
        <w:t xml:space="preserve">. </w:t>
      </w:r>
      <w:proofErr w:type="spellStart"/>
      <w:r w:rsidR="00D2591D">
        <w:rPr>
          <w:rFonts w:ascii="Times New Roman" w:hAnsi="Times New Roman" w:cs="Times New Roman"/>
        </w:rPr>
        <w:t>Komisioni</w:t>
      </w:r>
      <w:proofErr w:type="spellEnd"/>
      <w:r w:rsidR="00D2591D">
        <w:rPr>
          <w:rFonts w:ascii="Times New Roman" w:hAnsi="Times New Roman" w:cs="Times New Roman"/>
        </w:rPr>
        <w:t xml:space="preserve"> </w:t>
      </w:r>
      <w:proofErr w:type="spellStart"/>
      <w:r w:rsidR="00D2591D">
        <w:rPr>
          <w:rFonts w:ascii="Times New Roman" w:hAnsi="Times New Roman" w:cs="Times New Roman"/>
        </w:rPr>
        <w:t>Komunal</w:t>
      </w:r>
      <w:proofErr w:type="spellEnd"/>
      <w:r w:rsidR="00D2591D">
        <w:rPr>
          <w:rFonts w:ascii="Times New Roman" w:hAnsi="Times New Roman" w:cs="Times New Roman"/>
        </w:rPr>
        <w:t xml:space="preserve"> </w:t>
      </w:r>
      <w:proofErr w:type="spellStart"/>
      <w:r w:rsidR="00D2591D">
        <w:rPr>
          <w:rFonts w:ascii="Times New Roman" w:hAnsi="Times New Roman" w:cs="Times New Roman"/>
        </w:rPr>
        <w:t>ka</w:t>
      </w:r>
      <w:proofErr w:type="spellEnd"/>
      <w:r w:rsidR="00D2591D">
        <w:rPr>
          <w:rFonts w:ascii="Times New Roman" w:hAnsi="Times New Roman" w:cs="Times New Roman"/>
        </w:rPr>
        <w:t xml:space="preserve"> </w:t>
      </w:r>
      <w:proofErr w:type="spellStart"/>
      <w:r w:rsidR="00D2591D">
        <w:rPr>
          <w:rFonts w:ascii="Times New Roman" w:hAnsi="Times New Roman" w:cs="Times New Roman"/>
        </w:rPr>
        <w:t>mbajtur</w:t>
      </w:r>
      <w:proofErr w:type="spellEnd"/>
      <w:r w:rsidR="00D2591D">
        <w:rPr>
          <w:rFonts w:ascii="Times New Roman" w:hAnsi="Times New Roman" w:cs="Times New Roman"/>
        </w:rPr>
        <w:t xml:space="preserve"> </w:t>
      </w:r>
      <w:proofErr w:type="spellStart"/>
      <w:r w:rsidR="00D2591D">
        <w:rPr>
          <w:rFonts w:ascii="Times New Roman" w:hAnsi="Times New Roman" w:cs="Times New Roman"/>
        </w:rPr>
        <w:t>disa</w:t>
      </w:r>
      <w:proofErr w:type="spellEnd"/>
      <w:r w:rsidR="00D2591D">
        <w:rPr>
          <w:rFonts w:ascii="Times New Roman" w:hAnsi="Times New Roman" w:cs="Times New Roman"/>
        </w:rPr>
        <w:t xml:space="preserve"> </w:t>
      </w:r>
      <w:proofErr w:type="spellStart"/>
      <w:r w:rsidR="00D2591D">
        <w:rPr>
          <w:rFonts w:ascii="Times New Roman" w:hAnsi="Times New Roman" w:cs="Times New Roman"/>
        </w:rPr>
        <w:t>takime</w:t>
      </w:r>
      <w:proofErr w:type="spellEnd"/>
      <w:r w:rsidR="00D2591D">
        <w:rPr>
          <w:rFonts w:ascii="Times New Roman" w:hAnsi="Times New Roman" w:cs="Times New Roman"/>
        </w:rPr>
        <w:t xml:space="preserve"> </w:t>
      </w:r>
      <w:proofErr w:type="spellStart"/>
      <w:r w:rsidR="00D2591D">
        <w:rPr>
          <w:rFonts w:ascii="Times New Roman" w:hAnsi="Times New Roman" w:cs="Times New Roman"/>
        </w:rPr>
        <w:t>p</w:t>
      </w:r>
      <w:r w:rsidR="007C5C42">
        <w:rPr>
          <w:rFonts w:ascii="Times New Roman" w:hAnsi="Times New Roman" w:cs="Times New Roman"/>
        </w:rPr>
        <w:t>ë</w:t>
      </w:r>
      <w:r w:rsidR="00D2591D">
        <w:rPr>
          <w:rFonts w:ascii="Times New Roman" w:hAnsi="Times New Roman" w:cs="Times New Roman"/>
        </w:rPr>
        <w:t>rgjat</w:t>
      </w:r>
      <w:r w:rsidR="007C5C42">
        <w:rPr>
          <w:rFonts w:ascii="Times New Roman" w:hAnsi="Times New Roman" w:cs="Times New Roman"/>
        </w:rPr>
        <w:t>ë</w:t>
      </w:r>
      <w:proofErr w:type="spellEnd"/>
      <w:r w:rsidR="00D2591D">
        <w:rPr>
          <w:rFonts w:ascii="Times New Roman" w:hAnsi="Times New Roman" w:cs="Times New Roman"/>
        </w:rPr>
        <w:t xml:space="preserve"> </w:t>
      </w:r>
      <w:proofErr w:type="spellStart"/>
      <w:r w:rsidR="00D2591D">
        <w:rPr>
          <w:rFonts w:ascii="Times New Roman" w:hAnsi="Times New Roman" w:cs="Times New Roman"/>
        </w:rPr>
        <w:t>pun</w:t>
      </w:r>
      <w:r w:rsidR="007C5C42">
        <w:rPr>
          <w:rFonts w:ascii="Times New Roman" w:hAnsi="Times New Roman" w:cs="Times New Roman"/>
        </w:rPr>
        <w:t>ë</w:t>
      </w:r>
      <w:r w:rsidR="00D2591D">
        <w:rPr>
          <w:rFonts w:ascii="Times New Roman" w:hAnsi="Times New Roman" w:cs="Times New Roman"/>
        </w:rPr>
        <w:t>s</w:t>
      </w:r>
      <w:proofErr w:type="spellEnd"/>
      <w:r w:rsidR="00D2591D">
        <w:rPr>
          <w:rFonts w:ascii="Times New Roman" w:hAnsi="Times New Roman" w:cs="Times New Roman"/>
        </w:rPr>
        <w:t xml:space="preserve"> </w:t>
      </w:r>
      <w:proofErr w:type="spellStart"/>
      <w:r w:rsidR="00D2591D">
        <w:rPr>
          <w:rFonts w:ascii="Times New Roman" w:hAnsi="Times New Roman" w:cs="Times New Roman"/>
        </w:rPr>
        <w:t>s</w:t>
      </w:r>
      <w:r w:rsidR="007C5C42">
        <w:rPr>
          <w:rFonts w:ascii="Times New Roman" w:hAnsi="Times New Roman" w:cs="Times New Roman"/>
        </w:rPr>
        <w:t>ë</w:t>
      </w:r>
      <w:proofErr w:type="spellEnd"/>
      <w:r w:rsidR="00D2591D">
        <w:rPr>
          <w:rFonts w:ascii="Times New Roman" w:hAnsi="Times New Roman" w:cs="Times New Roman"/>
        </w:rPr>
        <w:t xml:space="preserve"> </w:t>
      </w:r>
      <w:proofErr w:type="spellStart"/>
      <w:r w:rsidR="00D2591D">
        <w:rPr>
          <w:rFonts w:ascii="Times New Roman" w:hAnsi="Times New Roman" w:cs="Times New Roman"/>
        </w:rPr>
        <w:t>tij</w:t>
      </w:r>
      <w:proofErr w:type="spellEnd"/>
      <w:r w:rsidR="00D2591D">
        <w:rPr>
          <w:rFonts w:ascii="Times New Roman" w:hAnsi="Times New Roman" w:cs="Times New Roman"/>
        </w:rPr>
        <w:t xml:space="preserve"> </w:t>
      </w:r>
      <w:proofErr w:type="spellStart"/>
      <w:r w:rsidR="00D2591D">
        <w:rPr>
          <w:rFonts w:ascii="Times New Roman" w:hAnsi="Times New Roman" w:cs="Times New Roman"/>
        </w:rPr>
        <w:t>p</w:t>
      </w:r>
      <w:r w:rsidR="007C5C42">
        <w:rPr>
          <w:rFonts w:ascii="Times New Roman" w:hAnsi="Times New Roman" w:cs="Times New Roman"/>
        </w:rPr>
        <w:t>ë</w:t>
      </w:r>
      <w:r w:rsidR="00D2591D">
        <w:rPr>
          <w:rFonts w:ascii="Times New Roman" w:hAnsi="Times New Roman" w:cs="Times New Roman"/>
        </w:rPr>
        <w:t>r</w:t>
      </w:r>
      <w:proofErr w:type="spellEnd"/>
      <w:r w:rsidR="00D2591D">
        <w:rPr>
          <w:rFonts w:ascii="Times New Roman" w:hAnsi="Times New Roman" w:cs="Times New Roman"/>
        </w:rPr>
        <w:t xml:space="preserve"> </w:t>
      </w:r>
      <w:proofErr w:type="spellStart"/>
      <w:r w:rsidR="00D2591D">
        <w:rPr>
          <w:rFonts w:ascii="Times New Roman" w:hAnsi="Times New Roman" w:cs="Times New Roman"/>
        </w:rPr>
        <w:t>hartimin</w:t>
      </w:r>
      <w:proofErr w:type="spellEnd"/>
      <w:r w:rsidR="00D2591D">
        <w:rPr>
          <w:rFonts w:ascii="Times New Roman" w:hAnsi="Times New Roman" w:cs="Times New Roman"/>
        </w:rPr>
        <w:t xml:space="preserve"> e </w:t>
      </w:r>
      <w:proofErr w:type="spellStart"/>
      <w:r w:rsidR="00D2591D">
        <w:rPr>
          <w:rFonts w:ascii="Times New Roman" w:hAnsi="Times New Roman" w:cs="Times New Roman"/>
        </w:rPr>
        <w:t>Strategjis</w:t>
      </w:r>
      <w:r w:rsidR="007C5C42">
        <w:rPr>
          <w:rFonts w:ascii="Times New Roman" w:hAnsi="Times New Roman" w:cs="Times New Roman"/>
        </w:rPr>
        <w:t>ë</w:t>
      </w:r>
      <w:proofErr w:type="spellEnd"/>
      <w:r w:rsidR="00D2591D">
        <w:rPr>
          <w:rFonts w:ascii="Times New Roman" w:hAnsi="Times New Roman" w:cs="Times New Roman"/>
        </w:rPr>
        <w:t xml:space="preserve">, e </w:t>
      </w:r>
      <w:proofErr w:type="spellStart"/>
      <w:r w:rsidR="00D2591D">
        <w:rPr>
          <w:rFonts w:ascii="Times New Roman" w:hAnsi="Times New Roman" w:cs="Times New Roman"/>
        </w:rPr>
        <w:t>cila</w:t>
      </w:r>
      <w:proofErr w:type="spellEnd"/>
      <w:r w:rsidR="00D2591D">
        <w:rPr>
          <w:rFonts w:ascii="Times New Roman" w:hAnsi="Times New Roman" w:cs="Times New Roman"/>
        </w:rPr>
        <w:t xml:space="preserve"> </w:t>
      </w:r>
      <w:proofErr w:type="spellStart"/>
      <w:r w:rsidR="007C5C42">
        <w:rPr>
          <w:rFonts w:ascii="Times New Roman" w:hAnsi="Times New Roman" w:cs="Times New Roman"/>
        </w:rPr>
        <w:t>ë</w:t>
      </w:r>
      <w:r w:rsidR="00D2591D">
        <w:rPr>
          <w:rFonts w:ascii="Times New Roman" w:hAnsi="Times New Roman" w:cs="Times New Roman"/>
        </w:rPr>
        <w:t>sht</w:t>
      </w:r>
      <w:r w:rsidR="007C5C42">
        <w:rPr>
          <w:rFonts w:ascii="Times New Roman" w:hAnsi="Times New Roman" w:cs="Times New Roman"/>
        </w:rPr>
        <w:t>ë</w:t>
      </w:r>
      <w:proofErr w:type="spellEnd"/>
      <w:r w:rsidR="00D2591D">
        <w:rPr>
          <w:rFonts w:ascii="Times New Roman" w:hAnsi="Times New Roman" w:cs="Times New Roman"/>
        </w:rPr>
        <w:t xml:space="preserve"> </w:t>
      </w:r>
      <w:proofErr w:type="spellStart"/>
      <w:r w:rsidR="00D2591D">
        <w:rPr>
          <w:rFonts w:ascii="Times New Roman" w:hAnsi="Times New Roman" w:cs="Times New Roman"/>
        </w:rPr>
        <w:t>hartuar</w:t>
      </w:r>
      <w:proofErr w:type="spellEnd"/>
      <w:r w:rsidR="00D2591D">
        <w:rPr>
          <w:rFonts w:ascii="Times New Roman" w:hAnsi="Times New Roman" w:cs="Times New Roman"/>
        </w:rPr>
        <w:t xml:space="preserve"> </w:t>
      </w:r>
      <w:proofErr w:type="spellStart"/>
      <w:r w:rsidR="00D2591D">
        <w:rPr>
          <w:rFonts w:ascii="Times New Roman" w:hAnsi="Times New Roman" w:cs="Times New Roman"/>
        </w:rPr>
        <w:t>edhe</w:t>
      </w:r>
      <w:proofErr w:type="spellEnd"/>
      <w:r w:rsidR="00D2591D">
        <w:rPr>
          <w:rFonts w:ascii="Times New Roman" w:hAnsi="Times New Roman" w:cs="Times New Roman"/>
        </w:rPr>
        <w:t xml:space="preserve"> me </w:t>
      </w:r>
      <w:proofErr w:type="spellStart"/>
      <w:r w:rsidR="00D2591D">
        <w:rPr>
          <w:rFonts w:ascii="Times New Roman" w:hAnsi="Times New Roman" w:cs="Times New Roman"/>
        </w:rPr>
        <w:t>ndihm</w:t>
      </w:r>
      <w:r w:rsidR="007C5C42">
        <w:rPr>
          <w:rFonts w:ascii="Times New Roman" w:hAnsi="Times New Roman" w:cs="Times New Roman"/>
        </w:rPr>
        <w:t>ë</w:t>
      </w:r>
      <w:r w:rsidR="00D2591D">
        <w:rPr>
          <w:rFonts w:ascii="Times New Roman" w:hAnsi="Times New Roman" w:cs="Times New Roman"/>
        </w:rPr>
        <w:t>n</w:t>
      </w:r>
      <w:proofErr w:type="spellEnd"/>
      <w:r w:rsidR="00D2591D">
        <w:rPr>
          <w:rFonts w:ascii="Times New Roman" w:hAnsi="Times New Roman" w:cs="Times New Roman"/>
        </w:rPr>
        <w:t xml:space="preserve"> </w:t>
      </w:r>
      <w:proofErr w:type="spellStart"/>
      <w:r w:rsidR="00D2591D">
        <w:rPr>
          <w:rFonts w:ascii="Times New Roman" w:hAnsi="Times New Roman" w:cs="Times New Roman"/>
        </w:rPr>
        <w:t>dhe</w:t>
      </w:r>
      <w:proofErr w:type="spellEnd"/>
      <w:r w:rsidR="00D2591D">
        <w:rPr>
          <w:rFonts w:ascii="Times New Roman" w:hAnsi="Times New Roman" w:cs="Times New Roman"/>
        </w:rPr>
        <w:t xml:space="preserve"> </w:t>
      </w:r>
      <w:proofErr w:type="spellStart"/>
      <w:r w:rsidR="00D2591D">
        <w:rPr>
          <w:rFonts w:ascii="Times New Roman" w:hAnsi="Times New Roman" w:cs="Times New Roman"/>
        </w:rPr>
        <w:t>bashk</w:t>
      </w:r>
      <w:r w:rsidR="007C5C42">
        <w:rPr>
          <w:rFonts w:ascii="Times New Roman" w:hAnsi="Times New Roman" w:cs="Times New Roman"/>
        </w:rPr>
        <w:t>ë</w:t>
      </w:r>
      <w:r w:rsidR="00D2591D">
        <w:rPr>
          <w:rFonts w:ascii="Times New Roman" w:hAnsi="Times New Roman" w:cs="Times New Roman"/>
        </w:rPr>
        <w:t>punimin</w:t>
      </w:r>
      <w:proofErr w:type="spellEnd"/>
      <w:r w:rsidR="00D2591D">
        <w:rPr>
          <w:rFonts w:ascii="Times New Roman" w:hAnsi="Times New Roman" w:cs="Times New Roman"/>
        </w:rPr>
        <w:t xml:space="preserve"> e </w:t>
      </w:r>
      <w:proofErr w:type="spellStart"/>
      <w:r w:rsidR="00D2591D">
        <w:rPr>
          <w:rFonts w:ascii="Times New Roman" w:hAnsi="Times New Roman" w:cs="Times New Roman"/>
        </w:rPr>
        <w:t>ngusht</w:t>
      </w:r>
      <w:r w:rsidR="007C5C42">
        <w:rPr>
          <w:rFonts w:ascii="Times New Roman" w:hAnsi="Times New Roman" w:cs="Times New Roman"/>
        </w:rPr>
        <w:t>ë</w:t>
      </w:r>
      <w:proofErr w:type="spellEnd"/>
      <w:r w:rsidR="00D2591D">
        <w:rPr>
          <w:rFonts w:ascii="Times New Roman" w:hAnsi="Times New Roman" w:cs="Times New Roman"/>
        </w:rPr>
        <w:t xml:space="preserve"> me </w:t>
      </w:r>
      <w:proofErr w:type="spellStart"/>
      <w:r w:rsidR="00D2591D">
        <w:rPr>
          <w:rFonts w:ascii="Times New Roman" w:hAnsi="Times New Roman" w:cs="Times New Roman"/>
        </w:rPr>
        <w:t>koordinatorin</w:t>
      </w:r>
      <w:proofErr w:type="spellEnd"/>
      <w:r w:rsidR="00D2591D">
        <w:rPr>
          <w:rFonts w:ascii="Times New Roman" w:hAnsi="Times New Roman" w:cs="Times New Roman"/>
        </w:rPr>
        <w:t xml:space="preserve"> e OSBE-</w:t>
      </w:r>
      <w:proofErr w:type="spellStart"/>
      <w:r w:rsidR="00D2591D">
        <w:rPr>
          <w:rFonts w:ascii="Times New Roman" w:hAnsi="Times New Roman" w:cs="Times New Roman"/>
        </w:rPr>
        <w:t>s</w:t>
      </w:r>
      <w:r w:rsidR="007C5C42">
        <w:rPr>
          <w:rFonts w:ascii="Times New Roman" w:hAnsi="Times New Roman" w:cs="Times New Roman"/>
        </w:rPr>
        <w:t>ë</w:t>
      </w:r>
      <w:proofErr w:type="spellEnd"/>
      <w:r w:rsidR="00D2591D">
        <w:rPr>
          <w:rFonts w:ascii="Times New Roman" w:hAnsi="Times New Roman" w:cs="Times New Roman"/>
        </w:rPr>
        <w:t xml:space="preserve"> </w:t>
      </w:r>
      <w:proofErr w:type="spellStart"/>
      <w:r w:rsidR="00D2591D">
        <w:rPr>
          <w:rFonts w:ascii="Times New Roman" w:hAnsi="Times New Roman" w:cs="Times New Roman"/>
        </w:rPr>
        <w:t>n</w:t>
      </w:r>
      <w:r w:rsidR="007C5C42">
        <w:rPr>
          <w:rFonts w:ascii="Times New Roman" w:hAnsi="Times New Roman" w:cs="Times New Roman"/>
        </w:rPr>
        <w:t>ë</w:t>
      </w:r>
      <w:proofErr w:type="spellEnd"/>
      <w:r w:rsidR="00D2591D">
        <w:rPr>
          <w:rFonts w:ascii="Times New Roman" w:hAnsi="Times New Roman" w:cs="Times New Roman"/>
        </w:rPr>
        <w:t xml:space="preserve"> Dragash.</w:t>
      </w:r>
    </w:p>
    <w:p w14:paraId="0C95CDB3" w14:textId="77777777" w:rsidR="004E6A3D" w:rsidRPr="00766B97" w:rsidRDefault="004E6A3D" w:rsidP="004E6A3D">
      <w:pPr>
        <w:autoSpaceDE w:val="0"/>
        <w:autoSpaceDN w:val="0"/>
        <w:adjustRightInd w:val="0"/>
        <w:jc w:val="center"/>
        <w:rPr>
          <w:rFonts w:ascii="Book Antiqua" w:hAnsi="Book Antiqua"/>
          <w:color w:val="000000" w:themeColor="text1"/>
          <w:sz w:val="20"/>
          <w:szCs w:val="20"/>
          <w:lang w:val="sq-AL"/>
        </w:rPr>
      </w:pPr>
    </w:p>
    <w:p w14:paraId="6A00FF6D" w14:textId="77777777" w:rsidR="004E6A3D" w:rsidRPr="00766B97" w:rsidRDefault="004E6A3D" w:rsidP="004E6A3D">
      <w:pPr>
        <w:pStyle w:val="Title"/>
        <w:rPr>
          <w:rFonts w:ascii="Book Antiqua" w:hAnsi="Book Antiqua"/>
          <w:color w:val="000000" w:themeColor="text1"/>
          <w:sz w:val="20"/>
          <w:szCs w:val="20"/>
        </w:rPr>
      </w:pPr>
      <w:r w:rsidRPr="00766B97">
        <w:rPr>
          <w:rFonts w:ascii="Book Antiqua" w:hAnsi="Book Antiqua"/>
          <w:color w:val="000000" w:themeColor="text1"/>
          <w:sz w:val="20"/>
          <w:szCs w:val="20"/>
        </w:rPr>
        <w:t xml:space="preserve"> </w:t>
      </w:r>
    </w:p>
    <w:p w14:paraId="2323280F" w14:textId="021DA081" w:rsidR="000A5554" w:rsidRPr="003544EE" w:rsidRDefault="00D2591D" w:rsidP="000A5554">
      <w:pPr>
        <w:spacing w:line="276" w:lineRule="auto"/>
        <w:jc w:val="both"/>
        <w:rPr>
          <w:rFonts w:ascii="Times New Roman" w:hAnsi="Times New Roman" w:cs="Times New Roman"/>
          <w:noProof/>
          <w:lang w:val="sq-AL"/>
        </w:rPr>
      </w:pPr>
      <w:r>
        <w:rPr>
          <w:rFonts w:ascii="Times New Roman" w:hAnsi="Times New Roman" w:cs="Times New Roman"/>
          <w:noProof/>
          <w:lang w:val="sq-AL"/>
        </w:rPr>
        <w:t>Draft</w:t>
      </w:r>
      <w:r w:rsidR="0041093B">
        <w:rPr>
          <w:rFonts w:ascii="Times New Roman" w:hAnsi="Times New Roman" w:cs="Times New Roman"/>
          <w:noProof/>
          <w:lang w:val="sq-AL"/>
        </w:rPr>
        <w:t xml:space="preserve">dokumenti është shpallur për konsultim publik më datën </w:t>
      </w:r>
      <w:r w:rsidRPr="00D2591D">
        <w:rPr>
          <w:rFonts w:ascii="Times New Roman" w:hAnsi="Times New Roman" w:cs="Times New Roman"/>
          <w:b/>
          <w:noProof/>
          <w:lang w:val="sq-AL"/>
        </w:rPr>
        <w:t>26.03.2026</w:t>
      </w:r>
      <w:r w:rsidR="0041093B">
        <w:rPr>
          <w:rFonts w:ascii="Times New Roman" w:hAnsi="Times New Roman" w:cs="Times New Roman"/>
          <w:b/>
          <w:noProof/>
          <w:lang w:val="sq-AL"/>
        </w:rPr>
        <w:t xml:space="preserve">. </w:t>
      </w:r>
      <w:r w:rsidR="009C087F">
        <w:rPr>
          <w:rFonts w:ascii="Times New Roman" w:hAnsi="Times New Roman" w:cs="Times New Roman"/>
          <w:noProof/>
          <w:lang w:val="sq-AL"/>
        </w:rPr>
        <w:t>Konsultimi publik p</w:t>
      </w:r>
      <w:r w:rsidR="0007549A">
        <w:rPr>
          <w:rFonts w:ascii="Times New Roman" w:hAnsi="Times New Roman" w:cs="Times New Roman"/>
          <w:noProof/>
          <w:lang w:val="sq-AL"/>
        </w:rPr>
        <w:t xml:space="preserve">ër </w:t>
      </w:r>
      <w:proofErr w:type="spellStart"/>
      <w:r w:rsidR="0007549A">
        <w:rPr>
          <w:rFonts w:ascii="Times New Roman" w:hAnsi="Times New Roman" w:cs="Times New Roman"/>
        </w:rPr>
        <w:t>Draftstrategjinë</w:t>
      </w:r>
      <w:proofErr w:type="spellEnd"/>
      <w:r w:rsidR="0007549A">
        <w:rPr>
          <w:rFonts w:ascii="Times New Roman" w:hAnsi="Times New Roman" w:cs="Times New Roman"/>
        </w:rPr>
        <w:t xml:space="preserve"> </w:t>
      </w:r>
      <w:proofErr w:type="spellStart"/>
      <w:r w:rsidR="0007549A">
        <w:rPr>
          <w:rFonts w:ascii="Times New Roman" w:hAnsi="Times New Roman" w:cs="Times New Roman"/>
        </w:rPr>
        <w:t>për</w:t>
      </w:r>
      <w:proofErr w:type="spellEnd"/>
      <w:r w:rsidR="0007549A">
        <w:rPr>
          <w:rFonts w:ascii="Times New Roman" w:hAnsi="Times New Roman" w:cs="Times New Roman"/>
        </w:rPr>
        <w:t xml:space="preserve"> </w:t>
      </w:r>
      <w:proofErr w:type="spellStart"/>
      <w:r w:rsidR="0007549A">
        <w:rPr>
          <w:rFonts w:ascii="Times New Roman" w:hAnsi="Times New Roman" w:cs="Times New Roman"/>
        </w:rPr>
        <w:t>Komunikim</w:t>
      </w:r>
      <w:proofErr w:type="spellEnd"/>
      <w:r w:rsidR="0007549A">
        <w:rPr>
          <w:rFonts w:ascii="Times New Roman" w:hAnsi="Times New Roman" w:cs="Times New Roman"/>
        </w:rPr>
        <w:t xml:space="preserve"> </w:t>
      </w:r>
      <w:proofErr w:type="spellStart"/>
      <w:r w:rsidR="0007549A">
        <w:rPr>
          <w:rFonts w:ascii="Times New Roman" w:hAnsi="Times New Roman" w:cs="Times New Roman"/>
        </w:rPr>
        <w:t>dhe</w:t>
      </w:r>
      <w:proofErr w:type="spellEnd"/>
      <w:r w:rsidR="0007549A">
        <w:rPr>
          <w:rFonts w:ascii="Times New Roman" w:hAnsi="Times New Roman" w:cs="Times New Roman"/>
        </w:rPr>
        <w:t xml:space="preserve"> </w:t>
      </w:r>
      <w:proofErr w:type="spellStart"/>
      <w:r w:rsidR="0007549A">
        <w:rPr>
          <w:rFonts w:ascii="Times New Roman" w:hAnsi="Times New Roman" w:cs="Times New Roman"/>
        </w:rPr>
        <w:t>Marrëdhënie</w:t>
      </w:r>
      <w:proofErr w:type="spellEnd"/>
      <w:r w:rsidR="0007549A">
        <w:rPr>
          <w:rFonts w:ascii="Times New Roman" w:hAnsi="Times New Roman" w:cs="Times New Roman"/>
        </w:rPr>
        <w:t xml:space="preserve"> me </w:t>
      </w:r>
      <w:proofErr w:type="spellStart"/>
      <w:r w:rsidR="0007549A">
        <w:rPr>
          <w:rFonts w:ascii="Times New Roman" w:hAnsi="Times New Roman" w:cs="Times New Roman"/>
        </w:rPr>
        <w:t>Publikun</w:t>
      </w:r>
      <w:proofErr w:type="spellEnd"/>
      <w:r w:rsidR="0007549A">
        <w:rPr>
          <w:rFonts w:ascii="Times New Roman" w:hAnsi="Times New Roman" w:cs="Times New Roman"/>
        </w:rPr>
        <w:t xml:space="preserve"> 2026-2030</w:t>
      </w:r>
      <w:r w:rsidR="00A36B05">
        <w:rPr>
          <w:rFonts w:ascii="Times New Roman" w:hAnsi="Times New Roman" w:cs="Times New Roman"/>
          <w:noProof/>
          <w:lang w:val="sq-AL"/>
        </w:rPr>
        <w:t xml:space="preserve"> ka zgjatur pes</w:t>
      </w:r>
      <w:r w:rsidR="007F72E2">
        <w:rPr>
          <w:rFonts w:ascii="Times New Roman" w:hAnsi="Times New Roman" w:cs="Times New Roman"/>
          <w:noProof/>
          <w:lang w:val="sq-AL"/>
        </w:rPr>
        <w:t>ë</w:t>
      </w:r>
      <w:r w:rsidR="00A36B05">
        <w:rPr>
          <w:rFonts w:ascii="Times New Roman" w:hAnsi="Times New Roman" w:cs="Times New Roman"/>
          <w:noProof/>
          <w:lang w:val="sq-AL"/>
        </w:rPr>
        <w:t>mb</w:t>
      </w:r>
      <w:r w:rsidR="007F72E2">
        <w:rPr>
          <w:rFonts w:ascii="Times New Roman" w:hAnsi="Times New Roman" w:cs="Times New Roman"/>
          <w:noProof/>
          <w:lang w:val="sq-AL"/>
        </w:rPr>
        <w:t>ë</w:t>
      </w:r>
      <w:r w:rsidR="00A36B05">
        <w:rPr>
          <w:rFonts w:ascii="Times New Roman" w:hAnsi="Times New Roman" w:cs="Times New Roman"/>
          <w:noProof/>
          <w:lang w:val="sq-AL"/>
        </w:rPr>
        <w:t>dhjet</w:t>
      </w:r>
      <w:r w:rsidR="007F72E2">
        <w:rPr>
          <w:rFonts w:ascii="Times New Roman" w:hAnsi="Times New Roman" w:cs="Times New Roman"/>
          <w:noProof/>
          <w:lang w:val="sq-AL"/>
        </w:rPr>
        <w:t>ë</w:t>
      </w:r>
      <w:r w:rsidR="00A36B05">
        <w:rPr>
          <w:rFonts w:ascii="Times New Roman" w:hAnsi="Times New Roman" w:cs="Times New Roman"/>
          <w:noProof/>
          <w:lang w:val="sq-AL"/>
        </w:rPr>
        <w:t xml:space="preserve"> (15) dit</w:t>
      </w:r>
      <w:r w:rsidR="007F72E2">
        <w:rPr>
          <w:rFonts w:ascii="Times New Roman" w:hAnsi="Times New Roman" w:cs="Times New Roman"/>
          <w:noProof/>
          <w:lang w:val="sq-AL"/>
        </w:rPr>
        <w:t>ë</w:t>
      </w:r>
      <w:r w:rsidR="009C087F">
        <w:rPr>
          <w:rFonts w:ascii="Times New Roman" w:hAnsi="Times New Roman" w:cs="Times New Roman"/>
          <w:noProof/>
          <w:lang w:val="sq-AL"/>
        </w:rPr>
        <w:t xml:space="preserve">, nga data </w:t>
      </w:r>
      <w:r w:rsidR="0007549A">
        <w:rPr>
          <w:rFonts w:ascii="Times New Roman" w:hAnsi="Times New Roman" w:cs="Times New Roman"/>
          <w:b/>
          <w:noProof/>
          <w:lang w:val="sq-AL"/>
        </w:rPr>
        <w:t>26.03.2026</w:t>
      </w:r>
      <w:r w:rsidR="009C087F" w:rsidRPr="009C087F">
        <w:rPr>
          <w:rFonts w:ascii="Times New Roman" w:hAnsi="Times New Roman" w:cs="Times New Roman"/>
          <w:b/>
          <w:noProof/>
          <w:lang w:val="sq-AL"/>
        </w:rPr>
        <w:t xml:space="preserve"> deri m</w:t>
      </w:r>
      <w:r w:rsidR="009C087F">
        <w:rPr>
          <w:rFonts w:ascii="Times New Roman" w:hAnsi="Times New Roman" w:cs="Times New Roman"/>
          <w:b/>
          <w:noProof/>
          <w:lang w:val="sq-AL"/>
        </w:rPr>
        <w:t>ë</w:t>
      </w:r>
      <w:r w:rsidR="0007549A">
        <w:rPr>
          <w:rFonts w:ascii="Times New Roman" w:hAnsi="Times New Roman" w:cs="Times New Roman"/>
          <w:b/>
          <w:noProof/>
          <w:lang w:val="sq-AL"/>
        </w:rPr>
        <w:t xml:space="preserve"> 10.04.2026</w:t>
      </w:r>
      <w:r w:rsidR="009C087F">
        <w:rPr>
          <w:rFonts w:ascii="Times New Roman" w:hAnsi="Times New Roman" w:cs="Times New Roman"/>
          <w:noProof/>
          <w:lang w:val="sq-AL"/>
        </w:rPr>
        <w:t xml:space="preserve">. Takimi i drejtpërdrejtë me qytetarë është mbajtur më datën </w:t>
      </w:r>
      <w:r w:rsidR="0007549A">
        <w:rPr>
          <w:rFonts w:ascii="Times New Roman" w:hAnsi="Times New Roman" w:cs="Times New Roman"/>
          <w:b/>
          <w:noProof/>
          <w:lang w:val="sq-AL"/>
        </w:rPr>
        <w:t>10.04.2026, e premte</w:t>
      </w:r>
      <w:r w:rsidR="009C087F">
        <w:rPr>
          <w:rFonts w:ascii="Times New Roman" w:hAnsi="Times New Roman" w:cs="Times New Roman"/>
          <w:noProof/>
          <w:lang w:val="sq-AL"/>
        </w:rPr>
        <w:t>.</w:t>
      </w:r>
      <w:r w:rsidR="003544EE">
        <w:rPr>
          <w:rFonts w:ascii="Times New Roman" w:hAnsi="Times New Roman" w:cs="Times New Roman"/>
          <w:noProof/>
          <w:lang w:val="sq-AL"/>
        </w:rPr>
        <w:t xml:space="preserve"> Në këtë takim kanë qenë gjithsej </w:t>
      </w:r>
      <w:r w:rsidR="0007549A">
        <w:rPr>
          <w:rFonts w:ascii="Times New Roman" w:hAnsi="Times New Roman" w:cs="Times New Roman"/>
          <w:b/>
          <w:noProof/>
          <w:lang w:val="sq-AL"/>
        </w:rPr>
        <w:t>21</w:t>
      </w:r>
      <w:r w:rsidR="003544EE">
        <w:rPr>
          <w:rFonts w:ascii="Times New Roman" w:hAnsi="Times New Roman" w:cs="Times New Roman"/>
          <w:b/>
          <w:noProof/>
          <w:lang w:val="sq-AL"/>
        </w:rPr>
        <w:t xml:space="preserve"> pjesëmarrës</w:t>
      </w:r>
      <w:r w:rsidR="003544EE">
        <w:rPr>
          <w:rFonts w:ascii="Times New Roman" w:hAnsi="Times New Roman" w:cs="Times New Roman"/>
          <w:noProof/>
          <w:lang w:val="sq-AL"/>
        </w:rPr>
        <w:t xml:space="preserve">, prej tyre </w:t>
      </w:r>
      <w:r w:rsidR="0007549A">
        <w:rPr>
          <w:rFonts w:ascii="Times New Roman" w:hAnsi="Times New Roman" w:cs="Times New Roman"/>
          <w:b/>
          <w:noProof/>
          <w:lang w:val="sq-AL"/>
        </w:rPr>
        <w:t>4 femra dhe 17</w:t>
      </w:r>
      <w:r w:rsidR="00A36B05">
        <w:rPr>
          <w:rFonts w:ascii="Times New Roman" w:hAnsi="Times New Roman" w:cs="Times New Roman"/>
          <w:b/>
          <w:noProof/>
          <w:lang w:val="sq-AL"/>
        </w:rPr>
        <w:t xml:space="preserve"> meshkuj</w:t>
      </w:r>
      <w:r w:rsidR="003544EE">
        <w:rPr>
          <w:rFonts w:ascii="Times New Roman" w:hAnsi="Times New Roman" w:cs="Times New Roman"/>
          <w:b/>
          <w:noProof/>
          <w:lang w:val="sq-AL"/>
        </w:rPr>
        <w:t>.</w:t>
      </w:r>
    </w:p>
    <w:p w14:paraId="07606265" w14:textId="77777777" w:rsidR="009C087F" w:rsidRDefault="009C087F" w:rsidP="000A5554">
      <w:pPr>
        <w:spacing w:line="276" w:lineRule="auto"/>
        <w:jc w:val="both"/>
        <w:rPr>
          <w:rFonts w:ascii="Times New Roman" w:hAnsi="Times New Roman" w:cs="Times New Roman"/>
          <w:noProof/>
          <w:lang w:val="sq-AL"/>
        </w:rPr>
      </w:pPr>
    </w:p>
    <w:p w14:paraId="7E893EBE" w14:textId="77777777" w:rsidR="00463922" w:rsidRDefault="00463922" w:rsidP="000A5554">
      <w:pPr>
        <w:spacing w:line="276" w:lineRule="auto"/>
        <w:jc w:val="both"/>
        <w:rPr>
          <w:rFonts w:ascii="Times New Roman" w:hAnsi="Times New Roman" w:cs="Times New Roman"/>
          <w:b/>
          <w:noProof/>
          <w:lang w:val="sq-AL"/>
        </w:rPr>
      </w:pPr>
    </w:p>
    <w:p w14:paraId="284E457A" w14:textId="26B9CEC1" w:rsidR="006B7275" w:rsidRDefault="001D59C6" w:rsidP="000A5554">
      <w:pPr>
        <w:spacing w:line="276" w:lineRule="auto"/>
        <w:jc w:val="both"/>
        <w:rPr>
          <w:rFonts w:ascii="Times New Roman" w:hAnsi="Times New Roman" w:cs="Times New Roman"/>
          <w:b/>
          <w:noProof/>
          <w:lang w:val="sq-AL"/>
        </w:rPr>
      </w:pPr>
      <w:r w:rsidRPr="000A5554">
        <w:rPr>
          <w:rFonts w:ascii="Times New Roman" w:hAnsi="Times New Roman" w:cs="Times New Roman"/>
          <w:b/>
          <w:noProof/>
          <w:lang w:val="sq-AL"/>
        </w:rPr>
        <w:lastRenderedPageBreak/>
        <w:t>Nj</w:t>
      </w:r>
      <w:r w:rsidR="00665D03" w:rsidRPr="000A5554">
        <w:rPr>
          <w:rFonts w:ascii="Times New Roman" w:hAnsi="Times New Roman" w:cs="Times New Roman"/>
          <w:b/>
          <w:noProof/>
          <w:lang w:val="sq-AL"/>
        </w:rPr>
        <w:t>ofti</w:t>
      </w:r>
      <w:r w:rsidR="006A3C3A">
        <w:rPr>
          <w:rFonts w:ascii="Times New Roman" w:hAnsi="Times New Roman" w:cs="Times New Roman"/>
          <w:b/>
          <w:noProof/>
          <w:lang w:val="sq-AL"/>
        </w:rPr>
        <w:t>mi</w:t>
      </w:r>
      <w:r w:rsidR="009C087F">
        <w:rPr>
          <w:rFonts w:ascii="Times New Roman" w:hAnsi="Times New Roman" w:cs="Times New Roman"/>
          <w:b/>
          <w:noProof/>
          <w:lang w:val="sq-AL"/>
        </w:rPr>
        <w:t xml:space="preserve"> </w:t>
      </w:r>
      <w:r w:rsidR="006A3C3A">
        <w:rPr>
          <w:rFonts w:ascii="Times New Roman" w:hAnsi="Times New Roman" w:cs="Times New Roman"/>
          <w:b/>
          <w:noProof/>
          <w:lang w:val="sq-AL"/>
        </w:rPr>
        <w:t>p</w:t>
      </w:r>
      <w:r w:rsidR="001B2DD2">
        <w:rPr>
          <w:rFonts w:ascii="Times New Roman" w:hAnsi="Times New Roman" w:cs="Times New Roman"/>
          <w:b/>
          <w:noProof/>
          <w:lang w:val="sq-AL"/>
        </w:rPr>
        <w:t>ë</w:t>
      </w:r>
      <w:r w:rsidR="006A3C3A">
        <w:rPr>
          <w:rFonts w:ascii="Times New Roman" w:hAnsi="Times New Roman" w:cs="Times New Roman"/>
          <w:b/>
          <w:noProof/>
          <w:lang w:val="sq-AL"/>
        </w:rPr>
        <w:t>r mbajtjen e konsultimit publik, i publikuar</w:t>
      </w:r>
      <w:r w:rsidR="009C087F">
        <w:rPr>
          <w:rFonts w:ascii="Times New Roman" w:hAnsi="Times New Roman" w:cs="Times New Roman"/>
          <w:b/>
          <w:noProof/>
          <w:lang w:val="sq-AL"/>
        </w:rPr>
        <w:t xml:space="preserve"> në</w:t>
      </w:r>
      <w:r w:rsidR="00187D3D">
        <w:rPr>
          <w:rFonts w:ascii="Times New Roman" w:hAnsi="Times New Roman" w:cs="Times New Roman"/>
          <w:b/>
          <w:noProof/>
          <w:lang w:val="sq-AL"/>
        </w:rPr>
        <w:t xml:space="preserve"> uebfaqen zyrtare dhe Facebook </w:t>
      </w:r>
      <w:r w:rsidR="009C087F">
        <w:rPr>
          <w:rFonts w:ascii="Times New Roman" w:hAnsi="Times New Roman" w:cs="Times New Roman"/>
          <w:b/>
          <w:noProof/>
          <w:lang w:val="sq-AL"/>
        </w:rPr>
        <w:t>t</w:t>
      </w:r>
      <w:r w:rsidR="001B2DD2">
        <w:rPr>
          <w:rFonts w:ascii="Times New Roman" w:hAnsi="Times New Roman" w:cs="Times New Roman"/>
          <w:b/>
          <w:noProof/>
          <w:lang w:val="sq-AL"/>
        </w:rPr>
        <w:t>ë</w:t>
      </w:r>
      <w:r w:rsidR="009C087F">
        <w:rPr>
          <w:rFonts w:ascii="Times New Roman" w:hAnsi="Times New Roman" w:cs="Times New Roman"/>
          <w:b/>
          <w:noProof/>
          <w:lang w:val="sq-AL"/>
        </w:rPr>
        <w:t xml:space="preserve"> Komun</w:t>
      </w:r>
      <w:r w:rsidR="001B2DD2">
        <w:rPr>
          <w:rFonts w:ascii="Times New Roman" w:hAnsi="Times New Roman" w:cs="Times New Roman"/>
          <w:b/>
          <w:noProof/>
          <w:lang w:val="sq-AL"/>
        </w:rPr>
        <w:t>ë</w:t>
      </w:r>
      <w:r w:rsidR="009C087F">
        <w:rPr>
          <w:rFonts w:ascii="Times New Roman" w:hAnsi="Times New Roman" w:cs="Times New Roman"/>
          <w:b/>
          <w:noProof/>
          <w:lang w:val="sq-AL"/>
        </w:rPr>
        <w:t>s:</w:t>
      </w:r>
    </w:p>
    <w:p w14:paraId="6FE9418F" w14:textId="2EEE7EB4" w:rsidR="006A3C3A" w:rsidRDefault="006A3C3A" w:rsidP="000A5554">
      <w:pPr>
        <w:spacing w:line="276" w:lineRule="auto"/>
        <w:jc w:val="both"/>
        <w:rPr>
          <w:rFonts w:ascii="Times New Roman" w:hAnsi="Times New Roman" w:cs="Times New Roman"/>
          <w:b/>
          <w:noProof/>
          <w:lang w:val="sq-AL"/>
        </w:rPr>
      </w:pPr>
    </w:p>
    <w:p w14:paraId="0E7F7B30" w14:textId="54B8F76C" w:rsidR="00B178C1" w:rsidRDefault="00B178C1" w:rsidP="000A5554">
      <w:pPr>
        <w:spacing w:line="276" w:lineRule="auto"/>
        <w:jc w:val="both"/>
        <w:rPr>
          <w:rFonts w:ascii="Times New Roman" w:hAnsi="Times New Roman" w:cs="Times New Roman"/>
          <w:noProof/>
          <w:lang w:val="sq-AL"/>
        </w:rPr>
      </w:pPr>
      <w:r>
        <w:rPr>
          <w:rFonts w:ascii="Times New Roman" w:hAnsi="Times New Roman" w:cs="Times New Roman"/>
          <w:noProof/>
          <w:lang w:val="sq-AL"/>
        </w:rPr>
        <w:t>Njoftimi për mbajtjen e konsultimit p</w:t>
      </w:r>
      <w:r w:rsidR="00E22874">
        <w:rPr>
          <w:rFonts w:ascii="Times New Roman" w:hAnsi="Times New Roman" w:cs="Times New Roman"/>
          <w:noProof/>
          <w:lang w:val="sq-AL"/>
        </w:rPr>
        <w:t xml:space="preserve">ublik </w:t>
      </w:r>
      <w:r>
        <w:rPr>
          <w:rFonts w:ascii="Times New Roman" w:hAnsi="Times New Roman" w:cs="Times New Roman"/>
          <w:noProof/>
          <w:lang w:val="sq-AL"/>
        </w:rPr>
        <w:t>është publikuar</w:t>
      </w:r>
      <w:r w:rsidR="00E22874">
        <w:rPr>
          <w:rFonts w:ascii="Times New Roman" w:hAnsi="Times New Roman" w:cs="Times New Roman"/>
          <w:noProof/>
          <w:lang w:val="sq-AL"/>
        </w:rPr>
        <w:t xml:space="preserve"> në platformat zyrtare</w:t>
      </w:r>
      <w:r>
        <w:rPr>
          <w:rFonts w:ascii="Times New Roman" w:hAnsi="Times New Roman" w:cs="Times New Roman"/>
          <w:noProof/>
          <w:lang w:val="sq-AL"/>
        </w:rPr>
        <w:t xml:space="preserve"> më </w:t>
      </w:r>
      <w:r w:rsidR="003119CD">
        <w:rPr>
          <w:rFonts w:ascii="Times New Roman" w:hAnsi="Times New Roman" w:cs="Times New Roman"/>
          <w:b/>
          <w:noProof/>
          <w:lang w:val="sq-AL"/>
        </w:rPr>
        <w:t>31.05</w:t>
      </w:r>
      <w:r w:rsidRPr="00D47B29">
        <w:rPr>
          <w:rFonts w:ascii="Times New Roman" w:hAnsi="Times New Roman" w:cs="Times New Roman"/>
          <w:b/>
          <w:noProof/>
          <w:lang w:val="sq-AL"/>
        </w:rPr>
        <w:t>.2024</w:t>
      </w:r>
      <w:r>
        <w:rPr>
          <w:rFonts w:ascii="Times New Roman" w:hAnsi="Times New Roman" w:cs="Times New Roman"/>
          <w:noProof/>
          <w:lang w:val="sq-AL"/>
        </w:rPr>
        <w:t>.</w:t>
      </w:r>
    </w:p>
    <w:p w14:paraId="26FE0E7F" w14:textId="77777777" w:rsidR="00B178C1" w:rsidRPr="00B178C1" w:rsidRDefault="00B178C1" w:rsidP="000A5554">
      <w:pPr>
        <w:spacing w:line="276" w:lineRule="auto"/>
        <w:jc w:val="both"/>
        <w:rPr>
          <w:rFonts w:ascii="Times New Roman" w:hAnsi="Times New Roman" w:cs="Times New Roman"/>
          <w:noProof/>
          <w:lang w:val="sq-AL"/>
        </w:rPr>
      </w:pPr>
    </w:p>
    <w:p w14:paraId="2706F97C" w14:textId="095CA3E0" w:rsidR="00421BA1" w:rsidRDefault="001B56EE" w:rsidP="000A5554">
      <w:pPr>
        <w:spacing w:line="276" w:lineRule="auto"/>
        <w:jc w:val="both"/>
        <w:rPr>
          <w:rFonts w:ascii="Times New Roman" w:hAnsi="Times New Roman" w:cs="Times New Roman"/>
          <w:b/>
          <w:noProof/>
          <w:lang w:val="sq-AL"/>
        </w:rPr>
      </w:pPr>
      <w:r>
        <w:rPr>
          <w:rFonts w:ascii="Times New Roman" w:hAnsi="Times New Roman" w:cs="Times New Roman"/>
          <w:b/>
          <w:noProof/>
          <w:lang w:val="sq-AL"/>
        </w:rPr>
        <w:t>Në uebfaqe:</w:t>
      </w:r>
    </w:p>
    <w:p w14:paraId="42078F7B" w14:textId="3ADF948E" w:rsidR="001B56EE" w:rsidRDefault="001B56EE" w:rsidP="000A5554">
      <w:pPr>
        <w:spacing w:line="276" w:lineRule="auto"/>
        <w:jc w:val="both"/>
        <w:rPr>
          <w:rFonts w:ascii="Times New Roman" w:hAnsi="Times New Roman" w:cs="Times New Roman"/>
          <w:noProof/>
          <w:lang w:val="sq-AL"/>
        </w:rPr>
      </w:pPr>
      <w:r>
        <w:rPr>
          <w:rFonts w:ascii="Times New Roman" w:hAnsi="Times New Roman" w:cs="Times New Roman"/>
          <w:noProof/>
          <w:lang w:val="sq-AL"/>
        </w:rPr>
        <w:t xml:space="preserve">Shqip: </w:t>
      </w:r>
      <w:hyperlink r:id="rId10" w:history="1">
        <w:r w:rsidR="002737D7" w:rsidRPr="0052757C">
          <w:rPr>
            <w:rStyle w:val="Hyperlink"/>
            <w:rFonts w:ascii="Garamond" w:hAnsi="Garamond" w:cstheme="minorHAnsi"/>
            <w:bCs/>
          </w:rPr>
          <w:t>https://dragash.rks-gov.net/wp-content/uploads/2026/03/Njoftim-per-diskutim-publik.pdf</w:t>
        </w:r>
      </w:hyperlink>
    </w:p>
    <w:p w14:paraId="5A4BA894" w14:textId="322F2F97" w:rsidR="00313A9C" w:rsidRDefault="00453566" w:rsidP="000A5554">
      <w:pPr>
        <w:spacing w:line="276" w:lineRule="auto"/>
        <w:jc w:val="both"/>
        <w:rPr>
          <w:rStyle w:val="Hyperlink"/>
          <w:rFonts w:ascii="Garamond" w:hAnsi="Garamond" w:cstheme="minorHAnsi"/>
          <w:bCs/>
        </w:rPr>
      </w:pPr>
      <w:r>
        <w:rPr>
          <w:rFonts w:ascii="Times New Roman" w:hAnsi="Times New Roman" w:cs="Times New Roman"/>
          <w:noProof/>
          <w:lang w:val="sq-AL"/>
        </w:rPr>
        <w:t>Boshnjakisht:</w:t>
      </w:r>
      <w:r w:rsidR="006B6CE8">
        <w:t xml:space="preserve"> </w:t>
      </w:r>
      <w:hyperlink r:id="rId11" w:history="1">
        <w:r w:rsidR="002737D7" w:rsidRPr="0052757C">
          <w:rPr>
            <w:rStyle w:val="Hyperlink"/>
            <w:rFonts w:ascii="Garamond" w:hAnsi="Garamond" w:cstheme="minorHAnsi"/>
            <w:bCs/>
          </w:rPr>
          <w:t>https://dragash.rks-gov.net/wp-content/uploads/2026/03/Obavestenje-za-javnu-raspravu.pdf</w:t>
        </w:r>
      </w:hyperlink>
    </w:p>
    <w:p w14:paraId="76C0AFBB" w14:textId="77777777" w:rsidR="00313A9C" w:rsidRDefault="00313A9C" w:rsidP="000A5554">
      <w:pPr>
        <w:spacing w:line="276" w:lineRule="auto"/>
        <w:jc w:val="both"/>
        <w:rPr>
          <w:rStyle w:val="Hyperlink"/>
          <w:rFonts w:ascii="Garamond" w:hAnsi="Garamond" w:cstheme="minorHAnsi"/>
          <w:bCs/>
        </w:rPr>
      </w:pPr>
    </w:p>
    <w:p w14:paraId="0497EF74" w14:textId="77777777" w:rsidR="00313A9C" w:rsidRDefault="00313A9C" w:rsidP="000A5554">
      <w:pPr>
        <w:spacing w:line="276" w:lineRule="auto"/>
        <w:jc w:val="both"/>
        <w:rPr>
          <w:rStyle w:val="Hyperlink"/>
          <w:rFonts w:ascii="Garamond" w:hAnsi="Garamond" w:cstheme="minorHAnsi"/>
          <w:b/>
          <w:bCs/>
          <w:color w:val="auto"/>
          <w:u w:val="none"/>
        </w:rPr>
      </w:pPr>
      <w:proofErr w:type="spellStart"/>
      <w:r>
        <w:rPr>
          <w:rStyle w:val="Hyperlink"/>
          <w:rFonts w:ascii="Garamond" w:hAnsi="Garamond" w:cstheme="minorHAnsi"/>
          <w:b/>
          <w:bCs/>
          <w:color w:val="auto"/>
          <w:u w:val="none"/>
        </w:rPr>
        <w:t>Në</w:t>
      </w:r>
      <w:proofErr w:type="spellEnd"/>
      <w:r>
        <w:rPr>
          <w:rStyle w:val="Hyperlink"/>
          <w:rFonts w:ascii="Garamond" w:hAnsi="Garamond" w:cstheme="minorHAnsi"/>
          <w:b/>
          <w:bCs/>
          <w:color w:val="auto"/>
          <w:u w:val="none"/>
        </w:rPr>
        <w:t xml:space="preserve"> Facebook:</w:t>
      </w:r>
    </w:p>
    <w:p w14:paraId="1240A5D5" w14:textId="27D44724" w:rsidR="00211A6D" w:rsidRDefault="00211A6D" w:rsidP="00211A6D">
      <w:pPr>
        <w:spacing w:line="360" w:lineRule="auto"/>
        <w:rPr>
          <w:rFonts w:ascii="Garamond" w:hAnsi="Garamond" w:cstheme="minorHAnsi"/>
          <w:bCs/>
        </w:rPr>
      </w:pPr>
      <w:proofErr w:type="spellStart"/>
      <w:r>
        <w:rPr>
          <w:rFonts w:ascii="Garamond" w:hAnsi="Garamond" w:cstheme="minorHAnsi"/>
          <w:bCs/>
        </w:rPr>
        <w:t>Shqip</w:t>
      </w:r>
      <w:proofErr w:type="spellEnd"/>
      <w:r>
        <w:rPr>
          <w:rFonts w:ascii="Garamond" w:hAnsi="Garamond" w:cstheme="minorHAnsi"/>
          <w:bCs/>
        </w:rPr>
        <w:t xml:space="preserve">: </w:t>
      </w:r>
      <w:hyperlink r:id="rId12" w:history="1">
        <w:r w:rsidR="00CD5159" w:rsidRPr="0052757C">
          <w:rPr>
            <w:rStyle w:val="Hyperlink"/>
            <w:rFonts w:ascii="Garamond" w:hAnsi="Garamond" w:cstheme="minorHAnsi"/>
            <w:bCs/>
          </w:rPr>
          <w:t>https://www.facebook.com/share/p/1B7JeJkvzw/</w:t>
        </w:r>
      </w:hyperlink>
    </w:p>
    <w:p w14:paraId="4BD4C3EF" w14:textId="660DE311" w:rsidR="00453566" w:rsidRDefault="00E816AA" w:rsidP="000A5554">
      <w:pPr>
        <w:spacing w:line="276" w:lineRule="auto"/>
        <w:jc w:val="both"/>
        <w:rPr>
          <w:rStyle w:val="Hyperlink"/>
          <w:rFonts w:ascii="Garamond" w:hAnsi="Garamond" w:cstheme="minorHAnsi"/>
          <w:bCs/>
        </w:rPr>
      </w:pPr>
      <w:proofErr w:type="spellStart"/>
      <w:r>
        <w:rPr>
          <w:rFonts w:ascii="Garamond" w:hAnsi="Garamond" w:cstheme="minorHAnsi"/>
          <w:bCs/>
        </w:rPr>
        <w:t>Boshnjakisht</w:t>
      </w:r>
      <w:proofErr w:type="spellEnd"/>
      <w:r>
        <w:rPr>
          <w:rFonts w:ascii="Garamond" w:hAnsi="Garamond" w:cstheme="minorHAnsi"/>
          <w:bCs/>
        </w:rPr>
        <w:t xml:space="preserve">: </w:t>
      </w:r>
      <w:hyperlink r:id="rId13" w:history="1">
        <w:r w:rsidR="00CD5159" w:rsidRPr="0052757C">
          <w:rPr>
            <w:rStyle w:val="Hyperlink"/>
            <w:rFonts w:ascii="Garamond" w:hAnsi="Garamond" w:cstheme="minorHAnsi"/>
            <w:bCs/>
          </w:rPr>
          <w:t>https://www.facebook.com/share/p/18iKWRSSor/</w:t>
        </w:r>
      </w:hyperlink>
    </w:p>
    <w:p w14:paraId="7504632B" w14:textId="20BBF25E" w:rsidR="0094407F" w:rsidRDefault="0094407F" w:rsidP="000A5554">
      <w:pPr>
        <w:spacing w:line="276" w:lineRule="auto"/>
        <w:jc w:val="both"/>
        <w:rPr>
          <w:rStyle w:val="Hyperlink"/>
          <w:rFonts w:ascii="Garamond" w:hAnsi="Garamond" w:cstheme="minorHAnsi"/>
          <w:bCs/>
        </w:rPr>
      </w:pPr>
    </w:p>
    <w:p w14:paraId="5056D812" w14:textId="77777777" w:rsidR="001D0441" w:rsidRDefault="001D0441" w:rsidP="00804A60">
      <w:pPr>
        <w:spacing w:line="360" w:lineRule="auto"/>
        <w:rPr>
          <w:rFonts w:ascii="Garamond" w:hAnsi="Garamond" w:cstheme="minorHAnsi"/>
          <w:b/>
          <w:bCs/>
        </w:rPr>
      </w:pPr>
    </w:p>
    <w:p w14:paraId="54175BA5" w14:textId="377E209B" w:rsidR="00804A60" w:rsidRDefault="00804A60" w:rsidP="00804A60">
      <w:pPr>
        <w:spacing w:line="360" w:lineRule="auto"/>
        <w:rPr>
          <w:rFonts w:ascii="Garamond" w:hAnsi="Garamond" w:cstheme="minorHAnsi"/>
          <w:b/>
          <w:bCs/>
        </w:rPr>
      </w:pPr>
      <w:proofErr w:type="spellStart"/>
      <w:r w:rsidRPr="00D76AC2">
        <w:rPr>
          <w:rFonts w:ascii="Garamond" w:hAnsi="Garamond" w:cstheme="minorHAnsi"/>
          <w:b/>
          <w:bCs/>
        </w:rPr>
        <w:t>Draf</w:t>
      </w:r>
      <w:r>
        <w:rPr>
          <w:rFonts w:ascii="Garamond" w:hAnsi="Garamond" w:cstheme="minorHAnsi"/>
          <w:b/>
          <w:bCs/>
        </w:rPr>
        <w:t>t</w:t>
      </w:r>
      <w:r w:rsidR="007F09A2">
        <w:rPr>
          <w:rFonts w:ascii="Garamond" w:hAnsi="Garamond" w:cstheme="minorHAnsi"/>
          <w:b/>
          <w:bCs/>
        </w:rPr>
        <w:t>dokumenti</w:t>
      </w:r>
      <w:proofErr w:type="spellEnd"/>
      <w:r w:rsidRPr="00D76AC2">
        <w:rPr>
          <w:rFonts w:ascii="Garamond" w:hAnsi="Garamond" w:cstheme="minorHAnsi"/>
          <w:b/>
          <w:bCs/>
        </w:rPr>
        <w:t xml:space="preserve"> i </w:t>
      </w:r>
      <w:proofErr w:type="spellStart"/>
      <w:r w:rsidRPr="00D76AC2">
        <w:rPr>
          <w:rFonts w:ascii="Garamond" w:hAnsi="Garamond" w:cstheme="minorHAnsi"/>
          <w:b/>
          <w:bCs/>
        </w:rPr>
        <w:t>publikuar</w:t>
      </w:r>
      <w:proofErr w:type="spellEnd"/>
      <w:r w:rsidRPr="00D76AC2">
        <w:rPr>
          <w:rFonts w:ascii="Garamond" w:hAnsi="Garamond" w:cstheme="minorHAnsi"/>
          <w:b/>
          <w:bCs/>
        </w:rPr>
        <w:t xml:space="preserve"> </w:t>
      </w:r>
      <w:proofErr w:type="spellStart"/>
      <w:r w:rsidRPr="00D76AC2">
        <w:rPr>
          <w:rFonts w:ascii="Garamond" w:hAnsi="Garamond" w:cstheme="minorHAnsi"/>
          <w:b/>
          <w:bCs/>
        </w:rPr>
        <w:t>n</w:t>
      </w:r>
      <w:r>
        <w:rPr>
          <w:rFonts w:ascii="Garamond" w:hAnsi="Garamond" w:cstheme="minorHAnsi"/>
          <w:b/>
          <w:bCs/>
        </w:rPr>
        <w:t>ë</w:t>
      </w:r>
      <w:proofErr w:type="spellEnd"/>
      <w:r w:rsidRPr="00D76AC2">
        <w:rPr>
          <w:rFonts w:ascii="Garamond" w:hAnsi="Garamond" w:cstheme="minorHAnsi"/>
          <w:b/>
          <w:bCs/>
        </w:rPr>
        <w:t xml:space="preserve"> </w:t>
      </w:r>
      <w:proofErr w:type="spellStart"/>
      <w:r w:rsidRPr="00D76AC2">
        <w:rPr>
          <w:rFonts w:ascii="Garamond" w:hAnsi="Garamond" w:cstheme="minorHAnsi"/>
          <w:b/>
          <w:bCs/>
        </w:rPr>
        <w:t>rubrik</w:t>
      </w:r>
      <w:r>
        <w:rPr>
          <w:rFonts w:ascii="Garamond" w:hAnsi="Garamond" w:cstheme="minorHAnsi"/>
          <w:b/>
          <w:bCs/>
        </w:rPr>
        <w:t>ë</w:t>
      </w:r>
      <w:r w:rsidRPr="00D76AC2">
        <w:rPr>
          <w:rFonts w:ascii="Garamond" w:hAnsi="Garamond" w:cstheme="minorHAnsi"/>
          <w:b/>
          <w:bCs/>
        </w:rPr>
        <w:t>n</w:t>
      </w:r>
      <w:proofErr w:type="spellEnd"/>
      <w:r w:rsidRPr="00D76AC2">
        <w:rPr>
          <w:rFonts w:ascii="Garamond" w:hAnsi="Garamond" w:cstheme="minorHAnsi"/>
          <w:b/>
          <w:bCs/>
        </w:rPr>
        <w:t xml:space="preserve"> </w:t>
      </w:r>
      <w:proofErr w:type="spellStart"/>
      <w:r w:rsidRPr="00D76AC2">
        <w:rPr>
          <w:rFonts w:ascii="Garamond" w:hAnsi="Garamond" w:cstheme="minorHAnsi"/>
          <w:b/>
          <w:bCs/>
        </w:rPr>
        <w:t>p</w:t>
      </w:r>
      <w:r>
        <w:rPr>
          <w:rFonts w:ascii="Garamond" w:hAnsi="Garamond" w:cstheme="minorHAnsi"/>
          <w:b/>
          <w:bCs/>
        </w:rPr>
        <w:t>ë</w:t>
      </w:r>
      <w:r w:rsidRPr="00D76AC2">
        <w:rPr>
          <w:rFonts w:ascii="Garamond" w:hAnsi="Garamond" w:cstheme="minorHAnsi"/>
          <w:b/>
          <w:bCs/>
        </w:rPr>
        <w:t>r</w:t>
      </w:r>
      <w:proofErr w:type="spellEnd"/>
      <w:r w:rsidRPr="00D76AC2">
        <w:rPr>
          <w:rFonts w:ascii="Garamond" w:hAnsi="Garamond" w:cstheme="minorHAnsi"/>
          <w:b/>
          <w:bCs/>
        </w:rPr>
        <w:t xml:space="preserve"> </w:t>
      </w:r>
      <w:proofErr w:type="spellStart"/>
      <w:r w:rsidRPr="00D76AC2">
        <w:rPr>
          <w:rFonts w:ascii="Garamond" w:hAnsi="Garamond" w:cstheme="minorHAnsi"/>
          <w:b/>
          <w:bCs/>
        </w:rPr>
        <w:t>konsultime</w:t>
      </w:r>
      <w:proofErr w:type="spellEnd"/>
      <w:r w:rsidRPr="00D76AC2">
        <w:rPr>
          <w:rFonts w:ascii="Garamond" w:hAnsi="Garamond" w:cstheme="minorHAnsi"/>
          <w:b/>
          <w:bCs/>
        </w:rPr>
        <w:t xml:space="preserve"> </w:t>
      </w:r>
      <w:proofErr w:type="spellStart"/>
      <w:r w:rsidRPr="00D76AC2">
        <w:rPr>
          <w:rFonts w:ascii="Garamond" w:hAnsi="Garamond" w:cstheme="minorHAnsi"/>
          <w:b/>
          <w:bCs/>
        </w:rPr>
        <w:t>publike</w:t>
      </w:r>
      <w:proofErr w:type="spellEnd"/>
      <w:r w:rsidRPr="00D76AC2">
        <w:rPr>
          <w:rFonts w:ascii="Garamond" w:hAnsi="Garamond" w:cstheme="minorHAnsi"/>
          <w:b/>
          <w:bCs/>
        </w:rPr>
        <w:t>:</w:t>
      </w:r>
    </w:p>
    <w:p w14:paraId="636102AB" w14:textId="77777777" w:rsidR="009C120D" w:rsidRDefault="00804A60" w:rsidP="009C120D">
      <w:pPr>
        <w:spacing w:line="360" w:lineRule="auto"/>
        <w:rPr>
          <w:rFonts w:ascii="Garamond" w:hAnsi="Garamond" w:cstheme="minorHAnsi"/>
          <w:bCs/>
        </w:rPr>
      </w:pPr>
      <w:proofErr w:type="spellStart"/>
      <w:r>
        <w:rPr>
          <w:rFonts w:ascii="Garamond" w:hAnsi="Garamond" w:cstheme="minorHAnsi"/>
          <w:bCs/>
        </w:rPr>
        <w:t>Shqip</w:t>
      </w:r>
      <w:proofErr w:type="spellEnd"/>
      <w:r>
        <w:rPr>
          <w:rFonts w:ascii="Garamond" w:hAnsi="Garamond" w:cstheme="minorHAnsi"/>
          <w:bCs/>
        </w:rPr>
        <w:t xml:space="preserve">: </w:t>
      </w:r>
      <w:hyperlink r:id="rId14" w:history="1">
        <w:r w:rsidR="009C120D" w:rsidRPr="0052757C">
          <w:rPr>
            <w:rStyle w:val="Hyperlink"/>
            <w:rFonts w:ascii="Garamond" w:hAnsi="Garamond" w:cstheme="minorHAnsi"/>
            <w:bCs/>
          </w:rPr>
          <w:t>https://dragash.rks-gov.net/wp-content/uploads/2026/03/Draftstrategjia-per-Komunikim-2026-2030.docx</w:t>
        </w:r>
      </w:hyperlink>
      <w:r w:rsidR="009C120D">
        <w:rPr>
          <w:rFonts w:ascii="Garamond" w:hAnsi="Garamond" w:cstheme="minorHAnsi"/>
          <w:bCs/>
        </w:rPr>
        <w:t xml:space="preserve"> </w:t>
      </w:r>
    </w:p>
    <w:p w14:paraId="1F23ACF9" w14:textId="5BCDBA8C" w:rsidR="00804A60" w:rsidRDefault="009C120D" w:rsidP="00804A60">
      <w:pPr>
        <w:spacing w:line="360" w:lineRule="auto"/>
        <w:rPr>
          <w:rFonts w:ascii="Garamond" w:hAnsi="Garamond" w:cstheme="minorHAnsi"/>
          <w:bCs/>
        </w:rPr>
      </w:pPr>
      <w:hyperlink r:id="rId15" w:history="1">
        <w:r w:rsidRPr="0052757C">
          <w:rPr>
            <w:rStyle w:val="Hyperlink"/>
            <w:rFonts w:ascii="Garamond" w:hAnsi="Garamond" w:cstheme="minorHAnsi"/>
            <w:bCs/>
          </w:rPr>
          <w:t>https://dragash.rks-gov.net/wp-content/uploads/2026/03/Plani-i-Veprimit.docx</w:t>
        </w:r>
      </w:hyperlink>
      <w:r>
        <w:rPr>
          <w:rFonts w:ascii="Garamond" w:hAnsi="Garamond" w:cstheme="minorHAnsi"/>
          <w:bCs/>
        </w:rPr>
        <w:t xml:space="preserve"> </w:t>
      </w:r>
    </w:p>
    <w:p w14:paraId="47E60C96" w14:textId="77777777" w:rsidR="009C120D" w:rsidRDefault="00804A60" w:rsidP="009C120D">
      <w:pPr>
        <w:spacing w:line="360" w:lineRule="auto"/>
        <w:rPr>
          <w:rFonts w:ascii="Garamond" w:hAnsi="Garamond" w:cstheme="minorHAnsi"/>
          <w:bCs/>
        </w:rPr>
      </w:pPr>
      <w:proofErr w:type="spellStart"/>
      <w:r>
        <w:rPr>
          <w:rFonts w:ascii="Garamond" w:hAnsi="Garamond" w:cstheme="minorHAnsi"/>
          <w:bCs/>
        </w:rPr>
        <w:t>Boshnjakisht</w:t>
      </w:r>
      <w:proofErr w:type="spellEnd"/>
      <w:r>
        <w:rPr>
          <w:rFonts w:ascii="Garamond" w:hAnsi="Garamond" w:cstheme="minorHAnsi"/>
          <w:bCs/>
        </w:rPr>
        <w:t xml:space="preserve">: </w:t>
      </w:r>
      <w:hyperlink r:id="rId16" w:history="1">
        <w:r w:rsidR="009C120D" w:rsidRPr="0052757C">
          <w:rPr>
            <w:rStyle w:val="Hyperlink"/>
            <w:rFonts w:ascii="Garamond" w:hAnsi="Garamond" w:cstheme="minorHAnsi"/>
            <w:bCs/>
          </w:rPr>
          <w:t>https://dragash.rks-gov.net/wp-content/uploads/2026/03/Strategija-za-Komunikaciju-2026-2030.docx</w:t>
        </w:r>
      </w:hyperlink>
      <w:r w:rsidR="009C120D">
        <w:rPr>
          <w:rFonts w:ascii="Garamond" w:hAnsi="Garamond" w:cstheme="minorHAnsi"/>
          <w:bCs/>
        </w:rPr>
        <w:t xml:space="preserve"> </w:t>
      </w:r>
    </w:p>
    <w:p w14:paraId="36AF92BE" w14:textId="708B000D" w:rsidR="00804A60" w:rsidRDefault="009C120D" w:rsidP="00804A60">
      <w:pPr>
        <w:spacing w:line="360" w:lineRule="auto"/>
        <w:rPr>
          <w:rFonts w:ascii="Garamond" w:hAnsi="Garamond" w:cstheme="minorHAnsi"/>
          <w:bCs/>
        </w:rPr>
      </w:pPr>
      <w:hyperlink r:id="rId17" w:history="1">
        <w:r w:rsidRPr="0052757C">
          <w:rPr>
            <w:rStyle w:val="Hyperlink"/>
            <w:rFonts w:ascii="Garamond" w:hAnsi="Garamond" w:cstheme="minorHAnsi"/>
            <w:bCs/>
          </w:rPr>
          <w:t>https://dragash.rks-gov.net/wp-content/uploads/2026/03/Akcioni-plan.docx</w:t>
        </w:r>
      </w:hyperlink>
      <w:r>
        <w:rPr>
          <w:rFonts w:ascii="Garamond" w:hAnsi="Garamond" w:cstheme="minorHAnsi"/>
          <w:bCs/>
        </w:rPr>
        <w:t xml:space="preserve"> </w:t>
      </w:r>
    </w:p>
    <w:p w14:paraId="45E35CE7" w14:textId="5893414B" w:rsidR="003F7868" w:rsidRDefault="003F7868" w:rsidP="00804A60">
      <w:pPr>
        <w:spacing w:line="360" w:lineRule="auto"/>
        <w:rPr>
          <w:rFonts w:ascii="Garamond" w:hAnsi="Garamond" w:cstheme="minorHAnsi"/>
          <w:bCs/>
        </w:rPr>
      </w:pPr>
    </w:p>
    <w:p w14:paraId="40A109E6" w14:textId="77777777" w:rsidR="003F7868" w:rsidRDefault="003F7868" w:rsidP="003F7868">
      <w:pPr>
        <w:spacing w:line="360" w:lineRule="auto"/>
        <w:jc w:val="both"/>
        <w:rPr>
          <w:rFonts w:ascii="Garamond" w:hAnsi="Garamond" w:cstheme="minorHAnsi"/>
          <w:b/>
          <w:bCs/>
        </w:rPr>
      </w:pPr>
      <w:proofErr w:type="spellStart"/>
      <w:r>
        <w:rPr>
          <w:rFonts w:ascii="Garamond" w:hAnsi="Garamond" w:cstheme="minorHAnsi"/>
          <w:b/>
          <w:bCs/>
        </w:rPr>
        <w:t>Linqet</w:t>
      </w:r>
      <w:proofErr w:type="spellEnd"/>
      <w:r>
        <w:rPr>
          <w:rFonts w:ascii="Garamond" w:hAnsi="Garamond" w:cstheme="minorHAnsi"/>
          <w:b/>
          <w:bCs/>
        </w:rPr>
        <w:t xml:space="preserve"> e </w:t>
      </w:r>
      <w:proofErr w:type="spellStart"/>
      <w:r>
        <w:rPr>
          <w:rFonts w:ascii="Garamond" w:hAnsi="Garamond" w:cstheme="minorHAnsi"/>
          <w:b/>
          <w:bCs/>
        </w:rPr>
        <w:t>lajmeve</w:t>
      </w:r>
      <w:proofErr w:type="spellEnd"/>
      <w:r>
        <w:rPr>
          <w:rFonts w:ascii="Garamond" w:hAnsi="Garamond" w:cstheme="minorHAnsi"/>
          <w:b/>
          <w:bCs/>
        </w:rPr>
        <w:t xml:space="preserve"> </w:t>
      </w:r>
      <w:proofErr w:type="spellStart"/>
      <w:r>
        <w:rPr>
          <w:rFonts w:ascii="Garamond" w:hAnsi="Garamond" w:cstheme="minorHAnsi"/>
          <w:b/>
          <w:bCs/>
        </w:rPr>
        <w:t>për</w:t>
      </w:r>
      <w:proofErr w:type="spellEnd"/>
      <w:r>
        <w:rPr>
          <w:rFonts w:ascii="Garamond" w:hAnsi="Garamond" w:cstheme="minorHAnsi"/>
          <w:b/>
          <w:bCs/>
        </w:rPr>
        <w:t xml:space="preserve"> </w:t>
      </w:r>
      <w:proofErr w:type="spellStart"/>
      <w:r>
        <w:rPr>
          <w:rFonts w:ascii="Garamond" w:hAnsi="Garamond" w:cstheme="minorHAnsi"/>
          <w:b/>
          <w:bCs/>
        </w:rPr>
        <w:t>mbajtjen</w:t>
      </w:r>
      <w:proofErr w:type="spellEnd"/>
      <w:r>
        <w:rPr>
          <w:rFonts w:ascii="Garamond" w:hAnsi="Garamond" w:cstheme="minorHAnsi"/>
          <w:b/>
          <w:bCs/>
        </w:rPr>
        <w:t xml:space="preserve"> e </w:t>
      </w:r>
      <w:proofErr w:type="spellStart"/>
      <w:r>
        <w:rPr>
          <w:rFonts w:ascii="Garamond" w:hAnsi="Garamond" w:cstheme="minorHAnsi"/>
          <w:b/>
          <w:bCs/>
        </w:rPr>
        <w:t>diskutimit</w:t>
      </w:r>
      <w:proofErr w:type="spellEnd"/>
      <w:r>
        <w:rPr>
          <w:rFonts w:ascii="Garamond" w:hAnsi="Garamond" w:cstheme="minorHAnsi"/>
          <w:b/>
          <w:bCs/>
        </w:rPr>
        <w:t xml:space="preserve"> </w:t>
      </w:r>
      <w:proofErr w:type="spellStart"/>
      <w:r>
        <w:rPr>
          <w:rFonts w:ascii="Garamond" w:hAnsi="Garamond" w:cstheme="minorHAnsi"/>
          <w:b/>
          <w:bCs/>
        </w:rPr>
        <w:t>publik</w:t>
      </w:r>
      <w:proofErr w:type="spellEnd"/>
      <w:r>
        <w:rPr>
          <w:rFonts w:ascii="Garamond" w:hAnsi="Garamond" w:cstheme="minorHAnsi"/>
          <w:b/>
          <w:bCs/>
        </w:rPr>
        <w:t xml:space="preserve">, </w:t>
      </w:r>
      <w:proofErr w:type="spellStart"/>
      <w:r>
        <w:rPr>
          <w:rFonts w:ascii="Garamond" w:hAnsi="Garamond" w:cstheme="minorHAnsi"/>
          <w:b/>
          <w:bCs/>
        </w:rPr>
        <w:t>të</w:t>
      </w:r>
      <w:proofErr w:type="spellEnd"/>
      <w:r>
        <w:rPr>
          <w:rFonts w:ascii="Garamond" w:hAnsi="Garamond" w:cstheme="minorHAnsi"/>
          <w:b/>
          <w:bCs/>
        </w:rPr>
        <w:t xml:space="preserve"> </w:t>
      </w:r>
      <w:proofErr w:type="spellStart"/>
      <w:r>
        <w:rPr>
          <w:rFonts w:ascii="Garamond" w:hAnsi="Garamond" w:cstheme="minorHAnsi"/>
          <w:b/>
          <w:bCs/>
        </w:rPr>
        <w:t>publikuara</w:t>
      </w:r>
      <w:proofErr w:type="spellEnd"/>
      <w:r>
        <w:rPr>
          <w:rFonts w:ascii="Garamond" w:hAnsi="Garamond" w:cstheme="minorHAnsi"/>
          <w:b/>
          <w:bCs/>
        </w:rPr>
        <w:t xml:space="preserve"> </w:t>
      </w:r>
      <w:proofErr w:type="spellStart"/>
      <w:r>
        <w:rPr>
          <w:rFonts w:ascii="Garamond" w:hAnsi="Garamond" w:cstheme="minorHAnsi"/>
          <w:b/>
          <w:bCs/>
        </w:rPr>
        <w:t>në</w:t>
      </w:r>
      <w:proofErr w:type="spellEnd"/>
      <w:r>
        <w:rPr>
          <w:rFonts w:ascii="Garamond" w:hAnsi="Garamond" w:cstheme="minorHAnsi"/>
          <w:b/>
          <w:bCs/>
        </w:rPr>
        <w:t xml:space="preserve"> </w:t>
      </w:r>
      <w:proofErr w:type="spellStart"/>
      <w:r>
        <w:rPr>
          <w:rFonts w:ascii="Garamond" w:hAnsi="Garamond" w:cstheme="minorHAnsi"/>
          <w:b/>
          <w:bCs/>
        </w:rPr>
        <w:t>uebfaqen</w:t>
      </w:r>
      <w:proofErr w:type="spellEnd"/>
      <w:r>
        <w:rPr>
          <w:rFonts w:ascii="Garamond" w:hAnsi="Garamond" w:cstheme="minorHAnsi"/>
          <w:b/>
          <w:bCs/>
        </w:rPr>
        <w:t xml:space="preserve"> </w:t>
      </w:r>
      <w:proofErr w:type="spellStart"/>
      <w:r>
        <w:rPr>
          <w:rFonts w:ascii="Garamond" w:hAnsi="Garamond" w:cstheme="minorHAnsi"/>
          <w:b/>
          <w:bCs/>
        </w:rPr>
        <w:t>dhe</w:t>
      </w:r>
      <w:proofErr w:type="spellEnd"/>
      <w:r>
        <w:rPr>
          <w:rFonts w:ascii="Garamond" w:hAnsi="Garamond" w:cstheme="minorHAnsi"/>
          <w:b/>
          <w:bCs/>
        </w:rPr>
        <w:t xml:space="preserve"> Facebook-un </w:t>
      </w:r>
      <w:proofErr w:type="spellStart"/>
      <w:r>
        <w:rPr>
          <w:rFonts w:ascii="Garamond" w:hAnsi="Garamond" w:cstheme="minorHAnsi"/>
          <w:b/>
          <w:bCs/>
        </w:rPr>
        <w:t>zyrtar</w:t>
      </w:r>
      <w:proofErr w:type="spellEnd"/>
      <w:r>
        <w:rPr>
          <w:rFonts w:ascii="Garamond" w:hAnsi="Garamond" w:cstheme="minorHAnsi"/>
          <w:b/>
          <w:bCs/>
        </w:rPr>
        <w:t>:</w:t>
      </w:r>
    </w:p>
    <w:p w14:paraId="594ADF2A" w14:textId="58A52E7D" w:rsidR="003F7868" w:rsidRDefault="003F7868" w:rsidP="003F7868">
      <w:pPr>
        <w:spacing w:line="360" w:lineRule="auto"/>
        <w:jc w:val="both"/>
        <w:rPr>
          <w:rFonts w:ascii="Garamond" w:hAnsi="Garamond" w:cstheme="minorHAnsi"/>
          <w:b/>
          <w:bCs/>
        </w:rPr>
      </w:pPr>
      <w:proofErr w:type="spellStart"/>
      <w:r>
        <w:rPr>
          <w:rFonts w:ascii="Garamond" w:hAnsi="Garamond" w:cstheme="minorHAnsi"/>
          <w:b/>
          <w:bCs/>
        </w:rPr>
        <w:t>Në</w:t>
      </w:r>
      <w:proofErr w:type="spellEnd"/>
      <w:r>
        <w:rPr>
          <w:rFonts w:ascii="Garamond" w:hAnsi="Garamond" w:cstheme="minorHAnsi"/>
          <w:b/>
          <w:bCs/>
        </w:rPr>
        <w:t xml:space="preserve"> </w:t>
      </w:r>
      <w:proofErr w:type="spellStart"/>
      <w:r>
        <w:rPr>
          <w:rFonts w:ascii="Garamond" w:hAnsi="Garamond" w:cstheme="minorHAnsi"/>
          <w:b/>
          <w:bCs/>
        </w:rPr>
        <w:t>uebfaqe</w:t>
      </w:r>
      <w:proofErr w:type="spellEnd"/>
      <w:r>
        <w:rPr>
          <w:rFonts w:ascii="Garamond" w:hAnsi="Garamond" w:cstheme="minorHAnsi"/>
          <w:b/>
          <w:bCs/>
        </w:rPr>
        <w:t>:</w:t>
      </w:r>
    </w:p>
    <w:p w14:paraId="28604013" w14:textId="078E0CDA" w:rsidR="003F7868" w:rsidRDefault="003F7868" w:rsidP="003F7868">
      <w:pPr>
        <w:spacing w:line="360" w:lineRule="auto"/>
        <w:rPr>
          <w:rFonts w:ascii="Garamond" w:hAnsi="Garamond" w:cstheme="minorHAnsi"/>
          <w:bCs/>
        </w:rPr>
      </w:pPr>
      <w:proofErr w:type="spellStart"/>
      <w:r>
        <w:rPr>
          <w:rFonts w:ascii="Garamond" w:hAnsi="Garamond" w:cstheme="minorHAnsi"/>
          <w:bCs/>
        </w:rPr>
        <w:t>Shqip</w:t>
      </w:r>
      <w:proofErr w:type="spellEnd"/>
      <w:r>
        <w:rPr>
          <w:rFonts w:ascii="Garamond" w:hAnsi="Garamond" w:cstheme="minorHAnsi"/>
          <w:bCs/>
        </w:rPr>
        <w:t xml:space="preserve">: </w:t>
      </w:r>
      <w:hyperlink r:id="rId18" w:history="1">
        <w:r w:rsidR="00E9104F" w:rsidRPr="0052757C">
          <w:rPr>
            <w:rStyle w:val="Hyperlink"/>
            <w:rFonts w:ascii="Garamond" w:hAnsi="Garamond" w:cstheme="minorHAnsi"/>
            <w:bCs/>
          </w:rPr>
          <w:t>https://dragash.rks-gov.net/news/u-mbajt-takimi-publik-lidhur-me-draftin-e-strategjise-per-komunikim-dhe-marredhenie-me-publikun-2026-2030/</w:t>
        </w:r>
      </w:hyperlink>
    </w:p>
    <w:p w14:paraId="0F86EF5F" w14:textId="2E3D568D" w:rsidR="003F7868" w:rsidRDefault="003F7868" w:rsidP="003F7868">
      <w:pPr>
        <w:spacing w:line="360" w:lineRule="auto"/>
        <w:rPr>
          <w:rStyle w:val="Hyperlink"/>
          <w:rFonts w:ascii="Garamond" w:hAnsi="Garamond" w:cstheme="minorHAnsi"/>
          <w:bCs/>
        </w:rPr>
      </w:pPr>
      <w:proofErr w:type="spellStart"/>
      <w:r>
        <w:rPr>
          <w:rFonts w:ascii="Garamond" w:hAnsi="Garamond" w:cstheme="minorHAnsi"/>
          <w:bCs/>
        </w:rPr>
        <w:t>Boshnjakisht</w:t>
      </w:r>
      <w:proofErr w:type="spellEnd"/>
      <w:r>
        <w:rPr>
          <w:rFonts w:ascii="Garamond" w:hAnsi="Garamond" w:cstheme="minorHAnsi"/>
          <w:bCs/>
        </w:rPr>
        <w:t xml:space="preserve">: </w:t>
      </w:r>
      <w:hyperlink r:id="rId19" w:history="1">
        <w:r w:rsidR="00E9104F" w:rsidRPr="0052757C">
          <w:rPr>
            <w:rStyle w:val="Hyperlink"/>
            <w:rFonts w:ascii="Garamond" w:hAnsi="Garamond" w:cstheme="minorHAnsi"/>
            <w:bCs/>
          </w:rPr>
          <w:t>https://dragash.rks-gov.net/sr/news/danas-je-odrzan-javni-sastanak-u-vezi-sa-nacrtom-strategije-za-komunikaciju-i-odnose-s-javnoscu-2026-2030/</w:t>
        </w:r>
      </w:hyperlink>
    </w:p>
    <w:p w14:paraId="1AF30F3E" w14:textId="77777777" w:rsidR="00907B2C" w:rsidRDefault="00907B2C" w:rsidP="003F7868">
      <w:pPr>
        <w:spacing w:line="360" w:lineRule="auto"/>
        <w:rPr>
          <w:rFonts w:ascii="Garamond" w:hAnsi="Garamond" w:cstheme="minorHAnsi"/>
          <w:bCs/>
        </w:rPr>
      </w:pPr>
    </w:p>
    <w:p w14:paraId="1760CCFA" w14:textId="4438552A" w:rsidR="003F7868" w:rsidRDefault="003F7868" w:rsidP="003F7868">
      <w:pPr>
        <w:spacing w:line="360" w:lineRule="auto"/>
        <w:jc w:val="both"/>
        <w:rPr>
          <w:rFonts w:ascii="Garamond" w:hAnsi="Garamond" w:cstheme="minorHAnsi"/>
          <w:b/>
          <w:bCs/>
        </w:rPr>
      </w:pPr>
      <w:proofErr w:type="spellStart"/>
      <w:r>
        <w:rPr>
          <w:rFonts w:ascii="Garamond" w:hAnsi="Garamond" w:cstheme="minorHAnsi"/>
          <w:b/>
          <w:bCs/>
        </w:rPr>
        <w:t>Në</w:t>
      </w:r>
      <w:proofErr w:type="spellEnd"/>
      <w:r>
        <w:rPr>
          <w:rFonts w:ascii="Garamond" w:hAnsi="Garamond" w:cstheme="minorHAnsi"/>
          <w:b/>
          <w:bCs/>
        </w:rPr>
        <w:t xml:space="preserve"> Facebook:</w:t>
      </w:r>
    </w:p>
    <w:p w14:paraId="77A4502F" w14:textId="1AB05D8A" w:rsidR="003F7868" w:rsidRDefault="003F7868" w:rsidP="003F7868">
      <w:pPr>
        <w:spacing w:line="360" w:lineRule="auto"/>
        <w:rPr>
          <w:rFonts w:ascii="Garamond" w:hAnsi="Garamond" w:cstheme="minorHAnsi"/>
          <w:bCs/>
        </w:rPr>
      </w:pPr>
      <w:proofErr w:type="spellStart"/>
      <w:r>
        <w:rPr>
          <w:rFonts w:ascii="Garamond" w:hAnsi="Garamond" w:cstheme="minorHAnsi"/>
          <w:bCs/>
        </w:rPr>
        <w:t>Shqip</w:t>
      </w:r>
      <w:proofErr w:type="spellEnd"/>
      <w:r>
        <w:rPr>
          <w:rFonts w:ascii="Garamond" w:hAnsi="Garamond" w:cstheme="minorHAnsi"/>
          <w:bCs/>
        </w:rPr>
        <w:t xml:space="preserve">: </w:t>
      </w:r>
      <w:hyperlink r:id="rId20" w:history="1">
        <w:r w:rsidR="001C0C21" w:rsidRPr="0052757C">
          <w:rPr>
            <w:rStyle w:val="Hyperlink"/>
            <w:rFonts w:ascii="Garamond" w:hAnsi="Garamond" w:cstheme="minorHAnsi"/>
            <w:bCs/>
          </w:rPr>
          <w:t>https://www.facebook.com/share/p/18WjqvcCPd/</w:t>
        </w:r>
      </w:hyperlink>
    </w:p>
    <w:p w14:paraId="75A51235" w14:textId="61129A3B" w:rsidR="003F7868" w:rsidRDefault="003F7868" w:rsidP="003F7868">
      <w:pPr>
        <w:spacing w:line="360" w:lineRule="auto"/>
        <w:rPr>
          <w:rFonts w:ascii="Garamond" w:hAnsi="Garamond" w:cstheme="minorHAnsi"/>
          <w:bCs/>
        </w:rPr>
      </w:pPr>
      <w:proofErr w:type="spellStart"/>
      <w:r>
        <w:rPr>
          <w:rFonts w:ascii="Garamond" w:hAnsi="Garamond" w:cstheme="minorHAnsi"/>
          <w:bCs/>
        </w:rPr>
        <w:t>Boshnjakisht</w:t>
      </w:r>
      <w:proofErr w:type="spellEnd"/>
      <w:r>
        <w:rPr>
          <w:rFonts w:ascii="Garamond" w:hAnsi="Garamond" w:cstheme="minorHAnsi"/>
          <w:bCs/>
        </w:rPr>
        <w:t xml:space="preserve">: </w:t>
      </w:r>
      <w:hyperlink r:id="rId21" w:history="1">
        <w:r w:rsidR="001C0C21" w:rsidRPr="0052757C">
          <w:rPr>
            <w:rStyle w:val="Hyperlink"/>
            <w:rFonts w:ascii="Garamond" w:hAnsi="Garamond" w:cstheme="minorHAnsi"/>
            <w:bCs/>
          </w:rPr>
          <w:t>https://www.facebook.com/share/p/1NTzB2MiML/</w:t>
        </w:r>
      </w:hyperlink>
    </w:p>
    <w:p w14:paraId="4ED018E0" w14:textId="44E4D2CE" w:rsidR="00E66455" w:rsidRDefault="00E66455" w:rsidP="00567EA8">
      <w:pPr>
        <w:spacing w:line="276" w:lineRule="auto"/>
        <w:jc w:val="both"/>
        <w:rPr>
          <w:rFonts w:ascii="Times New Roman" w:hAnsi="Times New Roman" w:cs="Times New Roman"/>
          <w:noProof/>
          <w:lang w:val="sq-AL"/>
        </w:rPr>
      </w:pPr>
      <w:r>
        <w:rPr>
          <w:rFonts w:ascii="Times New Roman" w:hAnsi="Times New Roman" w:cs="Times New Roman"/>
          <w:noProof/>
          <w:lang w:val="sq-AL"/>
        </w:rPr>
        <w:lastRenderedPageBreak/>
        <w:t>Gjat</w:t>
      </w:r>
      <w:r w:rsidR="002D19D7">
        <w:rPr>
          <w:rFonts w:ascii="Times New Roman" w:hAnsi="Times New Roman" w:cs="Times New Roman"/>
          <w:noProof/>
          <w:lang w:val="sq-AL"/>
        </w:rPr>
        <w:t>ë</w:t>
      </w:r>
      <w:r>
        <w:rPr>
          <w:rFonts w:ascii="Times New Roman" w:hAnsi="Times New Roman" w:cs="Times New Roman"/>
          <w:noProof/>
          <w:lang w:val="sq-AL"/>
        </w:rPr>
        <w:t xml:space="preserve"> koh</w:t>
      </w:r>
      <w:r w:rsidR="002D19D7">
        <w:rPr>
          <w:rFonts w:ascii="Times New Roman" w:hAnsi="Times New Roman" w:cs="Times New Roman"/>
          <w:noProof/>
          <w:lang w:val="sq-AL"/>
        </w:rPr>
        <w:t>ë</w:t>
      </w:r>
      <w:r w:rsidR="00611071">
        <w:rPr>
          <w:rFonts w:ascii="Times New Roman" w:hAnsi="Times New Roman" w:cs="Times New Roman"/>
          <w:noProof/>
          <w:lang w:val="sq-AL"/>
        </w:rPr>
        <w:t>s sa draft</w:t>
      </w:r>
      <w:r>
        <w:rPr>
          <w:rFonts w:ascii="Times New Roman" w:hAnsi="Times New Roman" w:cs="Times New Roman"/>
          <w:noProof/>
          <w:lang w:val="sq-AL"/>
        </w:rPr>
        <w:t>dokumenti ka qen</w:t>
      </w:r>
      <w:r w:rsidR="002D19D7">
        <w:rPr>
          <w:rFonts w:ascii="Times New Roman" w:hAnsi="Times New Roman" w:cs="Times New Roman"/>
          <w:noProof/>
          <w:lang w:val="sq-AL"/>
        </w:rPr>
        <w:t>ë</w:t>
      </w:r>
      <w:r>
        <w:rPr>
          <w:rFonts w:ascii="Times New Roman" w:hAnsi="Times New Roman" w:cs="Times New Roman"/>
          <w:noProof/>
          <w:lang w:val="sq-AL"/>
        </w:rPr>
        <w:t xml:space="preserve"> n</w:t>
      </w:r>
      <w:r w:rsidR="002D19D7">
        <w:rPr>
          <w:rFonts w:ascii="Times New Roman" w:hAnsi="Times New Roman" w:cs="Times New Roman"/>
          <w:noProof/>
          <w:lang w:val="sq-AL"/>
        </w:rPr>
        <w:t>ë</w:t>
      </w:r>
      <w:r>
        <w:rPr>
          <w:rFonts w:ascii="Times New Roman" w:hAnsi="Times New Roman" w:cs="Times New Roman"/>
          <w:noProof/>
          <w:lang w:val="sq-AL"/>
        </w:rPr>
        <w:t xml:space="preserve"> konsultim publik elektronik, nuk </w:t>
      </w:r>
      <w:r w:rsidR="002D19D7">
        <w:rPr>
          <w:rFonts w:ascii="Times New Roman" w:hAnsi="Times New Roman" w:cs="Times New Roman"/>
          <w:noProof/>
          <w:lang w:val="sq-AL"/>
        </w:rPr>
        <w:t>ë</w:t>
      </w:r>
      <w:r>
        <w:rPr>
          <w:rFonts w:ascii="Times New Roman" w:hAnsi="Times New Roman" w:cs="Times New Roman"/>
          <w:noProof/>
          <w:lang w:val="sq-AL"/>
        </w:rPr>
        <w:t>sht</w:t>
      </w:r>
      <w:r w:rsidR="002D19D7">
        <w:rPr>
          <w:rFonts w:ascii="Times New Roman" w:hAnsi="Times New Roman" w:cs="Times New Roman"/>
          <w:noProof/>
          <w:lang w:val="sq-AL"/>
        </w:rPr>
        <w:t>ë</w:t>
      </w:r>
      <w:r>
        <w:rPr>
          <w:rFonts w:ascii="Times New Roman" w:hAnsi="Times New Roman" w:cs="Times New Roman"/>
          <w:noProof/>
          <w:lang w:val="sq-AL"/>
        </w:rPr>
        <w:t xml:space="preserve"> pranuar asnj</w:t>
      </w:r>
      <w:r w:rsidR="002D19D7">
        <w:rPr>
          <w:rFonts w:ascii="Times New Roman" w:hAnsi="Times New Roman" w:cs="Times New Roman"/>
          <w:noProof/>
          <w:lang w:val="sq-AL"/>
        </w:rPr>
        <w:t>ë</w:t>
      </w:r>
      <w:r>
        <w:rPr>
          <w:rFonts w:ascii="Times New Roman" w:hAnsi="Times New Roman" w:cs="Times New Roman"/>
          <w:noProof/>
          <w:lang w:val="sq-AL"/>
        </w:rPr>
        <w:t xml:space="preserve"> k</w:t>
      </w:r>
      <w:r w:rsidR="002D19D7">
        <w:rPr>
          <w:rFonts w:ascii="Times New Roman" w:hAnsi="Times New Roman" w:cs="Times New Roman"/>
          <w:noProof/>
          <w:lang w:val="sq-AL"/>
        </w:rPr>
        <w:t>ë</w:t>
      </w:r>
      <w:r>
        <w:rPr>
          <w:rFonts w:ascii="Times New Roman" w:hAnsi="Times New Roman" w:cs="Times New Roman"/>
          <w:noProof/>
          <w:lang w:val="sq-AL"/>
        </w:rPr>
        <w:t>rkes</w:t>
      </w:r>
      <w:r w:rsidR="002D19D7">
        <w:rPr>
          <w:rFonts w:ascii="Times New Roman" w:hAnsi="Times New Roman" w:cs="Times New Roman"/>
          <w:noProof/>
          <w:lang w:val="sq-AL"/>
        </w:rPr>
        <w:t>ë</w:t>
      </w:r>
      <w:r>
        <w:rPr>
          <w:rFonts w:ascii="Times New Roman" w:hAnsi="Times New Roman" w:cs="Times New Roman"/>
          <w:noProof/>
          <w:lang w:val="sq-AL"/>
        </w:rPr>
        <w:t>/koment/sugjerim n</w:t>
      </w:r>
      <w:r w:rsidR="002D19D7">
        <w:rPr>
          <w:rFonts w:ascii="Times New Roman" w:hAnsi="Times New Roman" w:cs="Times New Roman"/>
          <w:noProof/>
          <w:lang w:val="sq-AL"/>
        </w:rPr>
        <w:t>ë</w:t>
      </w:r>
      <w:r>
        <w:rPr>
          <w:rFonts w:ascii="Times New Roman" w:hAnsi="Times New Roman" w:cs="Times New Roman"/>
          <w:noProof/>
          <w:lang w:val="sq-AL"/>
        </w:rPr>
        <w:t xml:space="preserve"> form</w:t>
      </w:r>
      <w:r w:rsidR="002D19D7">
        <w:rPr>
          <w:rFonts w:ascii="Times New Roman" w:hAnsi="Times New Roman" w:cs="Times New Roman"/>
          <w:noProof/>
          <w:lang w:val="sq-AL"/>
        </w:rPr>
        <w:t>ë</w:t>
      </w:r>
      <w:r>
        <w:rPr>
          <w:rFonts w:ascii="Times New Roman" w:hAnsi="Times New Roman" w:cs="Times New Roman"/>
          <w:noProof/>
          <w:lang w:val="sq-AL"/>
        </w:rPr>
        <w:t xml:space="preserve"> fizike ose elektronike. N</w:t>
      </w:r>
      <w:r w:rsidR="002D19D7">
        <w:rPr>
          <w:rFonts w:ascii="Times New Roman" w:hAnsi="Times New Roman" w:cs="Times New Roman"/>
          <w:noProof/>
          <w:lang w:val="sq-AL"/>
        </w:rPr>
        <w:t>ë</w:t>
      </w:r>
      <w:r>
        <w:rPr>
          <w:rFonts w:ascii="Times New Roman" w:hAnsi="Times New Roman" w:cs="Times New Roman"/>
          <w:noProof/>
          <w:lang w:val="sq-AL"/>
        </w:rPr>
        <w:t xml:space="preserve"> takimin</w:t>
      </w:r>
      <w:r w:rsidR="002D19D7">
        <w:rPr>
          <w:rFonts w:ascii="Times New Roman" w:hAnsi="Times New Roman" w:cs="Times New Roman"/>
          <w:noProof/>
          <w:lang w:val="sq-AL"/>
        </w:rPr>
        <w:t xml:space="preserve"> e drejtpërdrejtë me qytetarët dhe grupet e </w:t>
      </w:r>
      <w:r w:rsidR="00FA7C85">
        <w:rPr>
          <w:rFonts w:ascii="Times New Roman" w:hAnsi="Times New Roman" w:cs="Times New Roman"/>
          <w:noProof/>
          <w:lang w:val="sq-AL"/>
        </w:rPr>
        <w:t>inte</w:t>
      </w:r>
      <w:r w:rsidR="00611071">
        <w:rPr>
          <w:rFonts w:ascii="Times New Roman" w:hAnsi="Times New Roman" w:cs="Times New Roman"/>
          <w:noProof/>
          <w:lang w:val="sq-AL"/>
        </w:rPr>
        <w:t>resit gjithashtu nuk ka pasur</w:t>
      </w:r>
      <w:r w:rsidR="00C57AEC">
        <w:rPr>
          <w:rFonts w:ascii="Times New Roman" w:hAnsi="Times New Roman" w:cs="Times New Roman"/>
          <w:noProof/>
          <w:lang w:val="sq-AL"/>
        </w:rPr>
        <w:t xml:space="preserve"> </w:t>
      </w:r>
      <w:r w:rsidR="002D19D7">
        <w:rPr>
          <w:rFonts w:ascii="Times New Roman" w:hAnsi="Times New Roman" w:cs="Times New Roman"/>
          <w:noProof/>
          <w:lang w:val="sq-AL"/>
        </w:rPr>
        <w:t>kërkesa/komente/sugjerime.</w:t>
      </w:r>
    </w:p>
    <w:p w14:paraId="135CFCF4" w14:textId="63E8218D" w:rsidR="001860B1" w:rsidRDefault="001860B1" w:rsidP="00567EA8">
      <w:pPr>
        <w:spacing w:line="276" w:lineRule="auto"/>
        <w:jc w:val="both"/>
        <w:rPr>
          <w:rFonts w:ascii="Times New Roman" w:hAnsi="Times New Roman" w:cs="Times New Roman"/>
          <w:noProof/>
          <w:lang w:val="sq-AL"/>
        </w:rPr>
      </w:pPr>
    </w:p>
    <w:p w14:paraId="72FA87AB" w14:textId="5E9C83EA" w:rsidR="002D19D7" w:rsidRPr="00E66455" w:rsidRDefault="002D19D7" w:rsidP="00567EA8">
      <w:pPr>
        <w:spacing w:line="276" w:lineRule="auto"/>
        <w:jc w:val="both"/>
        <w:rPr>
          <w:rFonts w:ascii="Times New Roman" w:hAnsi="Times New Roman" w:cs="Times New Roman"/>
          <w:noProof/>
          <w:lang w:val="sq-AL"/>
        </w:rPr>
      </w:pPr>
    </w:p>
    <w:p w14:paraId="3AEECDC9" w14:textId="77493701" w:rsidR="00567EA8" w:rsidRPr="00567EA8" w:rsidRDefault="00567EA8" w:rsidP="00567EA8">
      <w:pPr>
        <w:spacing w:line="276" w:lineRule="auto"/>
        <w:jc w:val="both"/>
        <w:rPr>
          <w:rFonts w:ascii="Times New Roman" w:hAnsi="Times New Roman" w:cs="Times New Roman"/>
          <w:b/>
          <w:noProof/>
          <w:lang w:val="sq-AL"/>
        </w:rPr>
      </w:pPr>
      <w:r w:rsidRPr="00567EA8">
        <w:rPr>
          <w:rFonts w:ascii="Times New Roman" w:hAnsi="Times New Roman" w:cs="Times New Roman"/>
          <w:b/>
          <w:noProof/>
          <w:lang w:val="sq-AL"/>
        </w:rPr>
        <w:t>Tabela me të dhënat e përgjithshme</w:t>
      </w:r>
    </w:p>
    <w:p w14:paraId="45E41D48" w14:textId="77777777" w:rsidR="00EB4A6B" w:rsidRPr="00766B97" w:rsidRDefault="00EB4A6B" w:rsidP="004E6A3D">
      <w:pPr>
        <w:tabs>
          <w:tab w:val="left" w:pos="252"/>
        </w:tabs>
        <w:spacing w:line="276" w:lineRule="auto"/>
        <w:jc w:val="both"/>
        <w:rPr>
          <w:rFonts w:ascii="Book Antiqua" w:eastAsia="MS Mincho" w:hAnsi="Book Antiqua" w:cs="Times New Roman"/>
          <w:color w:val="000000" w:themeColor="text1"/>
          <w:sz w:val="22"/>
          <w:szCs w:val="22"/>
          <w:lang w:val="sq-AL" w:eastAsia="x-none"/>
        </w:rPr>
      </w:pPr>
    </w:p>
    <w:tbl>
      <w:tblPr>
        <w:tblStyle w:val="TableGrid"/>
        <w:tblW w:w="9463" w:type="dxa"/>
        <w:tblInd w:w="-113" w:type="dxa"/>
        <w:tblLook w:val="04A0" w:firstRow="1" w:lastRow="0" w:firstColumn="1" w:lastColumn="0" w:noHBand="0" w:noVBand="1"/>
      </w:tblPr>
      <w:tblGrid>
        <w:gridCol w:w="1629"/>
        <w:gridCol w:w="1656"/>
        <w:gridCol w:w="1704"/>
        <w:gridCol w:w="2178"/>
        <w:gridCol w:w="2296"/>
      </w:tblGrid>
      <w:tr w:rsidR="00D1377E" w:rsidRPr="00766B97" w14:paraId="2018A1F0" w14:textId="26587B26" w:rsidTr="00D1377E">
        <w:tc>
          <w:tcPr>
            <w:tcW w:w="2012" w:type="dxa"/>
          </w:tcPr>
          <w:p w14:paraId="02C616EB" w14:textId="5136EB84" w:rsidR="00D1377E" w:rsidRPr="009871EB" w:rsidRDefault="00D1377E" w:rsidP="00ED707B">
            <w:pPr>
              <w:tabs>
                <w:tab w:val="left" w:pos="252"/>
              </w:tabs>
              <w:spacing w:line="276" w:lineRule="auto"/>
              <w:rPr>
                <w:rFonts w:ascii="Times New Roman" w:eastAsia="MS Mincho" w:hAnsi="Times New Roman" w:cs="Times New Roman"/>
                <w:b/>
                <w:color w:val="000000" w:themeColor="text1"/>
                <w:lang w:val="sq-AL" w:eastAsia="x-none"/>
              </w:rPr>
            </w:pPr>
            <w:r w:rsidRPr="009871EB">
              <w:rPr>
                <w:rFonts w:ascii="Times New Roman" w:eastAsia="MS Mincho" w:hAnsi="Times New Roman" w:cs="Times New Roman"/>
                <w:b/>
                <w:color w:val="000000" w:themeColor="text1"/>
                <w:lang w:val="sq-AL" w:eastAsia="x-none"/>
              </w:rPr>
              <w:t>Metodat e konsultimit</w:t>
            </w:r>
          </w:p>
        </w:tc>
        <w:tc>
          <w:tcPr>
            <w:tcW w:w="1486" w:type="dxa"/>
          </w:tcPr>
          <w:p w14:paraId="0469E9C0" w14:textId="73F5416A" w:rsidR="00D1377E" w:rsidRPr="009871EB" w:rsidRDefault="00D1377E" w:rsidP="004E6A3D">
            <w:pPr>
              <w:tabs>
                <w:tab w:val="left" w:pos="252"/>
              </w:tabs>
              <w:spacing w:line="276" w:lineRule="auto"/>
              <w:jc w:val="both"/>
              <w:rPr>
                <w:rFonts w:ascii="Times New Roman" w:eastAsia="MS Mincho" w:hAnsi="Times New Roman" w:cs="Times New Roman"/>
                <w:b/>
                <w:color w:val="000000" w:themeColor="text1"/>
                <w:lang w:val="sq-AL" w:eastAsia="x-none"/>
              </w:rPr>
            </w:pPr>
            <w:r w:rsidRPr="009871EB">
              <w:rPr>
                <w:rFonts w:ascii="Times New Roman" w:eastAsia="MS Mincho" w:hAnsi="Times New Roman" w:cs="Times New Roman"/>
                <w:b/>
                <w:color w:val="000000" w:themeColor="text1"/>
                <w:lang w:val="sq-AL" w:eastAsia="x-none"/>
              </w:rPr>
              <w:t xml:space="preserve">Data / Kohëzgjatja </w:t>
            </w:r>
          </w:p>
        </w:tc>
        <w:tc>
          <w:tcPr>
            <w:tcW w:w="1728" w:type="dxa"/>
          </w:tcPr>
          <w:p w14:paraId="6E391CF4" w14:textId="47F28B10" w:rsidR="00D1377E" w:rsidRPr="009871EB" w:rsidRDefault="00D1377E" w:rsidP="004E6A3D">
            <w:pPr>
              <w:tabs>
                <w:tab w:val="left" w:pos="252"/>
              </w:tabs>
              <w:spacing w:line="276" w:lineRule="auto"/>
              <w:jc w:val="both"/>
              <w:rPr>
                <w:rFonts w:ascii="Times New Roman" w:eastAsia="MS Mincho" w:hAnsi="Times New Roman" w:cs="Times New Roman"/>
                <w:b/>
                <w:color w:val="000000" w:themeColor="text1"/>
                <w:lang w:val="sq-AL" w:eastAsia="x-none"/>
              </w:rPr>
            </w:pPr>
            <w:r w:rsidRPr="009871EB">
              <w:rPr>
                <w:rFonts w:ascii="Times New Roman" w:eastAsia="MS Mincho" w:hAnsi="Times New Roman" w:cs="Times New Roman"/>
                <w:b/>
                <w:color w:val="000000" w:themeColor="text1"/>
                <w:lang w:val="sq-AL" w:eastAsia="x-none"/>
              </w:rPr>
              <w:t xml:space="preserve">Numri i pjesëmarrësve </w:t>
            </w:r>
          </w:p>
        </w:tc>
        <w:tc>
          <w:tcPr>
            <w:tcW w:w="2563" w:type="dxa"/>
          </w:tcPr>
          <w:p w14:paraId="1235E21D" w14:textId="5F964460" w:rsidR="00D1377E" w:rsidRPr="009871EB" w:rsidRDefault="00D1377E" w:rsidP="004E6A3D">
            <w:pPr>
              <w:tabs>
                <w:tab w:val="left" w:pos="252"/>
              </w:tabs>
              <w:spacing w:line="276" w:lineRule="auto"/>
              <w:jc w:val="both"/>
              <w:rPr>
                <w:rFonts w:ascii="Times New Roman" w:eastAsia="MS Mincho" w:hAnsi="Times New Roman" w:cs="Times New Roman"/>
                <w:b/>
                <w:color w:val="000000" w:themeColor="text1"/>
                <w:lang w:val="sq-AL" w:eastAsia="x-none"/>
              </w:rPr>
            </w:pPr>
            <w:r w:rsidRPr="009871EB">
              <w:rPr>
                <w:rFonts w:ascii="Times New Roman" w:eastAsia="MS Mincho" w:hAnsi="Times New Roman" w:cs="Times New Roman"/>
                <w:b/>
                <w:color w:val="000000" w:themeColor="text1"/>
                <w:lang w:val="sq-AL" w:eastAsia="x-none"/>
              </w:rPr>
              <w:t xml:space="preserve">Numri i atyre që kanë dhënë komente, kërkesa / sugjerime </w:t>
            </w:r>
          </w:p>
        </w:tc>
        <w:tc>
          <w:tcPr>
            <w:tcW w:w="1674" w:type="dxa"/>
          </w:tcPr>
          <w:p w14:paraId="2B792477" w14:textId="5AE5F37C" w:rsidR="00D1377E" w:rsidRPr="009871EB" w:rsidRDefault="00D1377E" w:rsidP="004E6A3D">
            <w:pPr>
              <w:tabs>
                <w:tab w:val="left" w:pos="252"/>
              </w:tabs>
              <w:spacing w:line="276" w:lineRule="auto"/>
              <w:jc w:val="both"/>
              <w:rPr>
                <w:rFonts w:ascii="Times New Roman" w:eastAsia="MS Mincho" w:hAnsi="Times New Roman" w:cs="Times New Roman"/>
                <w:b/>
                <w:color w:val="000000" w:themeColor="text1"/>
                <w:lang w:val="sq-AL" w:eastAsia="x-none"/>
              </w:rPr>
            </w:pPr>
            <w:r w:rsidRPr="009871EB">
              <w:rPr>
                <w:rFonts w:ascii="Times New Roman" w:eastAsia="MS Mincho" w:hAnsi="Times New Roman" w:cs="Times New Roman"/>
                <w:b/>
                <w:color w:val="000000" w:themeColor="text1"/>
                <w:lang w:val="sq-AL" w:eastAsia="x-none"/>
              </w:rPr>
              <w:t>Numri i kërkesave të pranuara/pranuara pjesërisht/refuzuara</w:t>
            </w:r>
          </w:p>
        </w:tc>
      </w:tr>
      <w:tr w:rsidR="00D1377E" w:rsidRPr="00766B97" w14:paraId="6DE5763C" w14:textId="6178C3E4" w:rsidTr="00D1377E">
        <w:trPr>
          <w:trHeight w:val="1862"/>
        </w:trPr>
        <w:tc>
          <w:tcPr>
            <w:tcW w:w="2012" w:type="dxa"/>
          </w:tcPr>
          <w:p w14:paraId="787B44FA" w14:textId="7469A20E" w:rsidR="00D1377E" w:rsidRPr="009871EB" w:rsidRDefault="00D1377E" w:rsidP="00481484">
            <w:pPr>
              <w:tabs>
                <w:tab w:val="left" w:pos="252"/>
              </w:tabs>
              <w:spacing w:line="276" w:lineRule="auto"/>
              <w:rPr>
                <w:rFonts w:ascii="Times New Roman" w:eastAsia="MS Mincho" w:hAnsi="Times New Roman" w:cs="Times New Roman"/>
                <w:color w:val="000000" w:themeColor="text1"/>
                <w:lang w:val="sq-AL" w:eastAsia="x-none"/>
              </w:rPr>
            </w:pPr>
            <w:r w:rsidRPr="009871EB">
              <w:rPr>
                <w:rFonts w:ascii="Times New Roman" w:eastAsia="MS Mincho" w:hAnsi="Times New Roman" w:cs="Times New Roman"/>
                <w:color w:val="000000" w:themeColor="text1"/>
                <w:lang w:val="sq-AL" w:eastAsia="x-none"/>
              </w:rPr>
              <w:t>Konsultim elektronik dhe me shkrim</w:t>
            </w:r>
          </w:p>
        </w:tc>
        <w:tc>
          <w:tcPr>
            <w:tcW w:w="1486" w:type="dxa"/>
          </w:tcPr>
          <w:p w14:paraId="3191D0DD" w14:textId="43F5F979" w:rsidR="00D1377E" w:rsidRPr="009871EB" w:rsidRDefault="00DB73A8" w:rsidP="00481484">
            <w:pPr>
              <w:tabs>
                <w:tab w:val="left" w:pos="252"/>
              </w:tabs>
              <w:spacing w:line="276" w:lineRule="auto"/>
              <w:jc w:val="both"/>
              <w:rPr>
                <w:rFonts w:ascii="Times New Roman" w:eastAsia="MS Mincho" w:hAnsi="Times New Roman" w:cs="Times New Roman"/>
                <w:color w:val="000000" w:themeColor="text1"/>
                <w:lang w:val="sq-AL" w:eastAsia="x-none"/>
              </w:rPr>
            </w:pPr>
            <w:r>
              <w:rPr>
                <w:rFonts w:ascii="Times New Roman" w:eastAsia="MS Mincho" w:hAnsi="Times New Roman" w:cs="Times New Roman"/>
                <w:color w:val="000000" w:themeColor="text1"/>
                <w:lang w:val="sq-AL" w:eastAsia="x-none"/>
              </w:rPr>
              <w:t>26.03.2026 deri 10.04.2026</w:t>
            </w:r>
            <w:r w:rsidR="00D1377E" w:rsidRPr="009871EB">
              <w:rPr>
                <w:rFonts w:ascii="Times New Roman" w:eastAsia="MS Mincho" w:hAnsi="Times New Roman" w:cs="Times New Roman"/>
                <w:color w:val="000000" w:themeColor="text1"/>
                <w:lang w:val="sq-AL" w:eastAsia="x-none"/>
              </w:rPr>
              <w:t xml:space="preserve"> /</w:t>
            </w:r>
          </w:p>
          <w:p w14:paraId="2C122B2D" w14:textId="69E2E6E5" w:rsidR="00D1377E" w:rsidRPr="009871EB" w:rsidRDefault="00211F73" w:rsidP="00481484">
            <w:pPr>
              <w:tabs>
                <w:tab w:val="left" w:pos="252"/>
              </w:tabs>
              <w:spacing w:line="276" w:lineRule="auto"/>
              <w:jc w:val="both"/>
              <w:rPr>
                <w:rFonts w:ascii="Times New Roman" w:eastAsia="MS Mincho" w:hAnsi="Times New Roman" w:cs="Times New Roman"/>
                <w:color w:val="000000" w:themeColor="text1"/>
                <w:lang w:val="sq-AL" w:eastAsia="x-none"/>
              </w:rPr>
            </w:pPr>
            <w:r>
              <w:rPr>
                <w:rFonts w:ascii="Times New Roman" w:eastAsia="MS Mincho" w:hAnsi="Times New Roman" w:cs="Times New Roman"/>
                <w:color w:val="000000" w:themeColor="text1"/>
                <w:lang w:val="sq-AL" w:eastAsia="x-none"/>
              </w:rPr>
              <w:t>Pesëmbëdhjetë ditë</w:t>
            </w:r>
          </w:p>
        </w:tc>
        <w:tc>
          <w:tcPr>
            <w:tcW w:w="1728" w:type="dxa"/>
          </w:tcPr>
          <w:p w14:paraId="500F16AB" w14:textId="2CFE4973" w:rsidR="00D1377E" w:rsidRPr="009871EB" w:rsidRDefault="00D1377E" w:rsidP="004E6A3D">
            <w:pPr>
              <w:tabs>
                <w:tab w:val="left" w:pos="252"/>
              </w:tabs>
              <w:spacing w:line="276" w:lineRule="auto"/>
              <w:jc w:val="both"/>
              <w:rPr>
                <w:rFonts w:ascii="Times New Roman" w:eastAsia="MS Mincho" w:hAnsi="Times New Roman" w:cs="Times New Roman"/>
                <w:color w:val="000000" w:themeColor="text1"/>
                <w:lang w:val="sq-AL" w:eastAsia="x-none"/>
              </w:rPr>
            </w:pPr>
            <w:r w:rsidRPr="009871EB">
              <w:rPr>
                <w:rFonts w:ascii="Times New Roman" w:eastAsia="MS Mincho" w:hAnsi="Times New Roman" w:cs="Times New Roman"/>
                <w:color w:val="000000" w:themeColor="text1"/>
                <w:lang w:val="sq-AL" w:eastAsia="x-none"/>
              </w:rPr>
              <w:t xml:space="preserve">0 pjesëmarrës </w:t>
            </w:r>
          </w:p>
        </w:tc>
        <w:tc>
          <w:tcPr>
            <w:tcW w:w="2563" w:type="dxa"/>
          </w:tcPr>
          <w:p w14:paraId="2DB88A07" w14:textId="6BA9FDCA" w:rsidR="00D1377E" w:rsidRPr="009871EB" w:rsidRDefault="00D1377E" w:rsidP="00A01705">
            <w:pPr>
              <w:tabs>
                <w:tab w:val="left" w:pos="252"/>
              </w:tabs>
              <w:spacing w:line="276" w:lineRule="auto"/>
              <w:rPr>
                <w:rFonts w:ascii="Times New Roman" w:eastAsia="MS Mincho" w:hAnsi="Times New Roman" w:cs="Times New Roman"/>
                <w:color w:val="000000" w:themeColor="text1"/>
                <w:lang w:val="sq-AL" w:eastAsia="x-none"/>
              </w:rPr>
            </w:pPr>
            <w:r w:rsidRPr="009871EB">
              <w:rPr>
                <w:rFonts w:ascii="Times New Roman" w:eastAsia="MS Mincho" w:hAnsi="Times New Roman" w:cs="Times New Roman"/>
                <w:color w:val="000000" w:themeColor="text1"/>
                <w:lang w:val="sq-AL" w:eastAsia="x-none"/>
              </w:rPr>
              <w:t xml:space="preserve">0 pjesëmarrës kanë parashtruar kërkesa, komente/sugjerime </w:t>
            </w:r>
          </w:p>
        </w:tc>
        <w:tc>
          <w:tcPr>
            <w:tcW w:w="1674" w:type="dxa"/>
          </w:tcPr>
          <w:p w14:paraId="70FFF9C9" w14:textId="6192A55B" w:rsidR="00D1377E" w:rsidRPr="009871EB" w:rsidRDefault="00D1377E" w:rsidP="00A01705">
            <w:pPr>
              <w:tabs>
                <w:tab w:val="left" w:pos="252"/>
              </w:tabs>
              <w:spacing w:line="276" w:lineRule="auto"/>
              <w:rPr>
                <w:rFonts w:ascii="Times New Roman" w:eastAsia="MS Mincho" w:hAnsi="Times New Roman" w:cs="Times New Roman"/>
                <w:color w:val="000000" w:themeColor="text1"/>
                <w:lang w:val="sq-AL" w:eastAsia="x-none"/>
              </w:rPr>
            </w:pPr>
            <w:r w:rsidRPr="009871EB">
              <w:rPr>
                <w:rFonts w:ascii="Times New Roman" w:eastAsia="MS Mincho" w:hAnsi="Times New Roman" w:cs="Times New Roman"/>
                <w:color w:val="000000" w:themeColor="text1"/>
                <w:lang w:val="sq-AL" w:eastAsia="x-none"/>
              </w:rPr>
              <w:t>----</w:t>
            </w:r>
          </w:p>
        </w:tc>
      </w:tr>
      <w:tr w:rsidR="00D1377E" w:rsidRPr="00766B97" w14:paraId="1EC55514" w14:textId="271E8CCE" w:rsidTr="00D1377E">
        <w:tc>
          <w:tcPr>
            <w:tcW w:w="2012" w:type="dxa"/>
          </w:tcPr>
          <w:p w14:paraId="1AFA88CB" w14:textId="22D994B2" w:rsidR="00D1377E" w:rsidRPr="009871EB" w:rsidRDefault="00D1377E" w:rsidP="00ED707B">
            <w:pPr>
              <w:tabs>
                <w:tab w:val="left" w:pos="252"/>
              </w:tabs>
              <w:spacing w:line="276" w:lineRule="auto"/>
              <w:rPr>
                <w:rFonts w:ascii="Times New Roman" w:eastAsia="MS Mincho" w:hAnsi="Times New Roman" w:cs="Times New Roman"/>
                <w:color w:val="000000" w:themeColor="text1"/>
                <w:lang w:val="sq-AL" w:eastAsia="x-none"/>
              </w:rPr>
            </w:pPr>
            <w:r w:rsidRPr="009871EB">
              <w:rPr>
                <w:rFonts w:ascii="Times New Roman" w:eastAsia="MS Mincho" w:hAnsi="Times New Roman" w:cs="Times New Roman"/>
                <w:color w:val="000000" w:themeColor="text1"/>
                <w:lang w:val="sq-AL" w:eastAsia="x-none"/>
              </w:rPr>
              <w:t>Takim i drejtpërdrejtë me qytetarë dhe grupe të interesit</w:t>
            </w:r>
          </w:p>
        </w:tc>
        <w:tc>
          <w:tcPr>
            <w:tcW w:w="1486" w:type="dxa"/>
          </w:tcPr>
          <w:p w14:paraId="216473A5" w14:textId="5BAEB140" w:rsidR="00D1377E" w:rsidRPr="009871EB" w:rsidRDefault="004C4A0E" w:rsidP="004E6A3D">
            <w:pPr>
              <w:tabs>
                <w:tab w:val="left" w:pos="252"/>
              </w:tabs>
              <w:spacing w:line="276" w:lineRule="auto"/>
              <w:jc w:val="both"/>
              <w:rPr>
                <w:rFonts w:ascii="Times New Roman" w:eastAsia="MS Mincho" w:hAnsi="Times New Roman" w:cs="Times New Roman"/>
                <w:color w:val="000000" w:themeColor="text1"/>
                <w:lang w:val="sq-AL" w:eastAsia="x-none"/>
              </w:rPr>
            </w:pPr>
            <w:r>
              <w:rPr>
                <w:rFonts w:ascii="Times New Roman" w:eastAsia="MS Mincho" w:hAnsi="Times New Roman" w:cs="Times New Roman"/>
                <w:color w:val="000000" w:themeColor="text1"/>
                <w:lang w:val="sq-AL" w:eastAsia="x-none"/>
              </w:rPr>
              <w:t>10.04.2026</w:t>
            </w:r>
            <w:r w:rsidR="00D1377E" w:rsidRPr="009871EB">
              <w:rPr>
                <w:rFonts w:ascii="Times New Roman" w:eastAsia="MS Mincho" w:hAnsi="Times New Roman" w:cs="Times New Roman"/>
                <w:color w:val="000000" w:themeColor="text1"/>
                <w:lang w:val="sq-AL" w:eastAsia="x-none"/>
              </w:rPr>
              <w:t xml:space="preserve">, </w:t>
            </w:r>
          </w:p>
          <w:p w14:paraId="185E8640" w14:textId="4783A10B" w:rsidR="00D1377E" w:rsidRPr="009871EB" w:rsidRDefault="004C4A0E" w:rsidP="004E6A3D">
            <w:pPr>
              <w:tabs>
                <w:tab w:val="left" w:pos="252"/>
              </w:tabs>
              <w:spacing w:line="276" w:lineRule="auto"/>
              <w:jc w:val="both"/>
              <w:rPr>
                <w:rFonts w:ascii="Times New Roman" w:eastAsia="MS Mincho" w:hAnsi="Times New Roman" w:cs="Times New Roman"/>
                <w:color w:val="000000" w:themeColor="text1"/>
                <w:lang w:val="sq-AL" w:eastAsia="x-none"/>
              </w:rPr>
            </w:pPr>
            <w:r>
              <w:rPr>
                <w:rFonts w:ascii="Times New Roman" w:eastAsia="MS Mincho" w:hAnsi="Times New Roman" w:cs="Times New Roman"/>
                <w:color w:val="000000" w:themeColor="text1"/>
                <w:lang w:val="sq-AL" w:eastAsia="x-none"/>
              </w:rPr>
              <w:t>50</w:t>
            </w:r>
            <w:r w:rsidR="00D1377E" w:rsidRPr="009871EB">
              <w:rPr>
                <w:rFonts w:ascii="Times New Roman" w:eastAsia="MS Mincho" w:hAnsi="Times New Roman" w:cs="Times New Roman"/>
                <w:color w:val="000000" w:themeColor="text1"/>
                <w:lang w:val="sq-AL" w:eastAsia="x-none"/>
              </w:rPr>
              <w:t xml:space="preserve"> minuta</w:t>
            </w:r>
          </w:p>
        </w:tc>
        <w:tc>
          <w:tcPr>
            <w:tcW w:w="1728" w:type="dxa"/>
          </w:tcPr>
          <w:p w14:paraId="7D51090F" w14:textId="0F8261F9" w:rsidR="00D1377E" w:rsidRPr="009871EB" w:rsidRDefault="003D09C6" w:rsidP="004E6A3D">
            <w:pPr>
              <w:tabs>
                <w:tab w:val="left" w:pos="252"/>
              </w:tabs>
              <w:spacing w:line="276" w:lineRule="auto"/>
              <w:jc w:val="both"/>
              <w:rPr>
                <w:rFonts w:ascii="Times New Roman" w:eastAsia="MS Mincho" w:hAnsi="Times New Roman" w:cs="Times New Roman"/>
                <w:color w:val="000000" w:themeColor="text1"/>
                <w:lang w:val="sq-AL" w:eastAsia="x-none"/>
              </w:rPr>
            </w:pPr>
            <w:r>
              <w:rPr>
                <w:rFonts w:ascii="Times New Roman" w:eastAsia="MS Mincho" w:hAnsi="Times New Roman" w:cs="Times New Roman"/>
                <w:color w:val="000000" w:themeColor="text1"/>
                <w:lang w:val="sq-AL" w:eastAsia="x-none"/>
              </w:rPr>
              <w:t>21</w:t>
            </w:r>
            <w:r w:rsidR="00D1377E" w:rsidRPr="009871EB">
              <w:rPr>
                <w:rFonts w:ascii="Times New Roman" w:eastAsia="MS Mincho" w:hAnsi="Times New Roman" w:cs="Times New Roman"/>
                <w:color w:val="000000" w:themeColor="text1"/>
                <w:lang w:val="sq-AL" w:eastAsia="x-none"/>
              </w:rPr>
              <w:t xml:space="preserve"> pjesëmarrës</w:t>
            </w:r>
          </w:p>
        </w:tc>
        <w:tc>
          <w:tcPr>
            <w:tcW w:w="2563" w:type="dxa"/>
          </w:tcPr>
          <w:p w14:paraId="28D56D0D" w14:textId="105727AB" w:rsidR="00D1377E" w:rsidRPr="009871EB" w:rsidRDefault="003D09C6" w:rsidP="00A01705">
            <w:pPr>
              <w:tabs>
                <w:tab w:val="left" w:pos="252"/>
              </w:tabs>
              <w:spacing w:line="276" w:lineRule="auto"/>
              <w:rPr>
                <w:rFonts w:ascii="Times New Roman" w:eastAsia="MS Mincho" w:hAnsi="Times New Roman" w:cs="Times New Roman"/>
                <w:color w:val="000000" w:themeColor="text1"/>
                <w:lang w:val="sq-AL" w:eastAsia="x-none"/>
              </w:rPr>
            </w:pPr>
            <w:r>
              <w:rPr>
                <w:rFonts w:ascii="Times New Roman" w:eastAsia="MS Mincho" w:hAnsi="Times New Roman" w:cs="Times New Roman"/>
                <w:color w:val="000000" w:themeColor="text1"/>
                <w:lang w:val="sq-AL" w:eastAsia="x-none"/>
              </w:rPr>
              <w:t>0</w:t>
            </w:r>
            <w:r w:rsidR="00D1377E" w:rsidRPr="009871EB">
              <w:rPr>
                <w:rFonts w:ascii="Times New Roman" w:eastAsia="MS Mincho" w:hAnsi="Times New Roman" w:cs="Times New Roman"/>
                <w:color w:val="000000" w:themeColor="text1"/>
                <w:lang w:val="sq-AL" w:eastAsia="x-none"/>
              </w:rPr>
              <w:t xml:space="preserve"> pjesëmarrës kanë parashtruar kërkesa, komente/sugjerime</w:t>
            </w:r>
          </w:p>
        </w:tc>
        <w:tc>
          <w:tcPr>
            <w:tcW w:w="1674" w:type="dxa"/>
          </w:tcPr>
          <w:p w14:paraId="5A0C8D2E" w14:textId="18932589" w:rsidR="00D1377E" w:rsidRPr="003D09C6" w:rsidRDefault="003D09C6" w:rsidP="00A01705">
            <w:pPr>
              <w:tabs>
                <w:tab w:val="left" w:pos="252"/>
              </w:tabs>
              <w:spacing w:line="276" w:lineRule="auto"/>
              <w:rPr>
                <w:rFonts w:ascii="Times New Roman" w:eastAsia="MS Mincho" w:hAnsi="Times New Roman" w:cs="Times New Roman"/>
                <w:lang w:val="sq-AL" w:eastAsia="x-none"/>
              </w:rPr>
            </w:pPr>
            <w:r>
              <w:rPr>
                <w:rFonts w:ascii="Times New Roman" w:eastAsia="MS Mincho" w:hAnsi="Times New Roman" w:cs="Times New Roman"/>
                <w:lang w:val="sq-AL" w:eastAsia="x-none"/>
              </w:rPr>
              <w:t>----</w:t>
            </w:r>
          </w:p>
        </w:tc>
      </w:tr>
    </w:tbl>
    <w:p w14:paraId="2D42640F" w14:textId="77777777" w:rsidR="00F021B0" w:rsidRPr="00766B97" w:rsidRDefault="00F021B0" w:rsidP="004E6A3D">
      <w:pPr>
        <w:tabs>
          <w:tab w:val="left" w:pos="252"/>
        </w:tabs>
        <w:spacing w:line="276" w:lineRule="auto"/>
        <w:jc w:val="both"/>
        <w:rPr>
          <w:rFonts w:ascii="Book Antiqua" w:eastAsia="MS Mincho" w:hAnsi="Book Antiqua" w:cs="Times New Roman"/>
          <w:color w:val="000000" w:themeColor="text1"/>
          <w:sz w:val="22"/>
          <w:szCs w:val="22"/>
          <w:lang w:val="sq-AL" w:eastAsia="x-none"/>
        </w:rPr>
      </w:pPr>
    </w:p>
    <w:p w14:paraId="7CB07802" w14:textId="48C43548" w:rsidR="00D449A0" w:rsidRDefault="00D449A0" w:rsidP="00BD3B58">
      <w:pPr>
        <w:rPr>
          <w:rFonts w:ascii="Book Antiqua" w:eastAsia="MS Mincho" w:hAnsi="Book Antiqua" w:cs="Times New Roman"/>
          <w:color w:val="000000" w:themeColor="text1"/>
          <w:sz w:val="22"/>
          <w:szCs w:val="22"/>
          <w:lang w:val="sq-AL" w:eastAsia="x-none"/>
        </w:rPr>
      </w:pPr>
    </w:p>
    <w:p w14:paraId="2A3CF4CF" w14:textId="0286C140" w:rsidR="009871EB" w:rsidRDefault="009871EB" w:rsidP="00BD3B58">
      <w:pPr>
        <w:rPr>
          <w:rFonts w:ascii="Book Antiqua" w:eastAsia="MS Mincho" w:hAnsi="Book Antiqua" w:cs="Times New Roman"/>
          <w:color w:val="000000" w:themeColor="text1"/>
          <w:sz w:val="22"/>
          <w:szCs w:val="22"/>
          <w:lang w:val="sq-AL" w:eastAsia="x-none"/>
        </w:rPr>
      </w:pPr>
    </w:p>
    <w:p w14:paraId="06B0699A" w14:textId="71F9CD02" w:rsidR="009871EB" w:rsidRDefault="00F1220C" w:rsidP="00BD3B58">
      <w:pPr>
        <w:rPr>
          <w:rFonts w:ascii="Times New Roman" w:hAnsi="Times New Roman" w:cs="Times New Roman"/>
          <w:b/>
          <w:color w:val="000000" w:themeColor="text1"/>
          <w:lang w:val="sq-AL"/>
        </w:rPr>
      </w:pPr>
      <w:r>
        <w:rPr>
          <w:rFonts w:ascii="Times New Roman" w:hAnsi="Times New Roman" w:cs="Times New Roman"/>
          <w:b/>
          <w:color w:val="000000" w:themeColor="text1"/>
          <w:lang w:val="sq-AL"/>
        </w:rPr>
        <w:t>Pjesëmarrja sipas përkatësisë gjinore dhe etnike</w:t>
      </w:r>
    </w:p>
    <w:p w14:paraId="173ABF0A" w14:textId="597ADD94" w:rsidR="00F1220C" w:rsidRDefault="00F1220C" w:rsidP="00BD3B58">
      <w:pPr>
        <w:rPr>
          <w:rFonts w:ascii="Times New Roman" w:hAnsi="Times New Roman" w:cs="Times New Roman"/>
          <w:b/>
          <w:color w:val="000000" w:themeColor="text1"/>
          <w:lang w:val="sq-AL"/>
        </w:rPr>
      </w:pPr>
    </w:p>
    <w:tbl>
      <w:tblPr>
        <w:tblStyle w:val="TableGrid"/>
        <w:tblW w:w="9463" w:type="dxa"/>
        <w:tblInd w:w="-113" w:type="dxa"/>
        <w:tblLook w:val="04A0" w:firstRow="1" w:lastRow="0" w:firstColumn="1" w:lastColumn="0" w:noHBand="0" w:noVBand="1"/>
      </w:tblPr>
      <w:tblGrid>
        <w:gridCol w:w="1748"/>
        <w:gridCol w:w="1079"/>
        <w:gridCol w:w="1294"/>
        <w:gridCol w:w="1405"/>
        <w:gridCol w:w="1422"/>
        <w:gridCol w:w="1404"/>
        <w:gridCol w:w="1111"/>
      </w:tblGrid>
      <w:tr w:rsidR="00F1220C" w:rsidRPr="00766B97" w14:paraId="4C362A50" w14:textId="5EE17B70" w:rsidTr="00F1220C">
        <w:tc>
          <w:tcPr>
            <w:tcW w:w="1748" w:type="dxa"/>
          </w:tcPr>
          <w:p w14:paraId="0E53BC89" w14:textId="77777777" w:rsidR="00F1220C" w:rsidRPr="009871EB" w:rsidRDefault="00F1220C" w:rsidP="00A07008">
            <w:pPr>
              <w:tabs>
                <w:tab w:val="left" w:pos="252"/>
              </w:tabs>
              <w:spacing w:line="276" w:lineRule="auto"/>
              <w:rPr>
                <w:rFonts w:ascii="Times New Roman" w:eastAsia="MS Mincho" w:hAnsi="Times New Roman" w:cs="Times New Roman"/>
                <w:b/>
                <w:color w:val="000000" w:themeColor="text1"/>
                <w:lang w:val="sq-AL" w:eastAsia="x-none"/>
              </w:rPr>
            </w:pPr>
            <w:r w:rsidRPr="009871EB">
              <w:rPr>
                <w:rFonts w:ascii="Times New Roman" w:eastAsia="MS Mincho" w:hAnsi="Times New Roman" w:cs="Times New Roman"/>
                <w:b/>
                <w:color w:val="000000" w:themeColor="text1"/>
                <w:lang w:val="sq-AL" w:eastAsia="x-none"/>
              </w:rPr>
              <w:t>Metodat e konsultimit</w:t>
            </w:r>
          </w:p>
        </w:tc>
        <w:tc>
          <w:tcPr>
            <w:tcW w:w="1079" w:type="dxa"/>
          </w:tcPr>
          <w:p w14:paraId="3D74836D" w14:textId="17ED6398" w:rsidR="00F1220C" w:rsidRPr="009871EB" w:rsidRDefault="00F1220C" w:rsidP="00A07008">
            <w:pPr>
              <w:tabs>
                <w:tab w:val="left" w:pos="252"/>
              </w:tabs>
              <w:spacing w:line="276" w:lineRule="auto"/>
              <w:jc w:val="both"/>
              <w:rPr>
                <w:rFonts w:ascii="Times New Roman" w:eastAsia="MS Mincho" w:hAnsi="Times New Roman" w:cs="Times New Roman"/>
                <w:b/>
                <w:color w:val="000000" w:themeColor="text1"/>
                <w:lang w:val="sq-AL" w:eastAsia="x-none"/>
              </w:rPr>
            </w:pPr>
            <w:r>
              <w:rPr>
                <w:rFonts w:ascii="Times New Roman" w:eastAsia="MS Mincho" w:hAnsi="Times New Roman" w:cs="Times New Roman"/>
                <w:b/>
                <w:color w:val="000000" w:themeColor="text1"/>
                <w:lang w:val="sq-AL" w:eastAsia="x-none"/>
              </w:rPr>
              <w:t>Gra</w:t>
            </w:r>
            <w:r w:rsidRPr="009871EB">
              <w:rPr>
                <w:rFonts w:ascii="Times New Roman" w:eastAsia="MS Mincho" w:hAnsi="Times New Roman" w:cs="Times New Roman"/>
                <w:b/>
                <w:color w:val="000000" w:themeColor="text1"/>
                <w:lang w:val="sq-AL" w:eastAsia="x-none"/>
              </w:rPr>
              <w:t xml:space="preserve"> </w:t>
            </w:r>
          </w:p>
        </w:tc>
        <w:tc>
          <w:tcPr>
            <w:tcW w:w="1294" w:type="dxa"/>
          </w:tcPr>
          <w:p w14:paraId="39E2B428" w14:textId="7791C7FD" w:rsidR="00F1220C" w:rsidRPr="009871EB" w:rsidRDefault="00F1220C" w:rsidP="00A07008">
            <w:pPr>
              <w:tabs>
                <w:tab w:val="left" w:pos="252"/>
              </w:tabs>
              <w:spacing w:line="276" w:lineRule="auto"/>
              <w:jc w:val="both"/>
              <w:rPr>
                <w:rFonts w:ascii="Times New Roman" w:eastAsia="MS Mincho" w:hAnsi="Times New Roman" w:cs="Times New Roman"/>
                <w:b/>
                <w:color w:val="000000" w:themeColor="text1"/>
                <w:lang w:val="sq-AL" w:eastAsia="x-none"/>
              </w:rPr>
            </w:pPr>
            <w:r>
              <w:rPr>
                <w:rFonts w:ascii="Times New Roman" w:eastAsia="MS Mincho" w:hAnsi="Times New Roman" w:cs="Times New Roman"/>
                <w:b/>
                <w:color w:val="000000" w:themeColor="text1"/>
                <w:lang w:val="sq-AL" w:eastAsia="x-none"/>
              </w:rPr>
              <w:t>Burra</w:t>
            </w:r>
          </w:p>
        </w:tc>
        <w:tc>
          <w:tcPr>
            <w:tcW w:w="1405" w:type="dxa"/>
          </w:tcPr>
          <w:p w14:paraId="492627EA" w14:textId="2C9EEE3E" w:rsidR="00F1220C" w:rsidRPr="009871EB" w:rsidRDefault="00F1220C" w:rsidP="00A07008">
            <w:pPr>
              <w:tabs>
                <w:tab w:val="left" w:pos="252"/>
              </w:tabs>
              <w:spacing w:line="276" w:lineRule="auto"/>
              <w:jc w:val="both"/>
              <w:rPr>
                <w:rFonts w:ascii="Times New Roman" w:eastAsia="MS Mincho" w:hAnsi="Times New Roman" w:cs="Times New Roman"/>
                <w:b/>
                <w:color w:val="000000" w:themeColor="text1"/>
                <w:lang w:val="sq-AL" w:eastAsia="x-none"/>
              </w:rPr>
            </w:pPr>
            <w:r>
              <w:rPr>
                <w:rFonts w:ascii="Times New Roman" w:eastAsia="MS Mincho" w:hAnsi="Times New Roman" w:cs="Times New Roman"/>
                <w:b/>
                <w:color w:val="000000" w:themeColor="text1"/>
                <w:lang w:val="sq-AL" w:eastAsia="x-none"/>
              </w:rPr>
              <w:t>Shqiptar</w:t>
            </w:r>
          </w:p>
        </w:tc>
        <w:tc>
          <w:tcPr>
            <w:tcW w:w="1422" w:type="dxa"/>
          </w:tcPr>
          <w:p w14:paraId="37DC17D3" w14:textId="77777777" w:rsidR="00F1220C" w:rsidRDefault="00F1220C" w:rsidP="00A07008">
            <w:pPr>
              <w:tabs>
                <w:tab w:val="left" w:pos="252"/>
              </w:tabs>
              <w:spacing w:line="276" w:lineRule="auto"/>
              <w:jc w:val="both"/>
              <w:rPr>
                <w:rFonts w:ascii="Times New Roman" w:eastAsia="MS Mincho" w:hAnsi="Times New Roman" w:cs="Times New Roman"/>
                <w:b/>
                <w:color w:val="000000" w:themeColor="text1"/>
                <w:lang w:val="sq-AL" w:eastAsia="x-none"/>
              </w:rPr>
            </w:pPr>
            <w:r>
              <w:rPr>
                <w:rFonts w:ascii="Times New Roman" w:eastAsia="MS Mincho" w:hAnsi="Times New Roman" w:cs="Times New Roman"/>
                <w:b/>
                <w:color w:val="000000" w:themeColor="text1"/>
                <w:lang w:val="sq-AL" w:eastAsia="x-none"/>
              </w:rPr>
              <w:t>Boshnjak</w:t>
            </w:r>
            <w:r w:rsidR="00327B8C">
              <w:rPr>
                <w:rFonts w:ascii="Times New Roman" w:eastAsia="MS Mincho" w:hAnsi="Times New Roman" w:cs="Times New Roman"/>
                <w:b/>
                <w:color w:val="000000" w:themeColor="text1"/>
                <w:lang w:val="sq-AL" w:eastAsia="x-none"/>
              </w:rPr>
              <w:t>/</w:t>
            </w:r>
          </w:p>
          <w:p w14:paraId="57D61D7D" w14:textId="1F5CC908" w:rsidR="00327B8C" w:rsidRPr="009871EB" w:rsidRDefault="00327B8C" w:rsidP="00A07008">
            <w:pPr>
              <w:tabs>
                <w:tab w:val="left" w:pos="252"/>
              </w:tabs>
              <w:spacing w:line="276" w:lineRule="auto"/>
              <w:jc w:val="both"/>
              <w:rPr>
                <w:rFonts w:ascii="Times New Roman" w:eastAsia="MS Mincho" w:hAnsi="Times New Roman" w:cs="Times New Roman"/>
                <w:b/>
                <w:color w:val="000000" w:themeColor="text1"/>
                <w:lang w:val="sq-AL" w:eastAsia="x-none"/>
              </w:rPr>
            </w:pPr>
            <w:proofErr w:type="spellStart"/>
            <w:r>
              <w:rPr>
                <w:rFonts w:ascii="Times New Roman" w:eastAsia="MS Mincho" w:hAnsi="Times New Roman" w:cs="Times New Roman"/>
                <w:b/>
                <w:color w:val="000000" w:themeColor="text1"/>
                <w:lang w:val="sq-AL" w:eastAsia="x-none"/>
              </w:rPr>
              <w:t>Goran</w:t>
            </w:r>
            <w:proofErr w:type="spellEnd"/>
          </w:p>
        </w:tc>
        <w:tc>
          <w:tcPr>
            <w:tcW w:w="1404" w:type="dxa"/>
          </w:tcPr>
          <w:p w14:paraId="16586DBE" w14:textId="270CA0B4" w:rsidR="00F1220C" w:rsidRDefault="00F1220C" w:rsidP="00A07008">
            <w:pPr>
              <w:tabs>
                <w:tab w:val="left" w:pos="252"/>
              </w:tabs>
              <w:spacing w:line="276" w:lineRule="auto"/>
              <w:jc w:val="both"/>
              <w:rPr>
                <w:rFonts w:ascii="Times New Roman" w:eastAsia="MS Mincho" w:hAnsi="Times New Roman" w:cs="Times New Roman"/>
                <w:b/>
                <w:color w:val="000000" w:themeColor="text1"/>
                <w:lang w:val="sq-AL" w:eastAsia="x-none"/>
              </w:rPr>
            </w:pPr>
            <w:r>
              <w:rPr>
                <w:rFonts w:ascii="Times New Roman" w:eastAsia="MS Mincho" w:hAnsi="Times New Roman" w:cs="Times New Roman"/>
                <w:b/>
                <w:color w:val="000000" w:themeColor="text1"/>
                <w:lang w:val="sq-AL" w:eastAsia="x-none"/>
              </w:rPr>
              <w:t>Të tjerë</w:t>
            </w:r>
          </w:p>
        </w:tc>
        <w:tc>
          <w:tcPr>
            <w:tcW w:w="1111" w:type="dxa"/>
          </w:tcPr>
          <w:p w14:paraId="0B497173" w14:textId="19C6601B" w:rsidR="00F1220C" w:rsidRDefault="00F1220C" w:rsidP="00A07008">
            <w:pPr>
              <w:tabs>
                <w:tab w:val="left" w:pos="252"/>
              </w:tabs>
              <w:spacing w:line="276" w:lineRule="auto"/>
              <w:jc w:val="both"/>
              <w:rPr>
                <w:rFonts w:ascii="Times New Roman" w:eastAsia="MS Mincho" w:hAnsi="Times New Roman" w:cs="Times New Roman"/>
                <w:b/>
                <w:color w:val="000000" w:themeColor="text1"/>
                <w:lang w:val="sq-AL" w:eastAsia="x-none"/>
              </w:rPr>
            </w:pPr>
            <w:r>
              <w:rPr>
                <w:rFonts w:ascii="Times New Roman" w:eastAsia="MS Mincho" w:hAnsi="Times New Roman" w:cs="Times New Roman"/>
                <w:b/>
                <w:color w:val="000000" w:themeColor="text1"/>
                <w:lang w:val="sq-AL" w:eastAsia="x-none"/>
              </w:rPr>
              <w:t>Gjithsej</w:t>
            </w:r>
          </w:p>
        </w:tc>
      </w:tr>
      <w:tr w:rsidR="00F1220C" w:rsidRPr="00766B97" w14:paraId="62922946" w14:textId="1B9202A0" w:rsidTr="00F1220C">
        <w:trPr>
          <w:trHeight w:val="1862"/>
        </w:trPr>
        <w:tc>
          <w:tcPr>
            <w:tcW w:w="1748" w:type="dxa"/>
          </w:tcPr>
          <w:p w14:paraId="55021A19" w14:textId="77777777" w:rsidR="00F1220C" w:rsidRPr="009871EB" w:rsidRDefault="00F1220C" w:rsidP="00A07008">
            <w:pPr>
              <w:tabs>
                <w:tab w:val="left" w:pos="252"/>
              </w:tabs>
              <w:spacing w:line="276" w:lineRule="auto"/>
              <w:rPr>
                <w:rFonts w:ascii="Times New Roman" w:eastAsia="MS Mincho" w:hAnsi="Times New Roman" w:cs="Times New Roman"/>
                <w:color w:val="000000" w:themeColor="text1"/>
                <w:lang w:val="sq-AL" w:eastAsia="x-none"/>
              </w:rPr>
            </w:pPr>
            <w:r w:rsidRPr="009871EB">
              <w:rPr>
                <w:rFonts w:ascii="Times New Roman" w:eastAsia="MS Mincho" w:hAnsi="Times New Roman" w:cs="Times New Roman"/>
                <w:color w:val="000000" w:themeColor="text1"/>
                <w:lang w:val="sq-AL" w:eastAsia="x-none"/>
              </w:rPr>
              <w:t>Konsultim elektronik dhe me shkrim</w:t>
            </w:r>
          </w:p>
        </w:tc>
        <w:tc>
          <w:tcPr>
            <w:tcW w:w="1079" w:type="dxa"/>
          </w:tcPr>
          <w:p w14:paraId="1C9C437F" w14:textId="520976CE" w:rsidR="00F1220C" w:rsidRPr="009871EB" w:rsidRDefault="00F1220C" w:rsidP="00A07008">
            <w:pPr>
              <w:tabs>
                <w:tab w:val="left" w:pos="252"/>
              </w:tabs>
              <w:spacing w:line="276" w:lineRule="auto"/>
              <w:jc w:val="both"/>
              <w:rPr>
                <w:rFonts w:ascii="Times New Roman" w:eastAsia="MS Mincho" w:hAnsi="Times New Roman" w:cs="Times New Roman"/>
                <w:color w:val="000000" w:themeColor="text1"/>
                <w:lang w:val="sq-AL" w:eastAsia="x-none"/>
              </w:rPr>
            </w:pPr>
            <w:r>
              <w:rPr>
                <w:rFonts w:ascii="Times New Roman" w:eastAsia="MS Mincho" w:hAnsi="Times New Roman" w:cs="Times New Roman"/>
                <w:color w:val="000000" w:themeColor="text1"/>
                <w:lang w:val="sq-AL" w:eastAsia="x-none"/>
              </w:rPr>
              <w:t>0</w:t>
            </w:r>
          </w:p>
        </w:tc>
        <w:tc>
          <w:tcPr>
            <w:tcW w:w="1294" w:type="dxa"/>
          </w:tcPr>
          <w:p w14:paraId="31D6335B" w14:textId="1669C465" w:rsidR="00F1220C" w:rsidRPr="009871EB" w:rsidRDefault="00F1220C" w:rsidP="00A07008">
            <w:pPr>
              <w:tabs>
                <w:tab w:val="left" w:pos="252"/>
              </w:tabs>
              <w:spacing w:line="276" w:lineRule="auto"/>
              <w:jc w:val="both"/>
              <w:rPr>
                <w:rFonts w:ascii="Times New Roman" w:eastAsia="MS Mincho" w:hAnsi="Times New Roman" w:cs="Times New Roman"/>
                <w:color w:val="000000" w:themeColor="text1"/>
                <w:lang w:val="sq-AL" w:eastAsia="x-none"/>
              </w:rPr>
            </w:pPr>
            <w:r>
              <w:rPr>
                <w:rFonts w:ascii="Times New Roman" w:eastAsia="MS Mincho" w:hAnsi="Times New Roman" w:cs="Times New Roman"/>
                <w:color w:val="000000" w:themeColor="text1"/>
                <w:lang w:val="sq-AL" w:eastAsia="x-none"/>
              </w:rPr>
              <w:t>0</w:t>
            </w:r>
          </w:p>
        </w:tc>
        <w:tc>
          <w:tcPr>
            <w:tcW w:w="1405" w:type="dxa"/>
          </w:tcPr>
          <w:p w14:paraId="017D0A32" w14:textId="7CC2CB5D" w:rsidR="00F1220C" w:rsidRPr="009871EB" w:rsidRDefault="00C63753" w:rsidP="00A07008">
            <w:pPr>
              <w:tabs>
                <w:tab w:val="left" w:pos="252"/>
              </w:tabs>
              <w:spacing w:line="276" w:lineRule="auto"/>
              <w:rPr>
                <w:rFonts w:ascii="Times New Roman" w:eastAsia="MS Mincho" w:hAnsi="Times New Roman" w:cs="Times New Roman"/>
                <w:color w:val="000000" w:themeColor="text1"/>
                <w:lang w:val="sq-AL" w:eastAsia="x-none"/>
              </w:rPr>
            </w:pPr>
            <w:r>
              <w:rPr>
                <w:rFonts w:ascii="Times New Roman" w:eastAsia="MS Mincho" w:hAnsi="Times New Roman" w:cs="Times New Roman"/>
                <w:color w:val="000000" w:themeColor="text1"/>
                <w:lang w:val="sq-AL" w:eastAsia="x-none"/>
              </w:rPr>
              <w:t>0</w:t>
            </w:r>
          </w:p>
        </w:tc>
        <w:tc>
          <w:tcPr>
            <w:tcW w:w="1422" w:type="dxa"/>
          </w:tcPr>
          <w:p w14:paraId="34FCD55D" w14:textId="53A4A3BE" w:rsidR="00F1220C" w:rsidRPr="009871EB" w:rsidRDefault="00F1220C" w:rsidP="00A07008">
            <w:pPr>
              <w:tabs>
                <w:tab w:val="left" w:pos="252"/>
              </w:tabs>
              <w:spacing w:line="276" w:lineRule="auto"/>
              <w:rPr>
                <w:rFonts w:ascii="Times New Roman" w:eastAsia="MS Mincho" w:hAnsi="Times New Roman" w:cs="Times New Roman"/>
                <w:color w:val="000000" w:themeColor="text1"/>
                <w:lang w:val="sq-AL" w:eastAsia="x-none"/>
              </w:rPr>
            </w:pPr>
            <w:r>
              <w:rPr>
                <w:rFonts w:ascii="Times New Roman" w:eastAsia="MS Mincho" w:hAnsi="Times New Roman" w:cs="Times New Roman"/>
                <w:color w:val="000000" w:themeColor="text1"/>
                <w:lang w:val="sq-AL" w:eastAsia="x-none"/>
              </w:rPr>
              <w:t>0</w:t>
            </w:r>
          </w:p>
        </w:tc>
        <w:tc>
          <w:tcPr>
            <w:tcW w:w="1404" w:type="dxa"/>
          </w:tcPr>
          <w:p w14:paraId="3F46B15C" w14:textId="7B3D423B" w:rsidR="00F1220C" w:rsidRPr="009871EB" w:rsidRDefault="00F1220C" w:rsidP="00A07008">
            <w:pPr>
              <w:tabs>
                <w:tab w:val="left" w:pos="252"/>
              </w:tabs>
              <w:spacing w:line="276" w:lineRule="auto"/>
              <w:rPr>
                <w:rFonts w:ascii="Times New Roman" w:eastAsia="MS Mincho" w:hAnsi="Times New Roman" w:cs="Times New Roman"/>
                <w:color w:val="000000" w:themeColor="text1"/>
                <w:lang w:val="sq-AL" w:eastAsia="x-none"/>
              </w:rPr>
            </w:pPr>
            <w:r>
              <w:rPr>
                <w:rFonts w:ascii="Times New Roman" w:eastAsia="MS Mincho" w:hAnsi="Times New Roman" w:cs="Times New Roman"/>
                <w:color w:val="000000" w:themeColor="text1"/>
                <w:lang w:val="sq-AL" w:eastAsia="x-none"/>
              </w:rPr>
              <w:t>0</w:t>
            </w:r>
          </w:p>
        </w:tc>
        <w:tc>
          <w:tcPr>
            <w:tcW w:w="1111" w:type="dxa"/>
          </w:tcPr>
          <w:p w14:paraId="4B7B704B" w14:textId="0E5BAB1A" w:rsidR="00F1220C" w:rsidRPr="009871EB" w:rsidRDefault="00F1220C" w:rsidP="00A07008">
            <w:pPr>
              <w:tabs>
                <w:tab w:val="left" w:pos="252"/>
              </w:tabs>
              <w:spacing w:line="276" w:lineRule="auto"/>
              <w:rPr>
                <w:rFonts w:ascii="Times New Roman" w:eastAsia="MS Mincho" w:hAnsi="Times New Roman" w:cs="Times New Roman"/>
                <w:color w:val="000000" w:themeColor="text1"/>
                <w:lang w:val="sq-AL" w:eastAsia="x-none"/>
              </w:rPr>
            </w:pPr>
            <w:r>
              <w:rPr>
                <w:rFonts w:ascii="Times New Roman" w:eastAsia="MS Mincho" w:hAnsi="Times New Roman" w:cs="Times New Roman"/>
                <w:color w:val="000000" w:themeColor="text1"/>
                <w:lang w:val="sq-AL" w:eastAsia="x-none"/>
              </w:rPr>
              <w:t>0</w:t>
            </w:r>
          </w:p>
        </w:tc>
      </w:tr>
      <w:tr w:rsidR="00F1220C" w:rsidRPr="00766B97" w14:paraId="3666979F" w14:textId="598FC19D" w:rsidTr="00F1220C">
        <w:tc>
          <w:tcPr>
            <w:tcW w:w="1748" w:type="dxa"/>
          </w:tcPr>
          <w:p w14:paraId="1C465BA1" w14:textId="77777777" w:rsidR="00F1220C" w:rsidRPr="009871EB" w:rsidRDefault="00F1220C" w:rsidP="00A07008">
            <w:pPr>
              <w:tabs>
                <w:tab w:val="left" w:pos="252"/>
              </w:tabs>
              <w:spacing w:line="276" w:lineRule="auto"/>
              <w:rPr>
                <w:rFonts w:ascii="Times New Roman" w:eastAsia="MS Mincho" w:hAnsi="Times New Roman" w:cs="Times New Roman"/>
                <w:color w:val="000000" w:themeColor="text1"/>
                <w:lang w:val="sq-AL" w:eastAsia="x-none"/>
              </w:rPr>
            </w:pPr>
            <w:r w:rsidRPr="009871EB">
              <w:rPr>
                <w:rFonts w:ascii="Times New Roman" w:eastAsia="MS Mincho" w:hAnsi="Times New Roman" w:cs="Times New Roman"/>
                <w:color w:val="000000" w:themeColor="text1"/>
                <w:lang w:val="sq-AL" w:eastAsia="x-none"/>
              </w:rPr>
              <w:t>Takim i drejtpërdrejtë me qytetarë dhe grupe të interesit</w:t>
            </w:r>
          </w:p>
        </w:tc>
        <w:tc>
          <w:tcPr>
            <w:tcW w:w="1079" w:type="dxa"/>
          </w:tcPr>
          <w:p w14:paraId="7A0E7B5B" w14:textId="5240EC6E" w:rsidR="00F1220C" w:rsidRPr="009871EB" w:rsidRDefault="000F69A2" w:rsidP="00A07008">
            <w:pPr>
              <w:tabs>
                <w:tab w:val="left" w:pos="252"/>
              </w:tabs>
              <w:spacing w:line="276" w:lineRule="auto"/>
              <w:jc w:val="both"/>
              <w:rPr>
                <w:rFonts w:ascii="Times New Roman" w:eastAsia="MS Mincho" w:hAnsi="Times New Roman" w:cs="Times New Roman"/>
                <w:color w:val="000000" w:themeColor="text1"/>
                <w:lang w:val="sq-AL" w:eastAsia="x-none"/>
              </w:rPr>
            </w:pPr>
            <w:r>
              <w:rPr>
                <w:rFonts w:ascii="Times New Roman" w:eastAsia="MS Mincho" w:hAnsi="Times New Roman" w:cs="Times New Roman"/>
                <w:color w:val="000000" w:themeColor="text1"/>
                <w:lang w:val="sq-AL" w:eastAsia="x-none"/>
              </w:rPr>
              <w:t>4</w:t>
            </w:r>
          </w:p>
        </w:tc>
        <w:tc>
          <w:tcPr>
            <w:tcW w:w="1294" w:type="dxa"/>
          </w:tcPr>
          <w:p w14:paraId="189F38DD" w14:textId="7B9FACC2" w:rsidR="00F1220C" w:rsidRPr="009871EB" w:rsidRDefault="000F69A2" w:rsidP="00A07008">
            <w:pPr>
              <w:tabs>
                <w:tab w:val="left" w:pos="252"/>
              </w:tabs>
              <w:spacing w:line="276" w:lineRule="auto"/>
              <w:jc w:val="both"/>
              <w:rPr>
                <w:rFonts w:ascii="Times New Roman" w:eastAsia="MS Mincho" w:hAnsi="Times New Roman" w:cs="Times New Roman"/>
                <w:color w:val="000000" w:themeColor="text1"/>
                <w:lang w:val="sq-AL" w:eastAsia="x-none"/>
              </w:rPr>
            </w:pPr>
            <w:r>
              <w:rPr>
                <w:rFonts w:ascii="Times New Roman" w:eastAsia="MS Mincho" w:hAnsi="Times New Roman" w:cs="Times New Roman"/>
                <w:color w:val="000000" w:themeColor="text1"/>
                <w:lang w:val="sq-AL" w:eastAsia="x-none"/>
              </w:rPr>
              <w:t>17</w:t>
            </w:r>
          </w:p>
        </w:tc>
        <w:tc>
          <w:tcPr>
            <w:tcW w:w="1405" w:type="dxa"/>
          </w:tcPr>
          <w:p w14:paraId="2F5531DB" w14:textId="2D797D05" w:rsidR="00F1220C" w:rsidRPr="009871EB" w:rsidRDefault="000F69A2" w:rsidP="00A07008">
            <w:pPr>
              <w:tabs>
                <w:tab w:val="left" w:pos="252"/>
              </w:tabs>
              <w:spacing w:line="276" w:lineRule="auto"/>
              <w:rPr>
                <w:rFonts w:ascii="Times New Roman" w:eastAsia="MS Mincho" w:hAnsi="Times New Roman" w:cs="Times New Roman"/>
                <w:color w:val="000000" w:themeColor="text1"/>
                <w:lang w:val="sq-AL" w:eastAsia="x-none"/>
              </w:rPr>
            </w:pPr>
            <w:r>
              <w:rPr>
                <w:rFonts w:ascii="Times New Roman" w:eastAsia="MS Mincho" w:hAnsi="Times New Roman" w:cs="Times New Roman"/>
                <w:color w:val="000000" w:themeColor="text1"/>
                <w:lang w:val="sq-AL" w:eastAsia="x-none"/>
              </w:rPr>
              <w:t>18</w:t>
            </w:r>
          </w:p>
        </w:tc>
        <w:tc>
          <w:tcPr>
            <w:tcW w:w="1422" w:type="dxa"/>
          </w:tcPr>
          <w:p w14:paraId="3F623A62" w14:textId="1522077D" w:rsidR="00F1220C" w:rsidRPr="009871EB" w:rsidRDefault="004A66B7" w:rsidP="00A07008">
            <w:pPr>
              <w:tabs>
                <w:tab w:val="left" w:pos="252"/>
              </w:tabs>
              <w:spacing w:line="276" w:lineRule="auto"/>
              <w:rPr>
                <w:rFonts w:ascii="Times New Roman" w:eastAsia="MS Mincho" w:hAnsi="Times New Roman" w:cs="Times New Roman"/>
                <w:color w:val="000000" w:themeColor="text1"/>
                <w:lang w:val="sq-AL" w:eastAsia="x-none"/>
              </w:rPr>
            </w:pPr>
            <w:r>
              <w:rPr>
                <w:rFonts w:ascii="Times New Roman" w:eastAsia="MS Mincho" w:hAnsi="Times New Roman" w:cs="Times New Roman"/>
                <w:color w:val="000000" w:themeColor="text1"/>
                <w:lang w:val="sq-AL" w:eastAsia="x-none"/>
              </w:rPr>
              <w:t>1/2</w:t>
            </w:r>
          </w:p>
        </w:tc>
        <w:tc>
          <w:tcPr>
            <w:tcW w:w="1404" w:type="dxa"/>
          </w:tcPr>
          <w:p w14:paraId="53A028FB" w14:textId="51A70103" w:rsidR="00F1220C" w:rsidRPr="009871EB" w:rsidRDefault="00C63753" w:rsidP="00A07008">
            <w:pPr>
              <w:tabs>
                <w:tab w:val="left" w:pos="252"/>
              </w:tabs>
              <w:spacing w:line="276" w:lineRule="auto"/>
              <w:rPr>
                <w:rFonts w:ascii="Times New Roman" w:eastAsia="MS Mincho" w:hAnsi="Times New Roman" w:cs="Times New Roman"/>
                <w:color w:val="000000" w:themeColor="text1"/>
                <w:lang w:val="sq-AL" w:eastAsia="x-none"/>
              </w:rPr>
            </w:pPr>
            <w:r>
              <w:rPr>
                <w:rFonts w:ascii="Times New Roman" w:eastAsia="MS Mincho" w:hAnsi="Times New Roman" w:cs="Times New Roman"/>
                <w:color w:val="000000" w:themeColor="text1"/>
                <w:lang w:val="sq-AL" w:eastAsia="x-none"/>
              </w:rPr>
              <w:t>0</w:t>
            </w:r>
          </w:p>
        </w:tc>
        <w:tc>
          <w:tcPr>
            <w:tcW w:w="1111" w:type="dxa"/>
          </w:tcPr>
          <w:p w14:paraId="7B03921A" w14:textId="1913AEB2" w:rsidR="00F1220C" w:rsidRPr="009871EB" w:rsidRDefault="000F69A2" w:rsidP="00A07008">
            <w:pPr>
              <w:tabs>
                <w:tab w:val="left" w:pos="252"/>
              </w:tabs>
              <w:spacing w:line="276" w:lineRule="auto"/>
              <w:rPr>
                <w:rFonts w:ascii="Times New Roman" w:eastAsia="MS Mincho" w:hAnsi="Times New Roman" w:cs="Times New Roman"/>
                <w:color w:val="000000" w:themeColor="text1"/>
                <w:lang w:val="sq-AL" w:eastAsia="x-none"/>
              </w:rPr>
            </w:pPr>
            <w:r>
              <w:rPr>
                <w:rFonts w:ascii="Times New Roman" w:eastAsia="MS Mincho" w:hAnsi="Times New Roman" w:cs="Times New Roman"/>
                <w:color w:val="000000" w:themeColor="text1"/>
                <w:lang w:val="sq-AL" w:eastAsia="x-none"/>
              </w:rPr>
              <w:t>21</w:t>
            </w:r>
          </w:p>
        </w:tc>
      </w:tr>
    </w:tbl>
    <w:p w14:paraId="5435CE3F" w14:textId="77777777" w:rsidR="00A04C73" w:rsidRDefault="00A04C73" w:rsidP="00475817">
      <w:pPr>
        <w:rPr>
          <w:rFonts w:ascii="Times New Roman" w:hAnsi="Times New Roman" w:cs="Times New Roman"/>
          <w:b/>
          <w:color w:val="000000" w:themeColor="text1"/>
          <w:lang w:val="sq-AL"/>
        </w:rPr>
      </w:pPr>
    </w:p>
    <w:p w14:paraId="6DE9D738" w14:textId="69935521" w:rsidR="0045198B" w:rsidRDefault="006E229E" w:rsidP="00475817">
      <w:pPr>
        <w:rPr>
          <w:rFonts w:ascii="Times New Roman" w:hAnsi="Times New Roman" w:cs="Times New Roman"/>
          <w:b/>
          <w:color w:val="000000" w:themeColor="text1"/>
          <w:lang w:val="sq-AL"/>
        </w:rPr>
      </w:pPr>
      <w:r>
        <w:rPr>
          <w:rFonts w:ascii="Times New Roman" w:hAnsi="Times New Roman" w:cs="Times New Roman"/>
          <w:b/>
          <w:color w:val="000000" w:themeColor="text1"/>
          <w:lang w:val="sq-AL"/>
        </w:rPr>
        <w:lastRenderedPageBreak/>
        <w:t>Në këtë Raport janë të bashkëngjitura:</w:t>
      </w:r>
    </w:p>
    <w:p w14:paraId="6A698EE0" w14:textId="107B54E3" w:rsidR="006E229E" w:rsidRDefault="006E229E" w:rsidP="00475817">
      <w:pPr>
        <w:rPr>
          <w:rFonts w:ascii="Times New Roman" w:hAnsi="Times New Roman" w:cs="Times New Roman"/>
          <w:b/>
          <w:color w:val="000000" w:themeColor="text1"/>
          <w:lang w:val="sq-AL"/>
        </w:rPr>
      </w:pPr>
    </w:p>
    <w:p w14:paraId="66744D06" w14:textId="41C16D3C" w:rsidR="006E229E" w:rsidRDefault="006E229E" w:rsidP="00475817">
      <w:pPr>
        <w:rPr>
          <w:rFonts w:ascii="Times New Roman" w:hAnsi="Times New Roman" w:cs="Times New Roman"/>
          <w:color w:val="000000" w:themeColor="text1"/>
          <w:lang w:val="sq-AL"/>
        </w:rPr>
      </w:pPr>
      <w:r>
        <w:rPr>
          <w:rFonts w:ascii="Times New Roman" w:hAnsi="Times New Roman" w:cs="Times New Roman"/>
          <w:color w:val="000000" w:themeColor="text1"/>
          <w:lang w:val="sq-AL"/>
        </w:rPr>
        <w:t>1. V</w:t>
      </w:r>
      <w:r w:rsidR="000C38A0">
        <w:rPr>
          <w:rFonts w:ascii="Times New Roman" w:hAnsi="Times New Roman" w:cs="Times New Roman"/>
          <w:color w:val="000000" w:themeColor="text1"/>
          <w:lang w:val="sq-AL"/>
        </w:rPr>
        <w:t xml:space="preserve">endimi </w:t>
      </w:r>
      <w:r w:rsidR="00A04C73">
        <w:rPr>
          <w:rFonts w:ascii="Times New Roman" w:hAnsi="Times New Roman" w:cs="Times New Roman"/>
          <w:color w:val="000000" w:themeColor="text1"/>
          <w:lang w:val="sq-AL"/>
        </w:rPr>
        <w:t>për formimin e Komisionit Komunal</w:t>
      </w:r>
      <w:r w:rsidR="00F223FD">
        <w:rPr>
          <w:rFonts w:ascii="Times New Roman" w:hAnsi="Times New Roman" w:cs="Times New Roman"/>
          <w:color w:val="000000" w:themeColor="text1"/>
          <w:lang w:val="sq-AL"/>
        </w:rPr>
        <w:t xml:space="preserve"> për H</w:t>
      </w:r>
      <w:r w:rsidR="00A04C73">
        <w:rPr>
          <w:rFonts w:ascii="Times New Roman" w:hAnsi="Times New Roman" w:cs="Times New Roman"/>
          <w:color w:val="000000" w:themeColor="text1"/>
          <w:lang w:val="sq-AL"/>
        </w:rPr>
        <w:t xml:space="preserve">artimin e </w:t>
      </w:r>
      <w:proofErr w:type="spellStart"/>
      <w:r w:rsidR="00A04C73">
        <w:rPr>
          <w:rFonts w:ascii="Times New Roman" w:hAnsi="Times New Roman" w:cs="Times New Roman"/>
        </w:rPr>
        <w:t>Draftstrategjisë</w:t>
      </w:r>
      <w:proofErr w:type="spellEnd"/>
      <w:r w:rsidR="00A04C73">
        <w:rPr>
          <w:rFonts w:ascii="Times New Roman" w:hAnsi="Times New Roman" w:cs="Times New Roman"/>
        </w:rPr>
        <w:t xml:space="preserve"> </w:t>
      </w:r>
      <w:proofErr w:type="spellStart"/>
      <w:r w:rsidR="00A04C73">
        <w:rPr>
          <w:rFonts w:ascii="Times New Roman" w:hAnsi="Times New Roman" w:cs="Times New Roman"/>
        </w:rPr>
        <w:t>për</w:t>
      </w:r>
      <w:proofErr w:type="spellEnd"/>
      <w:r w:rsidR="00A04C73">
        <w:rPr>
          <w:rFonts w:ascii="Times New Roman" w:hAnsi="Times New Roman" w:cs="Times New Roman"/>
        </w:rPr>
        <w:t xml:space="preserve"> </w:t>
      </w:r>
      <w:proofErr w:type="spellStart"/>
      <w:r w:rsidR="00A04C73">
        <w:rPr>
          <w:rFonts w:ascii="Times New Roman" w:hAnsi="Times New Roman" w:cs="Times New Roman"/>
        </w:rPr>
        <w:t>Komunikim</w:t>
      </w:r>
      <w:proofErr w:type="spellEnd"/>
      <w:r w:rsidR="00A04C73">
        <w:rPr>
          <w:rFonts w:ascii="Times New Roman" w:hAnsi="Times New Roman" w:cs="Times New Roman"/>
        </w:rPr>
        <w:t xml:space="preserve"> </w:t>
      </w:r>
      <w:proofErr w:type="spellStart"/>
      <w:r w:rsidR="00A04C73">
        <w:rPr>
          <w:rFonts w:ascii="Times New Roman" w:hAnsi="Times New Roman" w:cs="Times New Roman"/>
        </w:rPr>
        <w:t>dhe</w:t>
      </w:r>
      <w:proofErr w:type="spellEnd"/>
      <w:r w:rsidR="00A04C73">
        <w:rPr>
          <w:rFonts w:ascii="Times New Roman" w:hAnsi="Times New Roman" w:cs="Times New Roman"/>
        </w:rPr>
        <w:t xml:space="preserve"> </w:t>
      </w:r>
      <w:proofErr w:type="spellStart"/>
      <w:r w:rsidR="00A04C73">
        <w:rPr>
          <w:rFonts w:ascii="Times New Roman" w:hAnsi="Times New Roman" w:cs="Times New Roman"/>
        </w:rPr>
        <w:t>Marrëdhënie</w:t>
      </w:r>
      <w:proofErr w:type="spellEnd"/>
      <w:r w:rsidR="00A04C73">
        <w:rPr>
          <w:rFonts w:ascii="Times New Roman" w:hAnsi="Times New Roman" w:cs="Times New Roman"/>
        </w:rPr>
        <w:t xml:space="preserve"> me </w:t>
      </w:r>
      <w:proofErr w:type="spellStart"/>
      <w:r w:rsidR="00A04C73">
        <w:rPr>
          <w:rFonts w:ascii="Times New Roman" w:hAnsi="Times New Roman" w:cs="Times New Roman"/>
        </w:rPr>
        <w:t>Publikun</w:t>
      </w:r>
      <w:proofErr w:type="spellEnd"/>
      <w:r w:rsidR="00A04C73">
        <w:rPr>
          <w:rFonts w:ascii="Times New Roman" w:hAnsi="Times New Roman" w:cs="Times New Roman"/>
        </w:rPr>
        <w:t xml:space="preserve"> 2026-2030</w:t>
      </w:r>
      <w:r w:rsidR="000C38A0">
        <w:rPr>
          <w:rFonts w:ascii="Times New Roman" w:hAnsi="Times New Roman" w:cs="Times New Roman"/>
          <w:color w:val="000000" w:themeColor="text1"/>
          <w:lang w:val="sq-AL"/>
        </w:rPr>
        <w:t>;</w:t>
      </w:r>
    </w:p>
    <w:p w14:paraId="3F7FBCB6" w14:textId="46E16B64" w:rsidR="006E229E" w:rsidRDefault="006E229E" w:rsidP="00475817">
      <w:pPr>
        <w:rPr>
          <w:rFonts w:ascii="Times New Roman" w:hAnsi="Times New Roman" w:cs="Times New Roman"/>
          <w:color w:val="000000" w:themeColor="text1"/>
          <w:lang w:val="sq-AL"/>
        </w:rPr>
      </w:pPr>
      <w:r>
        <w:rPr>
          <w:rFonts w:ascii="Times New Roman" w:hAnsi="Times New Roman" w:cs="Times New Roman"/>
          <w:color w:val="000000" w:themeColor="text1"/>
          <w:lang w:val="sq-AL"/>
        </w:rPr>
        <w:t>2. Lista me nënshkrimet e pjesëmarrësve; dhe</w:t>
      </w:r>
    </w:p>
    <w:p w14:paraId="36239666" w14:textId="1A26F6B5" w:rsidR="006E229E" w:rsidRPr="006E229E" w:rsidRDefault="006E229E" w:rsidP="00475817">
      <w:pPr>
        <w:rPr>
          <w:rFonts w:ascii="Times New Roman" w:hAnsi="Times New Roman" w:cs="Times New Roman"/>
          <w:color w:val="000000" w:themeColor="text1"/>
          <w:lang w:val="sq-AL"/>
        </w:rPr>
      </w:pPr>
      <w:r>
        <w:rPr>
          <w:rFonts w:ascii="Times New Roman" w:hAnsi="Times New Roman" w:cs="Times New Roman"/>
          <w:color w:val="000000" w:themeColor="text1"/>
          <w:lang w:val="sq-AL"/>
        </w:rPr>
        <w:t>3. Fotografitë.</w:t>
      </w:r>
    </w:p>
    <w:p w14:paraId="28F459C5" w14:textId="77777777" w:rsidR="0045198B" w:rsidRDefault="0045198B" w:rsidP="00475817">
      <w:pPr>
        <w:rPr>
          <w:rFonts w:ascii="Times New Roman" w:hAnsi="Times New Roman" w:cs="Times New Roman"/>
          <w:b/>
          <w:color w:val="000000" w:themeColor="text1"/>
          <w:lang w:val="sq-AL"/>
        </w:rPr>
      </w:pPr>
    </w:p>
    <w:p w14:paraId="7A17518B" w14:textId="77777777" w:rsidR="0045198B" w:rsidRDefault="0045198B" w:rsidP="00475817">
      <w:pPr>
        <w:rPr>
          <w:rFonts w:ascii="Times New Roman" w:hAnsi="Times New Roman" w:cs="Times New Roman"/>
          <w:b/>
          <w:color w:val="000000" w:themeColor="text1"/>
          <w:lang w:val="sq-AL"/>
        </w:rPr>
      </w:pPr>
    </w:p>
    <w:p w14:paraId="549C6C8C" w14:textId="77777777" w:rsidR="0045198B" w:rsidRDefault="0045198B" w:rsidP="00475817">
      <w:pPr>
        <w:rPr>
          <w:rFonts w:ascii="Times New Roman" w:hAnsi="Times New Roman" w:cs="Times New Roman"/>
          <w:b/>
          <w:color w:val="000000" w:themeColor="text1"/>
          <w:lang w:val="sq-AL"/>
        </w:rPr>
      </w:pPr>
    </w:p>
    <w:p w14:paraId="118B5C5F" w14:textId="77777777" w:rsidR="0045198B" w:rsidRDefault="0045198B" w:rsidP="00475817">
      <w:pPr>
        <w:rPr>
          <w:rFonts w:ascii="Times New Roman" w:hAnsi="Times New Roman" w:cs="Times New Roman"/>
          <w:b/>
          <w:color w:val="000000" w:themeColor="text1"/>
          <w:lang w:val="sq-AL"/>
        </w:rPr>
      </w:pPr>
    </w:p>
    <w:p w14:paraId="389B7FEA" w14:textId="77777777" w:rsidR="0045198B" w:rsidRDefault="0045198B" w:rsidP="00475817">
      <w:pPr>
        <w:rPr>
          <w:rFonts w:ascii="Times New Roman" w:hAnsi="Times New Roman" w:cs="Times New Roman"/>
          <w:b/>
          <w:color w:val="000000" w:themeColor="text1"/>
          <w:lang w:val="sq-AL"/>
        </w:rPr>
      </w:pPr>
    </w:p>
    <w:p w14:paraId="6548E9B9" w14:textId="7C392990" w:rsidR="001C1BC2" w:rsidRPr="008966BB" w:rsidRDefault="00127666" w:rsidP="00127666">
      <w:pPr>
        <w:spacing w:line="360" w:lineRule="auto"/>
        <w:rPr>
          <w:rFonts w:ascii="Times New Roman" w:hAnsi="Times New Roman" w:cs="Times New Roman"/>
          <w:b/>
          <w:color w:val="000000" w:themeColor="text1"/>
          <w:lang w:val="sq-AL"/>
        </w:rPr>
      </w:pPr>
      <w:r w:rsidRPr="008966BB">
        <w:rPr>
          <w:rFonts w:ascii="Times New Roman" w:hAnsi="Times New Roman" w:cs="Times New Roman"/>
          <w:b/>
          <w:color w:val="000000" w:themeColor="text1"/>
          <w:lang w:val="sq-AL"/>
        </w:rPr>
        <w:t>Përgatiti:</w:t>
      </w:r>
    </w:p>
    <w:p w14:paraId="29D39B40" w14:textId="7CC9E879" w:rsidR="00880CB1" w:rsidRDefault="00127666" w:rsidP="00A03081">
      <w:pPr>
        <w:spacing w:line="360" w:lineRule="auto"/>
        <w:rPr>
          <w:rFonts w:ascii="Times New Roman" w:hAnsi="Times New Roman" w:cs="Times New Roman"/>
          <w:b/>
        </w:rPr>
      </w:pPr>
      <w:proofErr w:type="spellStart"/>
      <w:r w:rsidRPr="008966BB">
        <w:rPr>
          <w:rFonts w:ascii="Times New Roman" w:hAnsi="Times New Roman" w:cs="Times New Roman"/>
          <w:b/>
        </w:rPr>
        <w:t>Grupi</w:t>
      </w:r>
      <w:proofErr w:type="spellEnd"/>
      <w:r w:rsidRPr="008966BB">
        <w:rPr>
          <w:rFonts w:ascii="Times New Roman" w:hAnsi="Times New Roman" w:cs="Times New Roman"/>
          <w:b/>
        </w:rPr>
        <w:t xml:space="preserve"> </w:t>
      </w:r>
      <w:proofErr w:type="spellStart"/>
      <w:r w:rsidRPr="008966BB">
        <w:rPr>
          <w:rFonts w:ascii="Times New Roman" w:hAnsi="Times New Roman" w:cs="Times New Roman"/>
          <w:b/>
        </w:rPr>
        <w:t>Punues</w:t>
      </w:r>
      <w:proofErr w:type="spellEnd"/>
    </w:p>
    <w:p w14:paraId="68E867E9" w14:textId="269B76EC" w:rsidR="00133411" w:rsidRDefault="00133411" w:rsidP="00A03081">
      <w:pPr>
        <w:spacing w:line="36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val="en-US"/>
        </w:rPr>
        <w:lastRenderedPageBreak/>
        <w:drawing>
          <wp:inline distT="0" distB="0" distL="0" distR="0" wp14:anchorId="12A76E46" wp14:editId="46D05F9C">
            <wp:extent cx="5815965" cy="8229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Vendimi - Grupi Punues 2023_page-0001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596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2DFA3A" w14:textId="33763F97" w:rsidR="00F935E3" w:rsidRDefault="00F935E3" w:rsidP="00A03081">
      <w:pPr>
        <w:spacing w:line="360" w:lineRule="auto"/>
        <w:rPr>
          <w:rFonts w:ascii="Times New Roman" w:hAnsi="Times New Roman" w:cs="Times New Roman"/>
          <w:b/>
        </w:rPr>
      </w:pPr>
      <w:bookmarkStart w:id="0" w:name="_GoBack"/>
      <w:r>
        <w:rPr>
          <w:rFonts w:ascii="Times New Roman" w:hAnsi="Times New Roman" w:cs="Times New Roman"/>
          <w:b/>
          <w:noProof/>
          <w:lang w:val="en-US"/>
        </w:rPr>
        <w:lastRenderedPageBreak/>
        <w:drawing>
          <wp:inline distT="0" distB="0" distL="0" distR="0" wp14:anchorId="5A72615D" wp14:editId="2140D6BE">
            <wp:extent cx="5830570" cy="82296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rocesverbali foto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057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1C1ECCEE" w14:textId="3F5ED7E9" w:rsidR="00133411" w:rsidRPr="00F73A31" w:rsidRDefault="00F73A31" w:rsidP="00F73A31">
      <w:pPr>
        <w:spacing w:line="360" w:lineRule="auto"/>
        <w:jc w:val="both"/>
        <w:rPr>
          <w:rFonts w:ascii="Garamond" w:hAnsi="Garamond" w:cstheme="minorHAnsi"/>
          <w:bCs/>
          <w:i/>
          <w:sz w:val="28"/>
          <w:szCs w:val="28"/>
        </w:rPr>
      </w:pPr>
      <w:r>
        <w:rPr>
          <w:rFonts w:ascii="Garamond" w:hAnsi="Garamond" w:cstheme="minorHAnsi"/>
          <w:bCs/>
          <w:i/>
          <w:noProof/>
          <w:sz w:val="28"/>
          <w:szCs w:val="28"/>
          <w:lang w:val="en-US"/>
        </w:rPr>
        <w:lastRenderedPageBreak/>
        <w:drawing>
          <wp:inline distT="0" distB="0" distL="0" distR="0" wp14:anchorId="7248C8D3" wp14:editId="6D4D3CF6">
            <wp:extent cx="5934075" cy="3489960"/>
            <wp:effectExtent l="0" t="0" r="952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Foto e takimit -1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160" cy="3494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aramond" w:hAnsi="Garamond" w:cstheme="minorHAnsi"/>
          <w:bCs/>
          <w:i/>
          <w:noProof/>
          <w:sz w:val="28"/>
          <w:szCs w:val="28"/>
          <w:lang w:val="en-US"/>
        </w:rPr>
        <w:drawing>
          <wp:inline distT="0" distB="0" distL="0" distR="0" wp14:anchorId="4728A260" wp14:editId="7CEA2433">
            <wp:extent cx="5943600" cy="44577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Foto e takimit -2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33411" w:rsidRPr="00F73A31">
      <w:footerReference w:type="even" r:id="rId26"/>
      <w:footerReference w:type="default" r:id="rId2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962E662" w14:textId="77777777" w:rsidR="00E15276" w:rsidRDefault="00E15276">
      <w:r>
        <w:separator/>
      </w:r>
    </w:p>
  </w:endnote>
  <w:endnote w:type="continuationSeparator" w:id="0">
    <w:p w14:paraId="23B300B6" w14:textId="77777777" w:rsidR="00E15276" w:rsidRDefault="00E152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ngLiU-ExtB">
    <w:panose1 w:val="02020500000000000000"/>
    <w:charset w:val="88"/>
    <w:family w:val="roman"/>
    <w:pitch w:val="variable"/>
    <w:sig w:usb0="8000002F" w:usb1="0A080008" w:usb2="00000010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FF4EE38" w14:textId="77777777" w:rsidR="00A07008" w:rsidRDefault="00A07008" w:rsidP="00532CC4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6263A499" w14:textId="77777777" w:rsidR="00A07008" w:rsidRDefault="00A0700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2FEAF84" w14:textId="54832F2D" w:rsidR="00A07008" w:rsidRDefault="00A07008" w:rsidP="00532CC4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F935E3">
      <w:rPr>
        <w:rStyle w:val="PageNumber"/>
        <w:noProof/>
      </w:rPr>
      <w:t>6</w:t>
    </w:r>
    <w:r>
      <w:rPr>
        <w:rStyle w:val="PageNumber"/>
      </w:rPr>
      <w:fldChar w:fldCharType="end"/>
    </w:r>
  </w:p>
  <w:p w14:paraId="2FA04E58" w14:textId="77777777" w:rsidR="00A07008" w:rsidRDefault="00A0700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05C250E" w14:textId="77777777" w:rsidR="00E15276" w:rsidRDefault="00E15276">
      <w:r>
        <w:separator/>
      </w:r>
    </w:p>
  </w:footnote>
  <w:footnote w:type="continuationSeparator" w:id="0">
    <w:p w14:paraId="630EC2F0" w14:textId="77777777" w:rsidR="00E15276" w:rsidRDefault="00E1527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B81FC2"/>
    <w:multiLevelType w:val="hybridMultilevel"/>
    <w:tmpl w:val="15B417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C696F02"/>
    <w:multiLevelType w:val="hybridMultilevel"/>
    <w:tmpl w:val="A8846226"/>
    <w:lvl w:ilvl="0" w:tplc="7756BBE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627C"/>
    <w:rsid w:val="0000381F"/>
    <w:rsid w:val="000047A6"/>
    <w:rsid w:val="00011A01"/>
    <w:rsid w:val="0003630F"/>
    <w:rsid w:val="00044324"/>
    <w:rsid w:val="00052689"/>
    <w:rsid w:val="00054829"/>
    <w:rsid w:val="00055CA5"/>
    <w:rsid w:val="00056345"/>
    <w:rsid w:val="000571EA"/>
    <w:rsid w:val="00060768"/>
    <w:rsid w:val="000618CF"/>
    <w:rsid w:val="00063ECE"/>
    <w:rsid w:val="00064D60"/>
    <w:rsid w:val="0007402C"/>
    <w:rsid w:val="000749F0"/>
    <w:rsid w:val="0007549A"/>
    <w:rsid w:val="000754DC"/>
    <w:rsid w:val="000772B1"/>
    <w:rsid w:val="00082E12"/>
    <w:rsid w:val="00083B64"/>
    <w:rsid w:val="00083C44"/>
    <w:rsid w:val="000842CA"/>
    <w:rsid w:val="00084504"/>
    <w:rsid w:val="00085131"/>
    <w:rsid w:val="0009157A"/>
    <w:rsid w:val="000A0CD0"/>
    <w:rsid w:val="000A5554"/>
    <w:rsid w:val="000A63B0"/>
    <w:rsid w:val="000A69A8"/>
    <w:rsid w:val="000A6B34"/>
    <w:rsid w:val="000B46EF"/>
    <w:rsid w:val="000B5805"/>
    <w:rsid w:val="000C008F"/>
    <w:rsid w:val="000C38A0"/>
    <w:rsid w:val="000C4275"/>
    <w:rsid w:val="000C4C60"/>
    <w:rsid w:val="000D408D"/>
    <w:rsid w:val="000E2ADC"/>
    <w:rsid w:val="000E6430"/>
    <w:rsid w:val="000F69A2"/>
    <w:rsid w:val="001151A9"/>
    <w:rsid w:val="00120EA1"/>
    <w:rsid w:val="00122B32"/>
    <w:rsid w:val="00127666"/>
    <w:rsid w:val="00130B59"/>
    <w:rsid w:val="00131241"/>
    <w:rsid w:val="00132FF6"/>
    <w:rsid w:val="00133411"/>
    <w:rsid w:val="00135092"/>
    <w:rsid w:val="00146B71"/>
    <w:rsid w:val="001559D5"/>
    <w:rsid w:val="001562D6"/>
    <w:rsid w:val="001563F9"/>
    <w:rsid w:val="001628DC"/>
    <w:rsid w:val="001631EB"/>
    <w:rsid w:val="00171E11"/>
    <w:rsid w:val="00174F7C"/>
    <w:rsid w:val="00185F47"/>
    <w:rsid w:val="001860B1"/>
    <w:rsid w:val="00187D3D"/>
    <w:rsid w:val="0019582C"/>
    <w:rsid w:val="00195CE5"/>
    <w:rsid w:val="001B2DD2"/>
    <w:rsid w:val="001B55A7"/>
    <w:rsid w:val="001B56EE"/>
    <w:rsid w:val="001C0C21"/>
    <w:rsid w:val="001C1ABB"/>
    <w:rsid w:val="001C1BC2"/>
    <w:rsid w:val="001C4C0D"/>
    <w:rsid w:val="001D0441"/>
    <w:rsid w:val="001D069E"/>
    <w:rsid w:val="001D2146"/>
    <w:rsid w:val="001D28FC"/>
    <w:rsid w:val="001D5405"/>
    <w:rsid w:val="001D59C6"/>
    <w:rsid w:val="001D6CA0"/>
    <w:rsid w:val="001F23DC"/>
    <w:rsid w:val="001F4387"/>
    <w:rsid w:val="001F5B3C"/>
    <w:rsid w:val="002008B2"/>
    <w:rsid w:val="00204AE9"/>
    <w:rsid w:val="00204D31"/>
    <w:rsid w:val="0020769E"/>
    <w:rsid w:val="00211A6D"/>
    <w:rsid w:val="00211F73"/>
    <w:rsid w:val="00215BAC"/>
    <w:rsid w:val="0021713D"/>
    <w:rsid w:val="002213BF"/>
    <w:rsid w:val="002218CF"/>
    <w:rsid w:val="00227B0E"/>
    <w:rsid w:val="00231001"/>
    <w:rsid w:val="00231587"/>
    <w:rsid w:val="002354ED"/>
    <w:rsid w:val="00250049"/>
    <w:rsid w:val="00257181"/>
    <w:rsid w:val="00262390"/>
    <w:rsid w:val="00263FDF"/>
    <w:rsid w:val="00272DCE"/>
    <w:rsid w:val="002737D7"/>
    <w:rsid w:val="00280DC7"/>
    <w:rsid w:val="002829D8"/>
    <w:rsid w:val="002958CA"/>
    <w:rsid w:val="002A3BDD"/>
    <w:rsid w:val="002A4A94"/>
    <w:rsid w:val="002A590C"/>
    <w:rsid w:val="002B728D"/>
    <w:rsid w:val="002C3197"/>
    <w:rsid w:val="002C32E4"/>
    <w:rsid w:val="002C6150"/>
    <w:rsid w:val="002D0D69"/>
    <w:rsid w:val="002D19D7"/>
    <w:rsid w:val="002F12E7"/>
    <w:rsid w:val="002F190F"/>
    <w:rsid w:val="002F1BB8"/>
    <w:rsid w:val="002F5251"/>
    <w:rsid w:val="002F5F45"/>
    <w:rsid w:val="00304DC8"/>
    <w:rsid w:val="003119CD"/>
    <w:rsid w:val="00313A9C"/>
    <w:rsid w:val="00315DB4"/>
    <w:rsid w:val="003174AF"/>
    <w:rsid w:val="00320877"/>
    <w:rsid w:val="0032267B"/>
    <w:rsid w:val="00326F79"/>
    <w:rsid w:val="00327B8C"/>
    <w:rsid w:val="00330A13"/>
    <w:rsid w:val="003323C7"/>
    <w:rsid w:val="0034741C"/>
    <w:rsid w:val="00350929"/>
    <w:rsid w:val="003525C5"/>
    <w:rsid w:val="003544EE"/>
    <w:rsid w:val="003712FD"/>
    <w:rsid w:val="00373A2D"/>
    <w:rsid w:val="003B082F"/>
    <w:rsid w:val="003B18F6"/>
    <w:rsid w:val="003B78A6"/>
    <w:rsid w:val="003C27FD"/>
    <w:rsid w:val="003D09C6"/>
    <w:rsid w:val="003D10E0"/>
    <w:rsid w:val="003D5217"/>
    <w:rsid w:val="003E6A8B"/>
    <w:rsid w:val="003F2DBC"/>
    <w:rsid w:val="003F3FEB"/>
    <w:rsid w:val="003F4DC6"/>
    <w:rsid w:val="003F7868"/>
    <w:rsid w:val="003F79C3"/>
    <w:rsid w:val="00401110"/>
    <w:rsid w:val="0041093B"/>
    <w:rsid w:val="00414E21"/>
    <w:rsid w:val="004163F7"/>
    <w:rsid w:val="0042159F"/>
    <w:rsid w:val="00421BA1"/>
    <w:rsid w:val="0043203A"/>
    <w:rsid w:val="00432F7E"/>
    <w:rsid w:val="00441206"/>
    <w:rsid w:val="004457BA"/>
    <w:rsid w:val="0045198B"/>
    <w:rsid w:val="004529D0"/>
    <w:rsid w:val="00453566"/>
    <w:rsid w:val="00463922"/>
    <w:rsid w:val="00467E9F"/>
    <w:rsid w:val="00471ABC"/>
    <w:rsid w:val="00472F69"/>
    <w:rsid w:val="00475817"/>
    <w:rsid w:val="00476A0E"/>
    <w:rsid w:val="00481484"/>
    <w:rsid w:val="004825B1"/>
    <w:rsid w:val="00484EA7"/>
    <w:rsid w:val="00484F19"/>
    <w:rsid w:val="00484F8D"/>
    <w:rsid w:val="00491F54"/>
    <w:rsid w:val="00494590"/>
    <w:rsid w:val="00494B73"/>
    <w:rsid w:val="00497327"/>
    <w:rsid w:val="004A1988"/>
    <w:rsid w:val="004A6522"/>
    <w:rsid w:val="004A66B7"/>
    <w:rsid w:val="004A7628"/>
    <w:rsid w:val="004B5E99"/>
    <w:rsid w:val="004C2851"/>
    <w:rsid w:val="004C4A0E"/>
    <w:rsid w:val="004D0137"/>
    <w:rsid w:val="004D19BE"/>
    <w:rsid w:val="004D46F9"/>
    <w:rsid w:val="004E37F7"/>
    <w:rsid w:val="004E4F95"/>
    <w:rsid w:val="004E6912"/>
    <w:rsid w:val="004E6A3D"/>
    <w:rsid w:val="004E718C"/>
    <w:rsid w:val="004E793E"/>
    <w:rsid w:val="004E7F5B"/>
    <w:rsid w:val="00503C1F"/>
    <w:rsid w:val="00505AA3"/>
    <w:rsid w:val="00507DDB"/>
    <w:rsid w:val="00524B1A"/>
    <w:rsid w:val="00530519"/>
    <w:rsid w:val="00531808"/>
    <w:rsid w:val="00532CC4"/>
    <w:rsid w:val="005336AE"/>
    <w:rsid w:val="00543F71"/>
    <w:rsid w:val="00544BB7"/>
    <w:rsid w:val="005530A5"/>
    <w:rsid w:val="0055413A"/>
    <w:rsid w:val="00555D9D"/>
    <w:rsid w:val="005616EA"/>
    <w:rsid w:val="00567EA8"/>
    <w:rsid w:val="00582A04"/>
    <w:rsid w:val="00582D7E"/>
    <w:rsid w:val="00592A96"/>
    <w:rsid w:val="005A30C5"/>
    <w:rsid w:val="005A4842"/>
    <w:rsid w:val="005A604C"/>
    <w:rsid w:val="005A65A7"/>
    <w:rsid w:val="005A6BB7"/>
    <w:rsid w:val="005C1C1E"/>
    <w:rsid w:val="005C2417"/>
    <w:rsid w:val="005D1DA6"/>
    <w:rsid w:val="005E0251"/>
    <w:rsid w:val="005E2EB3"/>
    <w:rsid w:val="005F0033"/>
    <w:rsid w:val="005F0AF0"/>
    <w:rsid w:val="00611071"/>
    <w:rsid w:val="006117FF"/>
    <w:rsid w:val="00612039"/>
    <w:rsid w:val="00617254"/>
    <w:rsid w:val="00621DFF"/>
    <w:rsid w:val="00622F43"/>
    <w:rsid w:val="00623A18"/>
    <w:rsid w:val="00636235"/>
    <w:rsid w:val="00647272"/>
    <w:rsid w:val="00660820"/>
    <w:rsid w:val="00664D5B"/>
    <w:rsid w:val="00665D03"/>
    <w:rsid w:val="00671C86"/>
    <w:rsid w:val="00672A98"/>
    <w:rsid w:val="006754EA"/>
    <w:rsid w:val="00696B5A"/>
    <w:rsid w:val="0069746F"/>
    <w:rsid w:val="006A18CE"/>
    <w:rsid w:val="006A3C3A"/>
    <w:rsid w:val="006B6CE8"/>
    <w:rsid w:val="006B7275"/>
    <w:rsid w:val="006C218E"/>
    <w:rsid w:val="006C2802"/>
    <w:rsid w:val="006C478E"/>
    <w:rsid w:val="006C6D35"/>
    <w:rsid w:val="006C7878"/>
    <w:rsid w:val="006D0359"/>
    <w:rsid w:val="006D4C69"/>
    <w:rsid w:val="006D62AA"/>
    <w:rsid w:val="006E229E"/>
    <w:rsid w:val="006E74FF"/>
    <w:rsid w:val="006F4C6E"/>
    <w:rsid w:val="00701BA5"/>
    <w:rsid w:val="007056AB"/>
    <w:rsid w:val="007060E8"/>
    <w:rsid w:val="00726C1C"/>
    <w:rsid w:val="00742754"/>
    <w:rsid w:val="00743DDE"/>
    <w:rsid w:val="0074605F"/>
    <w:rsid w:val="00750B4C"/>
    <w:rsid w:val="00755845"/>
    <w:rsid w:val="0076031B"/>
    <w:rsid w:val="0076566A"/>
    <w:rsid w:val="00766B97"/>
    <w:rsid w:val="00766D97"/>
    <w:rsid w:val="007706BC"/>
    <w:rsid w:val="00771EA4"/>
    <w:rsid w:val="0077453E"/>
    <w:rsid w:val="0077462A"/>
    <w:rsid w:val="007756E9"/>
    <w:rsid w:val="00776D2E"/>
    <w:rsid w:val="007776D8"/>
    <w:rsid w:val="0078287A"/>
    <w:rsid w:val="00783408"/>
    <w:rsid w:val="00783F09"/>
    <w:rsid w:val="0078590C"/>
    <w:rsid w:val="007901DE"/>
    <w:rsid w:val="007954A7"/>
    <w:rsid w:val="007A07D9"/>
    <w:rsid w:val="007A15C4"/>
    <w:rsid w:val="007A3BB3"/>
    <w:rsid w:val="007A43E2"/>
    <w:rsid w:val="007B3149"/>
    <w:rsid w:val="007B3922"/>
    <w:rsid w:val="007B4A02"/>
    <w:rsid w:val="007B4CC2"/>
    <w:rsid w:val="007C1250"/>
    <w:rsid w:val="007C4F29"/>
    <w:rsid w:val="007C5C42"/>
    <w:rsid w:val="007C763A"/>
    <w:rsid w:val="007C7C5B"/>
    <w:rsid w:val="007F09A2"/>
    <w:rsid w:val="007F315A"/>
    <w:rsid w:val="007F54BD"/>
    <w:rsid w:val="007F64E8"/>
    <w:rsid w:val="007F6E15"/>
    <w:rsid w:val="007F72E2"/>
    <w:rsid w:val="00800224"/>
    <w:rsid w:val="0080327E"/>
    <w:rsid w:val="00804A60"/>
    <w:rsid w:val="00810D01"/>
    <w:rsid w:val="008173B1"/>
    <w:rsid w:val="00820546"/>
    <w:rsid w:val="00825437"/>
    <w:rsid w:val="008258FA"/>
    <w:rsid w:val="00835235"/>
    <w:rsid w:val="00836C65"/>
    <w:rsid w:val="00841EA7"/>
    <w:rsid w:val="00842BDF"/>
    <w:rsid w:val="00857A22"/>
    <w:rsid w:val="0086091F"/>
    <w:rsid w:val="00860B98"/>
    <w:rsid w:val="00865EC2"/>
    <w:rsid w:val="00871565"/>
    <w:rsid w:val="008722E5"/>
    <w:rsid w:val="0087565E"/>
    <w:rsid w:val="00880CB1"/>
    <w:rsid w:val="008840D8"/>
    <w:rsid w:val="00884794"/>
    <w:rsid w:val="00885212"/>
    <w:rsid w:val="008874B4"/>
    <w:rsid w:val="008931F6"/>
    <w:rsid w:val="008966BB"/>
    <w:rsid w:val="00896ADB"/>
    <w:rsid w:val="0089722C"/>
    <w:rsid w:val="008A083B"/>
    <w:rsid w:val="008A0B02"/>
    <w:rsid w:val="008A3FD7"/>
    <w:rsid w:val="008B2E33"/>
    <w:rsid w:val="008B3833"/>
    <w:rsid w:val="008C4699"/>
    <w:rsid w:val="008C4F17"/>
    <w:rsid w:val="008C52B3"/>
    <w:rsid w:val="008C6A98"/>
    <w:rsid w:val="008D127E"/>
    <w:rsid w:val="008D3452"/>
    <w:rsid w:val="008D6222"/>
    <w:rsid w:val="008D6B17"/>
    <w:rsid w:val="008D75FF"/>
    <w:rsid w:val="008E6C46"/>
    <w:rsid w:val="008E7A90"/>
    <w:rsid w:val="008F0642"/>
    <w:rsid w:val="008F1182"/>
    <w:rsid w:val="009037B4"/>
    <w:rsid w:val="00906AF0"/>
    <w:rsid w:val="00907B2C"/>
    <w:rsid w:val="00912EDB"/>
    <w:rsid w:val="0091687A"/>
    <w:rsid w:val="009247D0"/>
    <w:rsid w:val="009261E0"/>
    <w:rsid w:val="0092686B"/>
    <w:rsid w:val="00930CAA"/>
    <w:rsid w:val="0093131A"/>
    <w:rsid w:val="00932164"/>
    <w:rsid w:val="00933F5D"/>
    <w:rsid w:val="00943C45"/>
    <w:rsid w:val="0094407F"/>
    <w:rsid w:val="00953F6E"/>
    <w:rsid w:val="0095411D"/>
    <w:rsid w:val="00963B84"/>
    <w:rsid w:val="00967E88"/>
    <w:rsid w:val="009728B2"/>
    <w:rsid w:val="00973B37"/>
    <w:rsid w:val="0097438F"/>
    <w:rsid w:val="00985103"/>
    <w:rsid w:val="009871EB"/>
    <w:rsid w:val="00992256"/>
    <w:rsid w:val="0099718C"/>
    <w:rsid w:val="009A08C7"/>
    <w:rsid w:val="009A217A"/>
    <w:rsid w:val="009A319E"/>
    <w:rsid w:val="009A4AC2"/>
    <w:rsid w:val="009A6D4F"/>
    <w:rsid w:val="009B61E8"/>
    <w:rsid w:val="009C087F"/>
    <w:rsid w:val="009C120D"/>
    <w:rsid w:val="009C201E"/>
    <w:rsid w:val="009C3BBB"/>
    <w:rsid w:val="009D0F3A"/>
    <w:rsid w:val="009D1AF8"/>
    <w:rsid w:val="009D59ED"/>
    <w:rsid w:val="009D5FE3"/>
    <w:rsid w:val="009D7BE6"/>
    <w:rsid w:val="009E1387"/>
    <w:rsid w:val="009E5522"/>
    <w:rsid w:val="009E5A0F"/>
    <w:rsid w:val="009E6651"/>
    <w:rsid w:val="009E6956"/>
    <w:rsid w:val="009F7113"/>
    <w:rsid w:val="00A01705"/>
    <w:rsid w:val="00A03081"/>
    <w:rsid w:val="00A04C73"/>
    <w:rsid w:val="00A07008"/>
    <w:rsid w:val="00A07E7F"/>
    <w:rsid w:val="00A10418"/>
    <w:rsid w:val="00A13180"/>
    <w:rsid w:val="00A32D59"/>
    <w:rsid w:val="00A350CF"/>
    <w:rsid w:val="00A35910"/>
    <w:rsid w:val="00A36B05"/>
    <w:rsid w:val="00A37DF9"/>
    <w:rsid w:val="00A37F2E"/>
    <w:rsid w:val="00A5220B"/>
    <w:rsid w:val="00A5320F"/>
    <w:rsid w:val="00A56C96"/>
    <w:rsid w:val="00A57B6A"/>
    <w:rsid w:val="00A61D61"/>
    <w:rsid w:val="00A73BD1"/>
    <w:rsid w:val="00A7400B"/>
    <w:rsid w:val="00A83E9C"/>
    <w:rsid w:val="00A84ED4"/>
    <w:rsid w:val="00A93B19"/>
    <w:rsid w:val="00A9728C"/>
    <w:rsid w:val="00AA028A"/>
    <w:rsid w:val="00AA4B2D"/>
    <w:rsid w:val="00AA54C3"/>
    <w:rsid w:val="00AB7D01"/>
    <w:rsid w:val="00AC71F5"/>
    <w:rsid w:val="00AC724A"/>
    <w:rsid w:val="00AC740D"/>
    <w:rsid w:val="00AD09A1"/>
    <w:rsid w:val="00AD2322"/>
    <w:rsid w:val="00AD4807"/>
    <w:rsid w:val="00AD5F68"/>
    <w:rsid w:val="00AD7EBA"/>
    <w:rsid w:val="00AE535A"/>
    <w:rsid w:val="00AE61DD"/>
    <w:rsid w:val="00AF742F"/>
    <w:rsid w:val="00AF78CE"/>
    <w:rsid w:val="00B00749"/>
    <w:rsid w:val="00B03883"/>
    <w:rsid w:val="00B116D5"/>
    <w:rsid w:val="00B1487A"/>
    <w:rsid w:val="00B15D3A"/>
    <w:rsid w:val="00B178C1"/>
    <w:rsid w:val="00B267F8"/>
    <w:rsid w:val="00B27FB7"/>
    <w:rsid w:val="00B36809"/>
    <w:rsid w:val="00B40FDE"/>
    <w:rsid w:val="00B42F07"/>
    <w:rsid w:val="00B52B3E"/>
    <w:rsid w:val="00B53F77"/>
    <w:rsid w:val="00B54CED"/>
    <w:rsid w:val="00B61190"/>
    <w:rsid w:val="00B70C81"/>
    <w:rsid w:val="00B72557"/>
    <w:rsid w:val="00B73E5C"/>
    <w:rsid w:val="00B81BD2"/>
    <w:rsid w:val="00B84867"/>
    <w:rsid w:val="00B8551D"/>
    <w:rsid w:val="00B8756F"/>
    <w:rsid w:val="00B906EE"/>
    <w:rsid w:val="00B910F5"/>
    <w:rsid w:val="00B9184B"/>
    <w:rsid w:val="00B94ECF"/>
    <w:rsid w:val="00B95615"/>
    <w:rsid w:val="00BA5755"/>
    <w:rsid w:val="00BA6C07"/>
    <w:rsid w:val="00BB2363"/>
    <w:rsid w:val="00BB4560"/>
    <w:rsid w:val="00BB6996"/>
    <w:rsid w:val="00BC5356"/>
    <w:rsid w:val="00BC6DD6"/>
    <w:rsid w:val="00BD3B58"/>
    <w:rsid w:val="00BE263F"/>
    <w:rsid w:val="00BF22D7"/>
    <w:rsid w:val="00BF5E5E"/>
    <w:rsid w:val="00C01445"/>
    <w:rsid w:val="00C03059"/>
    <w:rsid w:val="00C276D9"/>
    <w:rsid w:val="00C30872"/>
    <w:rsid w:val="00C32428"/>
    <w:rsid w:val="00C36C59"/>
    <w:rsid w:val="00C37F70"/>
    <w:rsid w:val="00C41D6A"/>
    <w:rsid w:val="00C571D3"/>
    <w:rsid w:val="00C57AEC"/>
    <w:rsid w:val="00C60E09"/>
    <w:rsid w:val="00C63753"/>
    <w:rsid w:val="00C67E54"/>
    <w:rsid w:val="00C74D16"/>
    <w:rsid w:val="00C770D4"/>
    <w:rsid w:val="00C913C9"/>
    <w:rsid w:val="00C97560"/>
    <w:rsid w:val="00CA3494"/>
    <w:rsid w:val="00CA3AF8"/>
    <w:rsid w:val="00CA5E5F"/>
    <w:rsid w:val="00CB594D"/>
    <w:rsid w:val="00CC1B3F"/>
    <w:rsid w:val="00CD5159"/>
    <w:rsid w:val="00CF02E4"/>
    <w:rsid w:val="00CF4486"/>
    <w:rsid w:val="00D01E2E"/>
    <w:rsid w:val="00D1377E"/>
    <w:rsid w:val="00D16FC8"/>
    <w:rsid w:val="00D1715A"/>
    <w:rsid w:val="00D17BFC"/>
    <w:rsid w:val="00D2591D"/>
    <w:rsid w:val="00D427A3"/>
    <w:rsid w:val="00D43554"/>
    <w:rsid w:val="00D43D93"/>
    <w:rsid w:val="00D44790"/>
    <w:rsid w:val="00D449A0"/>
    <w:rsid w:val="00D44B54"/>
    <w:rsid w:val="00D47B29"/>
    <w:rsid w:val="00D5653E"/>
    <w:rsid w:val="00D738F1"/>
    <w:rsid w:val="00D758ED"/>
    <w:rsid w:val="00D867A3"/>
    <w:rsid w:val="00D90544"/>
    <w:rsid w:val="00DA4B45"/>
    <w:rsid w:val="00DB73A8"/>
    <w:rsid w:val="00DD059C"/>
    <w:rsid w:val="00DD2436"/>
    <w:rsid w:val="00DE0533"/>
    <w:rsid w:val="00DE5AD7"/>
    <w:rsid w:val="00DF1376"/>
    <w:rsid w:val="00DF7041"/>
    <w:rsid w:val="00DF7134"/>
    <w:rsid w:val="00E1328F"/>
    <w:rsid w:val="00E14B7A"/>
    <w:rsid w:val="00E15276"/>
    <w:rsid w:val="00E15CC3"/>
    <w:rsid w:val="00E1644F"/>
    <w:rsid w:val="00E16DD6"/>
    <w:rsid w:val="00E22458"/>
    <w:rsid w:val="00E22874"/>
    <w:rsid w:val="00E25928"/>
    <w:rsid w:val="00E30D53"/>
    <w:rsid w:val="00E34425"/>
    <w:rsid w:val="00E360A6"/>
    <w:rsid w:val="00E36466"/>
    <w:rsid w:val="00E41A2C"/>
    <w:rsid w:val="00E46ABD"/>
    <w:rsid w:val="00E56B21"/>
    <w:rsid w:val="00E578E8"/>
    <w:rsid w:val="00E6305D"/>
    <w:rsid w:val="00E66455"/>
    <w:rsid w:val="00E7627C"/>
    <w:rsid w:val="00E80425"/>
    <w:rsid w:val="00E816AA"/>
    <w:rsid w:val="00E84389"/>
    <w:rsid w:val="00E84D21"/>
    <w:rsid w:val="00E9104F"/>
    <w:rsid w:val="00E961DC"/>
    <w:rsid w:val="00EA062B"/>
    <w:rsid w:val="00EB48ED"/>
    <w:rsid w:val="00EB4A6B"/>
    <w:rsid w:val="00EB5B54"/>
    <w:rsid w:val="00EB72CA"/>
    <w:rsid w:val="00EB7D9E"/>
    <w:rsid w:val="00EC0059"/>
    <w:rsid w:val="00EC1478"/>
    <w:rsid w:val="00EC3DC9"/>
    <w:rsid w:val="00EC5B93"/>
    <w:rsid w:val="00ED5A85"/>
    <w:rsid w:val="00ED621F"/>
    <w:rsid w:val="00ED707B"/>
    <w:rsid w:val="00EE22CD"/>
    <w:rsid w:val="00EF261A"/>
    <w:rsid w:val="00EF39A9"/>
    <w:rsid w:val="00EF4CDA"/>
    <w:rsid w:val="00F0163D"/>
    <w:rsid w:val="00F021B0"/>
    <w:rsid w:val="00F1220C"/>
    <w:rsid w:val="00F124E2"/>
    <w:rsid w:val="00F223FD"/>
    <w:rsid w:val="00F23865"/>
    <w:rsid w:val="00F25755"/>
    <w:rsid w:val="00F26180"/>
    <w:rsid w:val="00F27ADB"/>
    <w:rsid w:val="00F34F4F"/>
    <w:rsid w:val="00F35F82"/>
    <w:rsid w:val="00F40923"/>
    <w:rsid w:val="00F44E2F"/>
    <w:rsid w:val="00F60D7B"/>
    <w:rsid w:val="00F612B7"/>
    <w:rsid w:val="00F6185C"/>
    <w:rsid w:val="00F66AFE"/>
    <w:rsid w:val="00F7266D"/>
    <w:rsid w:val="00F73A31"/>
    <w:rsid w:val="00F77E5F"/>
    <w:rsid w:val="00F81B7A"/>
    <w:rsid w:val="00F8431A"/>
    <w:rsid w:val="00F84AE4"/>
    <w:rsid w:val="00F90A8B"/>
    <w:rsid w:val="00F935E3"/>
    <w:rsid w:val="00FA003C"/>
    <w:rsid w:val="00FA2F2F"/>
    <w:rsid w:val="00FA4D23"/>
    <w:rsid w:val="00FA52AF"/>
    <w:rsid w:val="00FA5E4E"/>
    <w:rsid w:val="00FA7C85"/>
    <w:rsid w:val="00FB4B49"/>
    <w:rsid w:val="00FB74DD"/>
    <w:rsid w:val="00FC02FC"/>
    <w:rsid w:val="00FC0C58"/>
    <w:rsid w:val="00FC532C"/>
    <w:rsid w:val="00FC7EBF"/>
    <w:rsid w:val="00FD3FE9"/>
    <w:rsid w:val="00FE3968"/>
    <w:rsid w:val="00FF0ADC"/>
    <w:rsid w:val="00FF1C88"/>
    <w:rsid w:val="00FF1D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BEE257"/>
  <w15:chartTrackingRefBased/>
  <w15:docId w15:val="{1DD4B148-1313-412D-94CC-0FE0B43C36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E6A3D"/>
    <w:pPr>
      <w:spacing w:after="0" w:line="240" w:lineRule="auto"/>
    </w:pPr>
    <w:rPr>
      <w:sz w:val="24"/>
      <w:szCs w:val="24"/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4E6A3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729928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uiPriority w:val="99"/>
    <w:qFormat/>
    <w:rsid w:val="004E6A3D"/>
    <w:pPr>
      <w:jc w:val="center"/>
    </w:pPr>
    <w:rPr>
      <w:rFonts w:ascii="Times New Roman" w:eastAsia="MS Mincho" w:hAnsi="Times New Roman" w:cs="Times New Roman"/>
      <w:b/>
      <w:bCs/>
      <w:lang w:val="sq-AL" w:eastAsia="x-none"/>
    </w:rPr>
  </w:style>
  <w:style w:type="character" w:customStyle="1" w:styleId="TitleChar">
    <w:name w:val="Title Char"/>
    <w:basedOn w:val="DefaultParagraphFont"/>
    <w:link w:val="Title"/>
    <w:uiPriority w:val="99"/>
    <w:rsid w:val="004E6A3D"/>
    <w:rPr>
      <w:rFonts w:ascii="Times New Roman" w:eastAsia="MS Mincho" w:hAnsi="Times New Roman" w:cs="Times New Roman"/>
      <w:b/>
      <w:bCs/>
      <w:sz w:val="24"/>
      <w:szCs w:val="24"/>
      <w:lang w:val="sq-AL" w:eastAsia="x-none"/>
    </w:rPr>
  </w:style>
  <w:style w:type="character" w:customStyle="1" w:styleId="Heading1Char">
    <w:name w:val="Heading 1 Char"/>
    <w:basedOn w:val="DefaultParagraphFont"/>
    <w:link w:val="Heading1"/>
    <w:uiPriority w:val="9"/>
    <w:rsid w:val="004E6A3D"/>
    <w:rPr>
      <w:rFonts w:asciiTheme="majorHAnsi" w:eastAsiaTheme="majorEastAsia" w:hAnsiTheme="majorHAnsi" w:cstheme="majorBidi"/>
      <w:color w:val="729928" w:themeColor="accent1" w:themeShade="BF"/>
      <w:sz w:val="32"/>
      <w:szCs w:val="32"/>
      <w:lang w:val="en-GB"/>
    </w:rPr>
  </w:style>
  <w:style w:type="table" w:styleId="TableGrid">
    <w:name w:val="Table Grid"/>
    <w:basedOn w:val="TableNormal"/>
    <w:uiPriority w:val="39"/>
    <w:rsid w:val="001B55A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F021B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F021B0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F021B0"/>
    <w:rPr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021B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021B0"/>
    <w:rPr>
      <w:b/>
      <w:bCs/>
      <w:sz w:val="20"/>
      <w:szCs w:val="20"/>
      <w:lang w:val="en-GB"/>
    </w:rPr>
  </w:style>
  <w:style w:type="paragraph" w:styleId="ListParagraph">
    <w:name w:val="List Paragraph"/>
    <w:basedOn w:val="Normal"/>
    <w:uiPriority w:val="34"/>
    <w:qFormat/>
    <w:rsid w:val="00F021B0"/>
    <w:pPr>
      <w:ind w:left="720"/>
      <w:contextualSpacing/>
    </w:pPr>
  </w:style>
  <w:style w:type="character" w:styleId="PageNumber">
    <w:name w:val="page number"/>
    <w:rsid w:val="009A6D4F"/>
  </w:style>
  <w:style w:type="paragraph" w:styleId="Footer">
    <w:name w:val="footer"/>
    <w:basedOn w:val="Normal"/>
    <w:link w:val="FooterChar"/>
    <w:uiPriority w:val="99"/>
    <w:unhideWhenUsed/>
    <w:rsid w:val="009A6D4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A6D4F"/>
    <w:rPr>
      <w:sz w:val="24"/>
      <w:szCs w:val="24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90A8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0A8B"/>
    <w:rPr>
      <w:rFonts w:ascii="Segoe UI" w:hAnsi="Segoe UI" w:cs="Segoe UI"/>
      <w:sz w:val="18"/>
      <w:szCs w:val="18"/>
      <w:lang w:val="en-GB"/>
    </w:rPr>
  </w:style>
  <w:style w:type="character" w:styleId="Hyperlink">
    <w:name w:val="Hyperlink"/>
    <w:basedOn w:val="DefaultParagraphFont"/>
    <w:uiPriority w:val="99"/>
    <w:unhideWhenUsed/>
    <w:rsid w:val="001D59C6"/>
    <w:rPr>
      <w:color w:val="EE7B08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21713D"/>
    <w:rPr>
      <w:color w:val="977B2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facebook.com/share/p/18iKWRSSor/" TargetMode="External"/><Relationship Id="rId18" Type="http://schemas.openxmlformats.org/officeDocument/2006/relationships/hyperlink" Target="https://dragash.rks-gov.net/news/u-mbajt-takimi-publik-lidhur-me-draftin-e-strategjise-per-komunikim-dhe-marredhenie-me-publikun-2026-2030/" TargetMode="External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hyperlink" Target="https://www.facebook.com/share/p/1NTzB2MiML/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www.facebook.com/share/p/1B7JeJkvzw/" TargetMode="External"/><Relationship Id="rId17" Type="http://schemas.openxmlformats.org/officeDocument/2006/relationships/hyperlink" Target="https://dragash.rks-gov.net/wp-content/uploads/2026/03/Akcioni-plan.docx" TargetMode="External"/><Relationship Id="rId25" Type="http://schemas.openxmlformats.org/officeDocument/2006/relationships/image" Target="media/image6.jpg"/><Relationship Id="rId2" Type="http://schemas.openxmlformats.org/officeDocument/2006/relationships/numbering" Target="numbering.xml"/><Relationship Id="rId16" Type="http://schemas.openxmlformats.org/officeDocument/2006/relationships/hyperlink" Target="https://dragash.rks-gov.net/wp-content/uploads/2026/03/Strategija-za-Komunikaciju-2026-2030.docx" TargetMode="External"/><Relationship Id="rId20" Type="http://schemas.openxmlformats.org/officeDocument/2006/relationships/hyperlink" Target="https://www.facebook.com/share/p/18WjqvcCPd/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dragash.rks-gov.net/wp-content/uploads/2026/03/Obavestenje-za-javnu-raspravu.pdf" TargetMode="External"/><Relationship Id="rId24" Type="http://schemas.openxmlformats.org/officeDocument/2006/relationships/image" Target="media/image5.jpg"/><Relationship Id="rId5" Type="http://schemas.openxmlformats.org/officeDocument/2006/relationships/webSettings" Target="webSettings.xml"/><Relationship Id="rId15" Type="http://schemas.openxmlformats.org/officeDocument/2006/relationships/hyperlink" Target="https://dragash.rks-gov.net/wp-content/uploads/2026/03/Plani-i-Veprimit.docx" TargetMode="External"/><Relationship Id="rId23" Type="http://schemas.openxmlformats.org/officeDocument/2006/relationships/image" Target="media/image4.jpg"/><Relationship Id="rId28" Type="http://schemas.openxmlformats.org/officeDocument/2006/relationships/fontTable" Target="fontTable.xml"/><Relationship Id="rId10" Type="http://schemas.openxmlformats.org/officeDocument/2006/relationships/hyperlink" Target="https://dragash.rks-gov.net/wp-content/uploads/2026/03/Njoftim-per-diskutim-publik.pdf" TargetMode="External"/><Relationship Id="rId19" Type="http://schemas.openxmlformats.org/officeDocument/2006/relationships/hyperlink" Target="https://dragash.rks-gov.net/sr/news/danas-je-odrzan-javni-sastanak-u-vezi-sa-nacrtom-strategije-za-komunikaciju-i-odnose-s-javnoscu-2026-2030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dragash.rks-gov.net/wp-content/uploads/2026/03/Draftstrategjia-per-Komunikim-2026-2030.docx" TargetMode="External"/><Relationship Id="rId22" Type="http://schemas.openxmlformats.org/officeDocument/2006/relationships/image" Target="media/image3.jpg"/><Relationship Id="rId27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Green Yellow">
      <a:dk1>
        <a:sysClr val="windowText" lastClr="000000"/>
      </a:dk1>
      <a:lt1>
        <a:sysClr val="window" lastClr="FFFFFF"/>
      </a:lt1>
      <a:dk2>
        <a:srgbClr val="455F51"/>
      </a:dk2>
      <a:lt2>
        <a:srgbClr val="E2DFCC"/>
      </a:lt2>
      <a:accent1>
        <a:srgbClr val="99CB38"/>
      </a:accent1>
      <a:accent2>
        <a:srgbClr val="63A537"/>
      </a:accent2>
      <a:accent3>
        <a:srgbClr val="37A76F"/>
      </a:accent3>
      <a:accent4>
        <a:srgbClr val="44C1A3"/>
      </a:accent4>
      <a:accent5>
        <a:srgbClr val="4EB3CF"/>
      </a:accent5>
      <a:accent6>
        <a:srgbClr val="51C3F9"/>
      </a:accent6>
      <a:hlink>
        <a:srgbClr val="EE7B08"/>
      </a:hlink>
      <a:folHlink>
        <a:srgbClr val="977B2D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DD8993D-61C0-4A96-B16A-E105B4B7AF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208</TotalTime>
  <Pages>7</Pages>
  <Words>835</Words>
  <Characters>4760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KiNGHaZe</Company>
  <LinksUpToDate>false</LinksUpToDate>
  <CharactersWithSpaces>5584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Naim Cahanaj</dc:creator>
  <cp:keywords/>
  <dc:description/>
  <cp:lastModifiedBy>Fari Kolloni</cp:lastModifiedBy>
  <cp:revision>142</cp:revision>
  <cp:lastPrinted>2026-04-17T11:50:00Z</cp:lastPrinted>
  <dcterms:created xsi:type="dcterms:W3CDTF">2024-07-05T06:23:00Z</dcterms:created>
  <dcterms:modified xsi:type="dcterms:W3CDTF">2026-04-17T11:51:00Z</dcterms:modified>
</cp:coreProperties>
</file>