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15332" w14:textId="77777777" w:rsidR="008D488F" w:rsidRPr="00BF20F2" w:rsidRDefault="008D488F" w:rsidP="00CC1A5B">
      <w:pPr>
        <w:rPr>
          <w:rFonts w:ascii="Garamond" w:hAnsi="Garamond" w:cstheme="minorHAnsi"/>
        </w:rPr>
      </w:pPr>
    </w:p>
    <w:tbl>
      <w:tblPr>
        <w:tblpPr w:leftFromText="180" w:rightFromText="180" w:vertAnchor="page" w:horzAnchor="margin" w:tblpX="54" w:tblpY="1486"/>
        <w:tblW w:w="9558" w:type="dxa"/>
        <w:tblLayout w:type="fixed"/>
        <w:tblLook w:val="0000" w:firstRow="0" w:lastRow="0" w:firstColumn="0" w:lastColumn="0" w:noHBand="0" w:noVBand="0"/>
      </w:tblPr>
      <w:tblGrid>
        <w:gridCol w:w="1728"/>
        <w:gridCol w:w="6120"/>
        <w:gridCol w:w="1710"/>
      </w:tblGrid>
      <w:tr w:rsidR="008D488F" w:rsidRPr="00BF20F2" w14:paraId="0461B72E" w14:textId="77777777" w:rsidTr="00B9659E">
        <w:trPr>
          <w:trHeight w:val="1069"/>
        </w:trPr>
        <w:tc>
          <w:tcPr>
            <w:tcW w:w="1728" w:type="dxa"/>
          </w:tcPr>
          <w:p w14:paraId="36F19482" w14:textId="77777777" w:rsidR="008D488F" w:rsidRPr="00BF20F2" w:rsidRDefault="008D488F" w:rsidP="00F079D4">
            <w:pPr>
              <w:jc w:val="center"/>
              <w:rPr>
                <w:rFonts w:ascii="Garamond" w:hAnsi="Garamond"/>
              </w:rPr>
            </w:pPr>
            <w:r w:rsidRPr="00BF20F2">
              <w:rPr>
                <w:rFonts w:ascii="Garamond" w:hAnsi="Garamond"/>
                <w:noProof/>
                <w:lang w:val="en-US"/>
              </w:rPr>
              <w:drawing>
                <wp:inline distT="0" distB="0" distL="0" distR="0" wp14:anchorId="663D7C9A" wp14:editId="5FE20745">
                  <wp:extent cx="860271" cy="9525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e 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0271" cy="952500"/>
                          </a:xfrm>
                          <a:prstGeom prst="rect">
                            <a:avLst/>
                          </a:prstGeom>
                          <a:noFill/>
                          <a:ln w="9525">
                            <a:noFill/>
                            <a:miter lim="800000"/>
                            <a:headEnd/>
                            <a:tailEnd/>
                          </a:ln>
                        </pic:spPr>
                      </pic:pic>
                    </a:graphicData>
                  </a:graphic>
                </wp:inline>
              </w:drawing>
            </w:r>
          </w:p>
        </w:tc>
        <w:tc>
          <w:tcPr>
            <w:tcW w:w="6120" w:type="dxa"/>
          </w:tcPr>
          <w:p w14:paraId="6CDB15EB" w14:textId="77777777" w:rsidR="002510F7" w:rsidRPr="00BF20F2" w:rsidRDefault="002510F7" w:rsidP="002510F7">
            <w:pPr>
              <w:jc w:val="center"/>
              <w:rPr>
                <w:rFonts w:ascii="Garamond" w:hAnsi="Garamond"/>
                <w:b/>
                <w:bCs/>
              </w:rPr>
            </w:pPr>
            <w:r w:rsidRPr="00BF20F2">
              <w:rPr>
                <w:rFonts w:ascii="Garamond" w:hAnsi="Garamond"/>
                <w:b/>
                <w:bCs/>
              </w:rPr>
              <w:t>REPUBLIKA E KOSOVËS</w:t>
            </w:r>
          </w:p>
          <w:p w14:paraId="2BE4B848" w14:textId="77777777" w:rsidR="002510F7" w:rsidRPr="00BF20F2" w:rsidRDefault="00AD41D4" w:rsidP="002510F7">
            <w:pPr>
              <w:jc w:val="center"/>
              <w:rPr>
                <w:rFonts w:ascii="Garamond" w:hAnsi="Garamond"/>
                <w:b/>
                <w:bCs/>
              </w:rPr>
            </w:pPr>
            <w:r w:rsidRPr="00BF20F2">
              <w:rPr>
                <w:rFonts w:ascii="Garamond" w:hAnsi="Garamond"/>
                <w:b/>
                <w:bCs/>
              </w:rPr>
              <w:t>REPUBLIC OF KOSOVA-REPUBLIKA KOSOVO</w:t>
            </w:r>
          </w:p>
          <w:p w14:paraId="007E68D1" w14:textId="77777777" w:rsidR="008D488F" w:rsidRPr="00BF20F2" w:rsidRDefault="00210CAA" w:rsidP="00210CAA">
            <w:pPr>
              <w:jc w:val="center"/>
              <w:rPr>
                <w:rFonts w:ascii="Garamond" w:hAnsi="Garamond"/>
                <w:b/>
                <w:bCs/>
              </w:rPr>
            </w:pPr>
            <w:r w:rsidRPr="00BF20F2">
              <w:rPr>
                <w:rFonts w:ascii="Garamond" w:hAnsi="Garamond"/>
                <w:b/>
                <w:bCs/>
              </w:rPr>
              <w:t>KOMUNA E DRAGASHIT</w:t>
            </w:r>
          </w:p>
          <w:p w14:paraId="0C87D86B" w14:textId="77777777" w:rsidR="00210CAA" w:rsidRPr="00BF20F2" w:rsidRDefault="008E32F0" w:rsidP="00210CAA">
            <w:pPr>
              <w:jc w:val="center"/>
              <w:rPr>
                <w:rFonts w:ascii="Garamond" w:hAnsi="Garamond"/>
                <w:b/>
                <w:bCs/>
              </w:rPr>
            </w:pPr>
            <w:r w:rsidRPr="00BF20F2">
              <w:rPr>
                <w:rFonts w:ascii="Garamond" w:hAnsi="Garamond"/>
                <w:b/>
                <w:bCs/>
              </w:rPr>
              <w:t>DRAGASH MUNICIPALITY-OPŠTINA DRAGAŠ</w:t>
            </w:r>
          </w:p>
        </w:tc>
        <w:tc>
          <w:tcPr>
            <w:tcW w:w="1710" w:type="dxa"/>
          </w:tcPr>
          <w:p w14:paraId="52864714" w14:textId="77777777" w:rsidR="008D488F" w:rsidRPr="00BF20F2" w:rsidRDefault="0060429D" w:rsidP="00F079D4">
            <w:pPr>
              <w:ind w:left="326" w:hanging="326"/>
              <w:jc w:val="center"/>
              <w:rPr>
                <w:rFonts w:ascii="Garamond" w:hAnsi="Garamond"/>
              </w:rPr>
            </w:pPr>
            <w:r w:rsidRPr="00BF20F2">
              <w:rPr>
                <w:rFonts w:ascii="Garamond" w:hAnsi="Garamond" w:cs="Arial"/>
                <w:noProof/>
                <w:color w:val="444444"/>
                <w:lang w:val="en-US"/>
              </w:rPr>
              <w:drawing>
                <wp:inline distT="0" distB="0" distL="0" distR="0" wp14:anchorId="7D3DCE69" wp14:editId="47248502">
                  <wp:extent cx="1028700" cy="101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FD4.3005FA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29730" cy="1019595"/>
                          </a:xfrm>
                          <a:prstGeom prst="rect">
                            <a:avLst/>
                          </a:prstGeom>
                          <a:noFill/>
                          <a:ln>
                            <a:noFill/>
                          </a:ln>
                        </pic:spPr>
                      </pic:pic>
                    </a:graphicData>
                  </a:graphic>
                </wp:inline>
              </w:drawing>
            </w:r>
          </w:p>
        </w:tc>
      </w:tr>
    </w:tbl>
    <w:p w14:paraId="33BD0088" w14:textId="77777777" w:rsidR="008D488F" w:rsidRPr="00BF20F2" w:rsidRDefault="008D488F" w:rsidP="00B9659E">
      <w:pPr>
        <w:pBdr>
          <w:bottom w:val="single" w:sz="12" w:space="0" w:color="auto"/>
        </w:pBdr>
        <w:rPr>
          <w:rFonts w:ascii="Garamond" w:hAnsi="Garamond"/>
          <w:b/>
          <w:bCs/>
        </w:rPr>
      </w:pPr>
    </w:p>
    <w:p w14:paraId="74CA2A4F" w14:textId="77777777" w:rsidR="008D488F" w:rsidRPr="00BF20F2" w:rsidRDefault="008D488F" w:rsidP="008D488F">
      <w:pPr>
        <w:rPr>
          <w:rFonts w:ascii="Garamond" w:hAnsi="Garamond"/>
          <w:b/>
          <w:bCs/>
        </w:rPr>
      </w:pPr>
    </w:p>
    <w:p w14:paraId="0AC60ECA" w14:textId="6EEB356B" w:rsidR="00C267C7" w:rsidRPr="00BF20F2" w:rsidRDefault="00E23A7A" w:rsidP="008D488F">
      <w:pPr>
        <w:rPr>
          <w:rFonts w:ascii="Garamond" w:hAnsi="Garamond"/>
        </w:rPr>
      </w:pPr>
      <w:r w:rsidRPr="00BF20F2">
        <w:rPr>
          <w:rFonts w:ascii="Garamond" w:hAnsi="Garamond"/>
          <w:b/>
        </w:rPr>
        <w:t xml:space="preserve">Datë: </w:t>
      </w:r>
      <w:r w:rsidR="00130C7C">
        <w:rPr>
          <w:rFonts w:ascii="Garamond" w:hAnsi="Garamond"/>
        </w:rPr>
        <w:t>30</w:t>
      </w:r>
      <w:r w:rsidR="00614944" w:rsidRPr="00BF20F2">
        <w:rPr>
          <w:rFonts w:ascii="Garamond" w:hAnsi="Garamond"/>
        </w:rPr>
        <w:t>.</w:t>
      </w:r>
      <w:r w:rsidR="008212F5" w:rsidRPr="00BF20F2">
        <w:rPr>
          <w:rFonts w:ascii="Garamond" w:hAnsi="Garamond"/>
        </w:rPr>
        <w:t>12</w:t>
      </w:r>
      <w:r w:rsidR="00BD4A07" w:rsidRPr="00BF20F2">
        <w:rPr>
          <w:rFonts w:ascii="Garamond" w:hAnsi="Garamond"/>
        </w:rPr>
        <w:t>.2024</w:t>
      </w:r>
    </w:p>
    <w:p w14:paraId="6B32190C" w14:textId="77777777" w:rsidR="008D488F" w:rsidRPr="00BF20F2" w:rsidRDefault="008D488F" w:rsidP="008D488F">
      <w:pPr>
        <w:spacing w:line="240" w:lineRule="atLeast"/>
        <w:ind w:right="20"/>
        <w:rPr>
          <w:rFonts w:ascii="Garamond" w:hAnsi="Garamond"/>
          <w:b/>
          <w:u w:val="single"/>
        </w:rPr>
      </w:pPr>
    </w:p>
    <w:p w14:paraId="7BF7CE01" w14:textId="77777777" w:rsidR="008D488F" w:rsidRPr="00BF20F2" w:rsidRDefault="008D488F" w:rsidP="008D488F">
      <w:pPr>
        <w:spacing w:line="200" w:lineRule="exact"/>
        <w:rPr>
          <w:rFonts w:ascii="Garamond" w:hAnsi="Garamond"/>
        </w:rPr>
      </w:pPr>
    </w:p>
    <w:p w14:paraId="6CA6E4E3" w14:textId="77777777" w:rsidR="00B40128" w:rsidRPr="00BF20F2" w:rsidRDefault="00B40128" w:rsidP="00F53149">
      <w:pPr>
        <w:jc w:val="center"/>
        <w:rPr>
          <w:rFonts w:ascii="Garamond" w:hAnsi="Garamond" w:cstheme="minorHAnsi"/>
          <w:b/>
          <w:bCs/>
        </w:rPr>
      </w:pPr>
    </w:p>
    <w:p w14:paraId="59A7C14A" w14:textId="77777777" w:rsidR="00B40128" w:rsidRPr="00BF20F2" w:rsidRDefault="00B40128" w:rsidP="00F53149">
      <w:pPr>
        <w:jc w:val="center"/>
        <w:rPr>
          <w:rFonts w:ascii="Garamond" w:hAnsi="Garamond" w:cstheme="minorHAnsi"/>
          <w:b/>
          <w:bCs/>
        </w:rPr>
      </w:pPr>
    </w:p>
    <w:p w14:paraId="13AF1238" w14:textId="77777777" w:rsidR="00CD702C" w:rsidRPr="00331426" w:rsidRDefault="00F011B6" w:rsidP="00F53149">
      <w:pPr>
        <w:jc w:val="center"/>
        <w:rPr>
          <w:rFonts w:ascii="Garamond" w:hAnsi="Garamond" w:cstheme="minorHAnsi"/>
          <w:b/>
          <w:bCs/>
          <w:sz w:val="32"/>
          <w:szCs w:val="32"/>
        </w:rPr>
      </w:pPr>
      <w:r w:rsidRPr="00331426">
        <w:rPr>
          <w:rFonts w:ascii="Garamond" w:hAnsi="Garamond" w:cstheme="minorHAnsi"/>
          <w:b/>
          <w:bCs/>
          <w:sz w:val="32"/>
          <w:szCs w:val="32"/>
        </w:rPr>
        <w:t>PROCESVERBAL</w:t>
      </w:r>
    </w:p>
    <w:p w14:paraId="3E5ABC1F" w14:textId="5854F81E" w:rsidR="00386ECF" w:rsidRPr="00331426" w:rsidRDefault="007E44F1" w:rsidP="00F011B6">
      <w:pPr>
        <w:jc w:val="center"/>
        <w:rPr>
          <w:rFonts w:ascii="Garamond" w:hAnsi="Garamond" w:cstheme="minorHAnsi"/>
          <w:b/>
          <w:bCs/>
          <w:sz w:val="32"/>
          <w:szCs w:val="32"/>
        </w:rPr>
      </w:pPr>
      <w:r w:rsidRPr="00331426">
        <w:rPr>
          <w:rFonts w:ascii="Garamond" w:hAnsi="Garamond" w:cstheme="minorHAnsi"/>
          <w:b/>
          <w:bCs/>
          <w:sz w:val="32"/>
          <w:szCs w:val="32"/>
        </w:rPr>
        <w:t xml:space="preserve">Takimi </w:t>
      </w:r>
      <w:r w:rsidR="00573B02" w:rsidRPr="00331426">
        <w:rPr>
          <w:rFonts w:ascii="Garamond" w:hAnsi="Garamond" w:cstheme="minorHAnsi"/>
          <w:b/>
          <w:bCs/>
          <w:sz w:val="32"/>
          <w:szCs w:val="32"/>
        </w:rPr>
        <w:t>II</w:t>
      </w:r>
      <w:r w:rsidRPr="00331426">
        <w:rPr>
          <w:rFonts w:ascii="Garamond" w:hAnsi="Garamond" w:cstheme="minorHAnsi"/>
          <w:b/>
          <w:bCs/>
          <w:sz w:val="32"/>
          <w:szCs w:val="32"/>
        </w:rPr>
        <w:t xml:space="preserve"> (i </w:t>
      </w:r>
      <w:r w:rsidR="00573B02" w:rsidRPr="00331426">
        <w:rPr>
          <w:rFonts w:ascii="Garamond" w:hAnsi="Garamond" w:cstheme="minorHAnsi"/>
          <w:b/>
          <w:bCs/>
          <w:sz w:val="32"/>
          <w:szCs w:val="32"/>
        </w:rPr>
        <w:t>dytë</w:t>
      </w:r>
      <w:r w:rsidRPr="00331426">
        <w:rPr>
          <w:rFonts w:ascii="Garamond" w:hAnsi="Garamond" w:cstheme="minorHAnsi"/>
          <w:b/>
          <w:bCs/>
          <w:sz w:val="32"/>
          <w:szCs w:val="32"/>
        </w:rPr>
        <w:t>) Publik me qytetarë për punën gjashtëmujore të</w:t>
      </w:r>
    </w:p>
    <w:p w14:paraId="20D65A06" w14:textId="5A486714" w:rsidR="00573B02" w:rsidRPr="00331426" w:rsidRDefault="007E44F1" w:rsidP="00573B02">
      <w:pPr>
        <w:jc w:val="center"/>
        <w:rPr>
          <w:rFonts w:ascii="Garamond" w:hAnsi="Garamond" w:cstheme="minorHAnsi"/>
          <w:b/>
          <w:bCs/>
          <w:sz w:val="32"/>
          <w:szCs w:val="32"/>
        </w:rPr>
      </w:pPr>
      <w:r w:rsidRPr="00331426">
        <w:rPr>
          <w:rFonts w:ascii="Garamond" w:hAnsi="Garamond" w:cstheme="minorHAnsi"/>
          <w:b/>
          <w:bCs/>
          <w:sz w:val="32"/>
          <w:szCs w:val="32"/>
        </w:rPr>
        <w:t>Kryetarit dhe ekzekutivit lokal</w:t>
      </w:r>
    </w:p>
    <w:p w14:paraId="3CAED461" w14:textId="01355347" w:rsidR="00F53149" w:rsidRPr="00331426" w:rsidRDefault="00F53149" w:rsidP="00F011B6">
      <w:pPr>
        <w:jc w:val="center"/>
        <w:rPr>
          <w:rFonts w:ascii="Garamond" w:hAnsi="Garamond" w:cstheme="minorHAnsi"/>
          <w:b/>
          <w:bCs/>
          <w:sz w:val="32"/>
          <w:szCs w:val="32"/>
        </w:rPr>
      </w:pPr>
      <w:r w:rsidRPr="00331426">
        <w:rPr>
          <w:rFonts w:ascii="Garamond" w:hAnsi="Garamond" w:cstheme="minorHAnsi"/>
          <w:b/>
          <w:bCs/>
          <w:sz w:val="32"/>
          <w:szCs w:val="32"/>
        </w:rPr>
        <w:t xml:space="preserve">I mbajtur më </w:t>
      </w:r>
      <w:r w:rsidR="00573B02" w:rsidRPr="00331426">
        <w:rPr>
          <w:rFonts w:ascii="Garamond" w:hAnsi="Garamond" w:cstheme="minorHAnsi"/>
          <w:b/>
          <w:bCs/>
          <w:sz w:val="32"/>
          <w:szCs w:val="32"/>
        </w:rPr>
        <w:t>26</w:t>
      </w:r>
      <w:r w:rsidR="007E44F1" w:rsidRPr="00331426">
        <w:rPr>
          <w:rFonts w:ascii="Garamond" w:hAnsi="Garamond" w:cstheme="minorHAnsi"/>
          <w:b/>
          <w:bCs/>
          <w:sz w:val="32"/>
          <w:szCs w:val="32"/>
        </w:rPr>
        <w:t>.</w:t>
      </w:r>
      <w:r w:rsidR="00573B02" w:rsidRPr="00331426">
        <w:rPr>
          <w:rFonts w:ascii="Garamond" w:hAnsi="Garamond" w:cstheme="minorHAnsi"/>
          <w:b/>
          <w:bCs/>
          <w:sz w:val="32"/>
          <w:szCs w:val="32"/>
        </w:rPr>
        <w:t>12</w:t>
      </w:r>
      <w:r w:rsidR="007E44F1" w:rsidRPr="00331426">
        <w:rPr>
          <w:rFonts w:ascii="Garamond" w:hAnsi="Garamond" w:cstheme="minorHAnsi"/>
          <w:b/>
          <w:bCs/>
          <w:sz w:val="32"/>
          <w:szCs w:val="32"/>
        </w:rPr>
        <w:t xml:space="preserve">.2024 (e </w:t>
      </w:r>
      <w:r w:rsidR="00573B02" w:rsidRPr="00331426">
        <w:rPr>
          <w:rFonts w:ascii="Garamond" w:hAnsi="Garamond" w:cstheme="minorHAnsi"/>
          <w:b/>
          <w:bCs/>
          <w:sz w:val="32"/>
          <w:szCs w:val="32"/>
        </w:rPr>
        <w:t>enjte</w:t>
      </w:r>
      <w:r w:rsidR="00BD4A07" w:rsidRPr="00331426">
        <w:rPr>
          <w:rFonts w:ascii="Garamond" w:hAnsi="Garamond" w:cstheme="minorHAnsi"/>
          <w:b/>
          <w:bCs/>
          <w:sz w:val="32"/>
          <w:szCs w:val="32"/>
        </w:rPr>
        <w:t>)</w:t>
      </w:r>
    </w:p>
    <w:p w14:paraId="1A166BE0" w14:textId="77777777" w:rsidR="00F53149" w:rsidRPr="00331426" w:rsidRDefault="00F53149" w:rsidP="00F011B6">
      <w:pPr>
        <w:jc w:val="center"/>
        <w:rPr>
          <w:rFonts w:ascii="Garamond" w:hAnsi="Garamond" w:cstheme="minorHAnsi"/>
          <w:b/>
          <w:bCs/>
          <w:sz w:val="32"/>
          <w:szCs w:val="32"/>
        </w:rPr>
      </w:pPr>
      <w:r w:rsidRPr="00331426">
        <w:rPr>
          <w:rFonts w:ascii="Garamond" w:hAnsi="Garamond" w:cstheme="minorHAnsi"/>
          <w:b/>
          <w:bCs/>
          <w:sz w:val="32"/>
          <w:szCs w:val="32"/>
        </w:rPr>
        <w:t>VENDI: Salla e Asamblesë Komunale – Dragash</w:t>
      </w:r>
    </w:p>
    <w:p w14:paraId="693533A9" w14:textId="77777777" w:rsidR="00190769" w:rsidRPr="00BF20F2" w:rsidRDefault="00190769" w:rsidP="00F011B6">
      <w:pPr>
        <w:jc w:val="center"/>
        <w:rPr>
          <w:rFonts w:ascii="Garamond" w:hAnsi="Garamond" w:cstheme="minorHAnsi"/>
          <w:b/>
          <w:bCs/>
        </w:rPr>
      </w:pPr>
    </w:p>
    <w:p w14:paraId="390BB895" w14:textId="77777777" w:rsidR="00190769" w:rsidRPr="00BF20F2" w:rsidRDefault="00190769" w:rsidP="00F011B6">
      <w:pPr>
        <w:jc w:val="center"/>
        <w:rPr>
          <w:rFonts w:ascii="Garamond" w:hAnsi="Garamond" w:cstheme="minorHAnsi"/>
          <w:b/>
          <w:bCs/>
        </w:rPr>
      </w:pPr>
    </w:p>
    <w:p w14:paraId="11B4EBF9" w14:textId="77777777" w:rsidR="00B37599" w:rsidRPr="00BF20F2" w:rsidRDefault="00B37599" w:rsidP="00897D94">
      <w:pPr>
        <w:spacing w:line="360" w:lineRule="auto"/>
        <w:jc w:val="both"/>
        <w:rPr>
          <w:rFonts w:ascii="Garamond" w:hAnsi="Garamond" w:cstheme="minorHAnsi"/>
          <w:bCs/>
        </w:rPr>
      </w:pPr>
    </w:p>
    <w:p w14:paraId="64CD59A4" w14:textId="44ACD44A" w:rsidR="00A955BA" w:rsidRPr="00BF20F2" w:rsidRDefault="00A955BA" w:rsidP="00A955BA">
      <w:pPr>
        <w:spacing w:line="360" w:lineRule="auto"/>
        <w:jc w:val="both"/>
        <w:rPr>
          <w:rFonts w:ascii="Garamond" w:hAnsi="Garamond" w:cstheme="minorHAnsi"/>
          <w:b/>
          <w:bCs/>
        </w:rPr>
      </w:pPr>
      <w:r w:rsidRPr="00BF20F2">
        <w:rPr>
          <w:rFonts w:ascii="Garamond" w:hAnsi="Garamond" w:cstheme="minorHAnsi"/>
          <w:b/>
          <w:bCs/>
        </w:rPr>
        <w:t>Njoftimi për këtë Takim Publik është publikuar më</w:t>
      </w:r>
      <w:r w:rsidR="00CF74F3" w:rsidRPr="00BF20F2">
        <w:rPr>
          <w:rFonts w:ascii="Garamond" w:hAnsi="Garamond" w:cstheme="minorHAnsi"/>
          <w:b/>
          <w:bCs/>
        </w:rPr>
        <w:t xml:space="preserve"> </w:t>
      </w:r>
      <w:r w:rsidR="007D7B74" w:rsidRPr="00BF20F2">
        <w:rPr>
          <w:rFonts w:ascii="Garamond" w:hAnsi="Garamond" w:cstheme="minorHAnsi"/>
          <w:b/>
          <w:bCs/>
        </w:rPr>
        <w:t>09</w:t>
      </w:r>
      <w:r w:rsidR="00CF74F3" w:rsidRPr="00BF20F2">
        <w:rPr>
          <w:rFonts w:ascii="Garamond" w:hAnsi="Garamond" w:cstheme="minorHAnsi"/>
          <w:b/>
          <w:bCs/>
        </w:rPr>
        <w:t>.</w:t>
      </w:r>
      <w:r w:rsidR="007D7B74" w:rsidRPr="00BF20F2">
        <w:rPr>
          <w:rFonts w:ascii="Garamond" w:hAnsi="Garamond" w:cstheme="minorHAnsi"/>
          <w:b/>
          <w:bCs/>
        </w:rPr>
        <w:t>12</w:t>
      </w:r>
      <w:r w:rsidR="00CF74F3" w:rsidRPr="00BF20F2">
        <w:rPr>
          <w:rFonts w:ascii="Garamond" w:hAnsi="Garamond" w:cstheme="minorHAnsi"/>
          <w:b/>
          <w:bCs/>
        </w:rPr>
        <w:t>.2024</w:t>
      </w:r>
      <w:r w:rsidRPr="00BF20F2">
        <w:rPr>
          <w:rFonts w:ascii="Garamond" w:hAnsi="Garamond" w:cstheme="minorHAnsi"/>
          <w:b/>
          <w:bCs/>
        </w:rPr>
        <w:t>:</w:t>
      </w:r>
    </w:p>
    <w:p w14:paraId="34F4CC89" w14:textId="77777777" w:rsidR="00A955BA" w:rsidRPr="00BF20F2" w:rsidRDefault="00A955BA" w:rsidP="00A955BA">
      <w:pPr>
        <w:spacing w:line="360" w:lineRule="auto"/>
        <w:rPr>
          <w:rFonts w:ascii="Garamond" w:hAnsi="Garamond" w:cstheme="minorHAnsi"/>
          <w:b/>
          <w:bCs/>
        </w:rPr>
      </w:pPr>
      <w:r w:rsidRPr="00BF20F2">
        <w:rPr>
          <w:rFonts w:ascii="Garamond" w:hAnsi="Garamond" w:cstheme="minorHAnsi"/>
          <w:b/>
          <w:bCs/>
        </w:rPr>
        <w:t xml:space="preserve">Në uebfaqe zyrtare të Komunës: </w:t>
      </w:r>
    </w:p>
    <w:p w14:paraId="2E576316" w14:textId="41B06447" w:rsidR="00A955BA" w:rsidRPr="00BF20F2" w:rsidRDefault="00A955BA" w:rsidP="00A955BA">
      <w:pPr>
        <w:spacing w:line="360" w:lineRule="auto"/>
        <w:rPr>
          <w:rFonts w:ascii="Garamond" w:hAnsi="Garamond" w:cstheme="minorHAnsi"/>
          <w:bCs/>
        </w:rPr>
      </w:pPr>
      <w:r w:rsidRPr="00BF20F2">
        <w:rPr>
          <w:rFonts w:ascii="Garamond" w:hAnsi="Garamond" w:cstheme="minorHAnsi"/>
          <w:bCs/>
        </w:rPr>
        <w:t xml:space="preserve">Shqip: </w:t>
      </w:r>
      <w:r w:rsidR="00573B02" w:rsidRPr="00BF20F2">
        <w:rPr>
          <w:rFonts w:ascii="Garamond" w:hAnsi="Garamond" w:cstheme="minorHAnsi"/>
          <w:bCs/>
        </w:rPr>
        <w:t>https:</w:t>
      </w:r>
      <w:r w:rsidR="00F400F4" w:rsidRPr="00BF20F2">
        <w:rPr>
          <w:rFonts w:ascii="Garamond" w:hAnsi="Garamond" w:cstheme="minorHAnsi"/>
          <w:bCs/>
        </w:rPr>
        <w:t xml:space="preserve"> </w:t>
      </w:r>
      <w:hyperlink r:id="rId10" w:history="1">
        <w:r w:rsidR="00CA3BD4" w:rsidRPr="00BF20F2">
          <w:rPr>
            <w:rStyle w:val="Hyperlink"/>
            <w:rFonts w:ascii="Garamond" w:hAnsi="Garamond" w:cstheme="minorHAnsi"/>
            <w:bCs/>
          </w:rPr>
          <w:t>https://kk.rks-gov.net/dragash/wp-content/uploads/sites/12/2024/12/Takimi-II-Publik-1.pdf</w:t>
        </w:r>
      </w:hyperlink>
      <w:r w:rsidR="00CA3BD4" w:rsidRPr="00BF20F2">
        <w:rPr>
          <w:rFonts w:ascii="Garamond" w:hAnsi="Garamond" w:cstheme="minorHAnsi"/>
          <w:bCs/>
        </w:rPr>
        <w:t xml:space="preserve"> </w:t>
      </w:r>
    </w:p>
    <w:p w14:paraId="6981091F" w14:textId="5AC0B85C" w:rsidR="00A955BA" w:rsidRPr="00BF20F2" w:rsidRDefault="00A955BA" w:rsidP="00A955BA">
      <w:pPr>
        <w:spacing w:line="360" w:lineRule="auto"/>
        <w:rPr>
          <w:rFonts w:ascii="Garamond" w:hAnsi="Garamond" w:cstheme="minorHAnsi"/>
          <w:bCs/>
        </w:rPr>
      </w:pPr>
      <w:r w:rsidRPr="00BF20F2">
        <w:rPr>
          <w:rFonts w:ascii="Garamond" w:hAnsi="Garamond" w:cstheme="minorHAnsi"/>
          <w:bCs/>
        </w:rPr>
        <w:t>Boshnjakisht</w:t>
      </w:r>
      <w:r w:rsidR="00A45D0D" w:rsidRPr="00BF20F2">
        <w:rPr>
          <w:rFonts w:ascii="Garamond" w:hAnsi="Garamond" w:cstheme="minorHAnsi"/>
          <w:bCs/>
        </w:rPr>
        <w:t xml:space="preserve">: </w:t>
      </w:r>
      <w:hyperlink r:id="rId11" w:history="1">
        <w:r w:rsidR="00A45D0D" w:rsidRPr="00BF20F2">
          <w:rPr>
            <w:rStyle w:val="Hyperlink"/>
            <w:rFonts w:ascii="Garamond" w:hAnsi="Garamond" w:cstheme="minorHAnsi"/>
            <w:bCs/>
          </w:rPr>
          <w:t>https://kk.rks-gov.net/dragash/wp-content/uploads/sites/12/2024/12/Takimi-II-Publik-2.pdf</w:t>
        </w:r>
      </w:hyperlink>
      <w:r w:rsidR="00A45D0D" w:rsidRPr="00BF20F2">
        <w:rPr>
          <w:rFonts w:ascii="Garamond" w:hAnsi="Garamond" w:cstheme="minorHAnsi"/>
          <w:bCs/>
        </w:rPr>
        <w:t xml:space="preserve">  </w:t>
      </w:r>
    </w:p>
    <w:p w14:paraId="1647EB11" w14:textId="77777777" w:rsidR="004E6781" w:rsidRPr="00BF20F2" w:rsidRDefault="004E6781" w:rsidP="00A955BA">
      <w:pPr>
        <w:spacing w:line="360" w:lineRule="auto"/>
        <w:rPr>
          <w:rFonts w:ascii="Garamond" w:hAnsi="Garamond" w:cstheme="minorHAnsi"/>
          <w:b/>
          <w:bCs/>
        </w:rPr>
      </w:pPr>
    </w:p>
    <w:p w14:paraId="6011A7DE" w14:textId="77777777" w:rsidR="00A955BA" w:rsidRPr="00BF20F2" w:rsidRDefault="00A955BA" w:rsidP="00A955BA">
      <w:pPr>
        <w:spacing w:line="360" w:lineRule="auto"/>
        <w:rPr>
          <w:rFonts w:ascii="Garamond" w:hAnsi="Garamond" w:cstheme="minorHAnsi"/>
          <w:b/>
          <w:bCs/>
        </w:rPr>
      </w:pPr>
      <w:r w:rsidRPr="00BF20F2">
        <w:rPr>
          <w:rFonts w:ascii="Garamond" w:hAnsi="Garamond" w:cstheme="minorHAnsi"/>
          <w:b/>
          <w:bCs/>
        </w:rPr>
        <w:t xml:space="preserve">Në Facebook-un zyrtar: </w:t>
      </w:r>
    </w:p>
    <w:p w14:paraId="2061CE6F" w14:textId="13DDD0A4" w:rsidR="00A955BA" w:rsidRPr="00BF20F2" w:rsidRDefault="00A955BA" w:rsidP="00A955BA">
      <w:pPr>
        <w:spacing w:line="360" w:lineRule="auto"/>
        <w:rPr>
          <w:rFonts w:ascii="Garamond" w:hAnsi="Garamond" w:cstheme="minorHAnsi"/>
          <w:bCs/>
        </w:rPr>
      </w:pPr>
      <w:r w:rsidRPr="00BF20F2">
        <w:rPr>
          <w:rFonts w:ascii="Garamond" w:hAnsi="Garamond" w:cstheme="minorHAnsi"/>
          <w:bCs/>
        </w:rPr>
        <w:t xml:space="preserve">Shqip: </w:t>
      </w:r>
      <w:hyperlink r:id="rId12" w:history="1">
        <w:r w:rsidR="00F400F4" w:rsidRPr="00BF20F2">
          <w:rPr>
            <w:rStyle w:val="Hyperlink"/>
            <w:rFonts w:ascii="Garamond" w:hAnsi="Garamond" w:cstheme="minorHAnsi"/>
            <w:bCs/>
          </w:rPr>
          <w:t>https://www.facebook.com/share/p/19XgmwN7xc/</w:t>
        </w:r>
      </w:hyperlink>
    </w:p>
    <w:p w14:paraId="6339498B" w14:textId="08832C99" w:rsidR="00A955BA" w:rsidRPr="00BF20F2" w:rsidRDefault="00A955BA" w:rsidP="00A955BA">
      <w:pPr>
        <w:spacing w:line="360" w:lineRule="auto"/>
        <w:rPr>
          <w:rFonts w:ascii="Garamond" w:hAnsi="Garamond" w:cstheme="minorHAnsi"/>
          <w:bCs/>
        </w:rPr>
      </w:pPr>
      <w:r w:rsidRPr="00BF20F2">
        <w:rPr>
          <w:rFonts w:ascii="Garamond" w:hAnsi="Garamond" w:cstheme="minorHAnsi"/>
          <w:bCs/>
        </w:rPr>
        <w:t xml:space="preserve">Boshnjakisht: </w:t>
      </w:r>
      <w:hyperlink r:id="rId13" w:history="1">
        <w:r w:rsidR="00F400F4" w:rsidRPr="00BF20F2">
          <w:rPr>
            <w:rStyle w:val="Hyperlink"/>
            <w:rFonts w:ascii="Garamond" w:hAnsi="Garamond" w:cstheme="minorHAnsi"/>
            <w:bCs/>
          </w:rPr>
          <w:t>https://www.facebook.com/share/p/19zcJjyBdt/</w:t>
        </w:r>
      </w:hyperlink>
    </w:p>
    <w:p w14:paraId="27C755CE" w14:textId="77777777" w:rsidR="00A955BA" w:rsidRPr="00BF20F2" w:rsidRDefault="00A955BA" w:rsidP="00A955BA">
      <w:pPr>
        <w:spacing w:line="360" w:lineRule="auto"/>
        <w:jc w:val="both"/>
        <w:rPr>
          <w:rFonts w:ascii="Garamond" w:hAnsi="Garamond" w:cstheme="minorHAnsi"/>
          <w:b/>
          <w:bCs/>
        </w:rPr>
      </w:pPr>
    </w:p>
    <w:p w14:paraId="2533806D" w14:textId="2878850B" w:rsidR="00A955BA" w:rsidRPr="00BF20F2" w:rsidRDefault="00A955BA" w:rsidP="00A955BA">
      <w:pPr>
        <w:spacing w:line="360" w:lineRule="auto"/>
        <w:jc w:val="both"/>
        <w:rPr>
          <w:rFonts w:ascii="Garamond" w:hAnsi="Garamond" w:cstheme="minorHAnsi"/>
          <w:b/>
          <w:bCs/>
        </w:rPr>
      </w:pPr>
      <w:r w:rsidRPr="00BF20F2">
        <w:rPr>
          <w:rFonts w:ascii="Garamond" w:hAnsi="Garamond" w:cstheme="minorHAnsi"/>
          <w:b/>
          <w:bCs/>
        </w:rPr>
        <w:t>Pjesëmarrës në këtë takim kanë qenë</w:t>
      </w:r>
      <w:r w:rsidR="00562E23" w:rsidRPr="00BF20F2">
        <w:rPr>
          <w:rFonts w:ascii="Garamond" w:hAnsi="Garamond" w:cstheme="minorHAnsi"/>
          <w:b/>
          <w:bCs/>
        </w:rPr>
        <w:t xml:space="preserve"> gjithsej 3</w:t>
      </w:r>
      <w:r w:rsidR="00573B02" w:rsidRPr="00BF20F2">
        <w:rPr>
          <w:rFonts w:ascii="Garamond" w:hAnsi="Garamond" w:cstheme="minorHAnsi"/>
          <w:b/>
          <w:bCs/>
        </w:rPr>
        <w:t>4</w:t>
      </w:r>
      <w:r w:rsidRPr="00BF20F2">
        <w:rPr>
          <w:rFonts w:ascii="Garamond" w:hAnsi="Garamond" w:cstheme="minorHAnsi"/>
          <w:b/>
          <w:bCs/>
        </w:rPr>
        <w:t xml:space="preserve"> persona, të cilët janë nënshkruar në Listën e pjesëmarrësve. Prej tyre kanë qenë:</w:t>
      </w:r>
    </w:p>
    <w:p w14:paraId="43D29F1A" w14:textId="77777777" w:rsidR="00A955BA" w:rsidRPr="00BF20F2" w:rsidRDefault="00A955BA" w:rsidP="00A955BA">
      <w:pPr>
        <w:spacing w:line="360" w:lineRule="auto"/>
        <w:jc w:val="both"/>
        <w:rPr>
          <w:rFonts w:ascii="Garamond" w:hAnsi="Garamond" w:cstheme="minorHAnsi"/>
          <w:bCs/>
        </w:rPr>
      </w:pPr>
      <w:r w:rsidRPr="00BF20F2">
        <w:rPr>
          <w:rFonts w:ascii="Garamond" w:hAnsi="Garamond" w:cstheme="minorHAnsi"/>
          <w:bCs/>
        </w:rPr>
        <w:t xml:space="preserve">1. Femra: </w:t>
      </w:r>
      <w:r w:rsidR="00562E23" w:rsidRPr="00BF20F2">
        <w:rPr>
          <w:rFonts w:ascii="Garamond" w:hAnsi="Garamond" w:cstheme="minorHAnsi"/>
          <w:bCs/>
        </w:rPr>
        <w:t>4</w:t>
      </w:r>
    </w:p>
    <w:p w14:paraId="022E898E" w14:textId="31C3B04C" w:rsidR="00A955BA" w:rsidRPr="00BF20F2" w:rsidRDefault="00562E23" w:rsidP="00A955BA">
      <w:pPr>
        <w:spacing w:line="360" w:lineRule="auto"/>
        <w:jc w:val="both"/>
        <w:rPr>
          <w:rFonts w:ascii="Garamond" w:hAnsi="Garamond" w:cstheme="minorHAnsi"/>
          <w:bCs/>
        </w:rPr>
      </w:pPr>
      <w:r w:rsidRPr="00BF20F2">
        <w:rPr>
          <w:rFonts w:ascii="Garamond" w:hAnsi="Garamond" w:cstheme="minorHAnsi"/>
          <w:bCs/>
        </w:rPr>
        <w:t xml:space="preserve">2. Meshkuj: </w:t>
      </w:r>
      <w:r w:rsidR="00573B02" w:rsidRPr="00BF20F2">
        <w:rPr>
          <w:rFonts w:ascii="Garamond" w:hAnsi="Garamond" w:cstheme="minorHAnsi"/>
          <w:bCs/>
        </w:rPr>
        <w:t>30</w:t>
      </w:r>
    </w:p>
    <w:p w14:paraId="2CC92BA4" w14:textId="77777777" w:rsidR="000F604F" w:rsidRDefault="000F604F" w:rsidP="00F400F4">
      <w:pPr>
        <w:spacing w:line="360" w:lineRule="auto"/>
        <w:jc w:val="both"/>
        <w:rPr>
          <w:rFonts w:ascii="Garamond" w:hAnsi="Garamond" w:cstheme="minorHAnsi"/>
          <w:b/>
          <w:bCs/>
        </w:rPr>
      </w:pPr>
    </w:p>
    <w:p w14:paraId="34324265" w14:textId="506E2689" w:rsidR="00F400F4" w:rsidRPr="00BF20F2" w:rsidRDefault="000D03F1" w:rsidP="00F400F4">
      <w:pPr>
        <w:spacing w:line="360" w:lineRule="auto"/>
        <w:jc w:val="both"/>
        <w:rPr>
          <w:rFonts w:ascii="Garamond" w:hAnsi="Garamond" w:cstheme="minorHAnsi"/>
          <w:b/>
          <w:bCs/>
        </w:rPr>
      </w:pPr>
      <w:r w:rsidRPr="00BF20F2">
        <w:rPr>
          <w:rFonts w:ascii="Garamond" w:hAnsi="Garamond" w:cstheme="minorHAnsi"/>
          <w:b/>
          <w:bCs/>
        </w:rPr>
        <w:t>Takimin</w:t>
      </w:r>
      <w:r w:rsidR="00A955BA" w:rsidRPr="00BF20F2">
        <w:rPr>
          <w:rFonts w:ascii="Garamond" w:hAnsi="Garamond" w:cstheme="minorHAnsi"/>
          <w:b/>
          <w:bCs/>
        </w:rPr>
        <w:t xml:space="preserve"> e kryesoi Kryetari i Komunës së Dragashit</w:t>
      </w:r>
      <w:r w:rsidRPr="00BF20F2">
        <w:rPr>
          <w:rFonts w:ascii="Garamond" w:hAnsi="Garamond" w:cstheme="minorHAnsi"/>
          <w:b/>
          <w:bCs/>
        </w:rPr>
        <w:t>,</w:t>
      </w:r>
      <w:r w:rsidR="00A955BA" w:rsidRPr="00BF20F2">
        <w:rPr>
          <w:rFonts w:ascii="Garamond" w:hAnsi="Garamond" w:cstheme="minorHAnsi"/>
          <w:b/>
          <w:bCs/>
        </w:rPr>
        <w:t xml:space="preserve"> Bexhet Xheladini.</w:t>
      </w:r>
    </w:p>
    <w:p w14:paraId="6E8200FC" w14:textId="77777777" w:rsidR="00F400F4" w:rsidRPr="00BF20F2" w:rsidRDefault="00F400F4" w:rsidP="00F400F4">
      <w:pPr>
        <w:spacing w:line="360" w:lineRule="auto"/>
        <w:jc w:val="both"/>
        <w:rPr>
          <w:rFonts w:ascii="Garamond" w:hAnsi="Garamond" w:cstheme="minorHAnsi"/>
          <w:b/>
          <w:bCs/>
        </w:rPr>
      </w:pPr>
    </w:p>
    <w:p w14:paraId="4F82E8EF" w14:textId="77777777" w:rsidR="00F400F4" w:rsidRPr="00BF20F2" w:rsidRDefault="00A955BA" w:rsidP="00F400F4">
      <w:pPr>
        <w:spacing w:line="360" w:lineRule="auto"/>
        <w:jc w:val="both"/>
        <w:rPr>
          <w:rFonts w:ascii="Garamond" w:hAnsi="Garamond"/>
        </w:rPr>
      </w:pPr>
      <w:r w:rsidRPr="00BF20F2">
        <w:rPr>
          <w:rFonts w:ascii="Garamond" w:hAnsi="Garamond"/>
          <w:b/>
          <w:bCs/>
        </w:rPr>
        <w:lastRenderedPageBreak/>
        <w:t>Bexhet Xheladini</w:t>
      </w:r>
      <w:r w:rsidR="00F04DF8" w:rsidRPr="00BF20F2">
        <w:rPr>
          <w:rFonts w:ascii="Garamond" w:hAnsi="Garamond"/>
          <w:bCs/>
        </w:rPr>
        <w:t xml:space="preserve">: </w:t>
      </w:r>
      <w:r w:rsidR="007D7B74" w:rsidRPr="00BF20F2">
        <w:rPr>
          <w:rFonts w:ascii="Garamond" w:hAnsi="Garamond"/>
        </w:rPr>
        <w:t>Të nderuar të pranishëm,</w:t>
      </w:r>
    </w:p>
    <w:p w14:paraId="3005958E" w14:textId="77777777" w:rsidR="00F400F4" w:rsidRPr="00BF20F2" w:rsidRDefault="007D7B74" w:rsidP="00F400F4">
      <w:pPr>
        <w:spacing w:line="360" w:lineRule="auto"/>
        <w:jc w:val="both"/>
        <w:rPr>
          <w:rFonts w:ascii="Garamond" w:hAnsi="Garamond"/>
        </w:rPr>
      </w:pPr>
      <w:r w:rsidRPr="00BF20F2">
        <w:rPr>
          <w:rFonts w:ascii="Garamond" w:hAnsi="Garamond"/>
        </w:rPr>
        <w:t>Më lejoni që t’ju shpreh falënderimin tim për pjesëmarrjen në Takimin e Dytë Publik me Qytetarë, të cilin ne si qeverisje lokale jemi të obliguar ligjërisht që ta mbajmë në gjashtëmujorin e dytë të vitit, për të raportuar lidhur me punën dhe aktivitetet e kryetarit të Komunës dhe ekzekutivit lokal.</w:t>
      </w:r>
    </w:p>
    <w:p w14:paraId="6FBE6A13" w14:textId="76F855EE" w:rsidR="00F400F4" w:rsidRPr="00BF20F2" w:rsidRDefault="007D7B74" w:rsidP="00F400F4">
      <w:pPr>
        <w:spacing w:line="360" w:lineRule="auto"/>
        <w:jc w:val="both"/>
        <w:rPr>
          <w:rFonts w:ascii="Garamond" w:hAnsi="Garamond"/>
        </w:rPr>
      </w:pPr>
      <w:r w:rsidRPr="00BF20F2">
        <w:rPr>
          <w:rFonts w:ascii="Garamond" w:hAnsi="Garamond"/>
        </w:rPr>
        <w:t xml:space="preserve"> </w:t>
      </w:r>
    </w:p>
    <w:p w14:paraId="52238A93" w14:textId="77777777" w:rsidR="00F400F4" w:rsidRPr="00BF20F2" w:rsidRDefault="007D7B74" w:rsidP="00F400F4">
      <w:pPr>
        <w:spacing w:line="360" w:lineRule="auto"/>
        <w:jc w:val="both"/>
        <w:rPr>
          <w:rFonts w:ascii="Garamond" w:hAnsi="Garamond"/>
        </w:rPr>
      </w:pPr>
      <w:r w:rsidRPr="00BF20F2">
        <w:rPr>
          <w:rFonts w:ascii="Garamond" w:hAnsi="Garamond"/>
        </w:rPr>
        <w:t>Andaj,  kam nderin dhe  kënaqësinë që para jush të paraqes një pasqyrë të shkurtër për ecurinë e punëve dhe angazhimet që ka pasur Komuna e Dragashit gjatë vitit 2024.</w:t>
      </w:r>
    </w:p>
    <w:p w14:paraId="57F67068" w14:textId="77777777" w:rsidR="00F400F4" w:rsidRPr="00BF20F2" w:rsidRDefault="00F400F4" w:rsidP="00F400F4">
      <w:pPr>
        <w:spacing w:line="360" w:lineRule="auto"/>
        <w:jc w:val="both"/>
        <w:rPr>
          <w:rFonts w:ascii="Garamond" w:hAnsi="Garamond"/>
        </w:rPr>
      </w:pPr>
    </w:p>
    <w:p w14:paraId="4E6F3493" w14:textId="77777777" w:rsidR="00F400F4" w:rsidRPr="00BF20F2" w:rsidRDefault="007D7B74" w:rsidP="00F400F4">
      <w:pPr>
        <w:spacing w:line="360" w:lineRule="auto"/>
        <w:jc w:val="both"/>
        <w:rPr>
          <w:rFonts w:ascii="Garamond" w:hAnsi="Garamond"/>
        </w:rPr>
      </w:pPr>
      <w:r w:rsidRPr="00BF20F2">
        <w:rPr>
          <w:rFonts w:ascii="Garamond" w:hAnsi="Garamond"/>
        </w:rPr>
        <w:t xml:space="preserve">Si rezultat i punës së përbashkët dhe bashkëpunimit të mire brenda dhe jashtë institucionit, kemi arritur që shumicën e punëve dhe projekteve t’i realizojmë në bazë të Planit të paraparë të Punës. </w:t>
      </w:r>
    </w:p>
    <w:p w14:paraId="1FC1A2DA" w14:textId="77777777" w:rsidR="00F400F4" w:rsidRPr="00BF20F2" w:rsidRDefault="00F400F4" w:rsidP="00F400F4">
      <w:pPr>
        <w:spacing w:line="360" w:lineRule="auto"/>
        <w:jc w:val="both"/>
        <w:rPr>
          <w:rFonts w:ascii="Garamond" w:hAnsi="Garamond"/>
        </w:rPr>
      </w:pPr>
    </w:p>
    <w:p w14:paraId="75F988D6" w14:textId="629147CE" w:rsidR="007D7B74" w:rsidRPr="00BF20F2" w:rsidRDefault="007D7B74" w:rsidP="00F400F4">
      <w:pPr>
        <w:spacing w:line="360" w:lineRule="auto"/>
        <w:jc w:val="both"/>
        <w:rPr>
          <w:rFonts w:ascii="Garamond" w:hAnsi="Garamond"/>
        </w:rPr>
      </w:pPr>
      <w:r w:rsidRPr="00BF20F2">
        <w:rPr>
          <w:rFonts w:ascii="Garamond" w:hAnsi="Garamond"/>
        </w:rPr>
        <w:t xml:space="preserve">Puna e Kryetarit, përkatësisht ekzekutivit të Komunës së Dragashit është zhvilluar përmes 8 drejtorive dhe shërbimeve përcjellëse të Komunës, në harmoni me legjislacionin, udhëzimet dhe Statutin e Komunës.  </w:t>
      </w:r>
    </w:p>
    <w:p w14:paraId="1C1907D8" w14:textId="0F08D5B2" w:rsidR="00F400F4" w:rsidRPr="00BF20F2" w:rsidRDefault="00F400F4" w:rsidP="00C92102">
      <w:pPr>
        <w:pStyle w:val="Abstract"/>
        <w:jc w:val="both"/>
        <w:rPr>
          <w:rFonts w:ascii="Garamond" w:hAnsi="Garamond" w:cs="Times New Roman"/>
          <w:i/>
          <w:sz w:val="24"/>
          <w:szCs w:val="24"/>
        </w:rPr>
      </w:pPr>
      <w:r w:rsidRPr="00BF20F2">
        <w:rPr>
          <w:rFonts w:ascii="Garamond" w:hAnsi="Garamond" w:cs="Times New Roman"/>
          <w:i/>
          <w:sz w:val="24"/>
          <w:szCs w:val="24"/>
        </w:rPr>
        <w:t>Si Qeveri Komunale, për këto tri vite shquhemi dhe jemi krenarë:</w:t>
      </w:r>
    </w:p>
    <w:p w14:paraId="074EB633" w14:textId="14F1F9A4" w:rsidR="00F400F4" w:rsidRPr="00BF20F2" w:rsidRDefault="00F540BB" w:rsidP="00C92102">
      <w:pPr>
        <w:pStyle w:val="Abstract"/>
        <w:jc w:val="both"/>
        <w:rPr>
          <w:rFonts w:ascii="Garamond" w:hAnsi="Garamond" w:cs="Times New Roman"/>
          <w:i/>
          <w:sz w:val="24"/>
          <w:szCs w:val="24"/>
        </w:rPr>
      </w:pPr>
      <w:r w:rsidRPr="00BF20F2">
        <w:rPr>
          <w:rFonts w:ascii="Garamond" w:hAnsi="Garamond" w:cs="Times New Roman"/>
          <w:i/>
          <w:sz w:val="24"/>
          <w:szCs w:val="24"/>
        </w:rPr>
        <w:t>Asnjë tender njëburimor për tri vite;</w:t>
      </w:r>
    </w:p>
    <w:p w14:paraId="71B07600" w14:textId="0D2EA058" w:rsidR="00F400F4" w:rsidRPr="00BF20F2" w:rsidRDefault="00F400F4" w:rsidP="00C92102">
      <w:pPr>
        <w:pStyle w:val="Abstract"/>
        <w:jc w:val="both"/>
        <w:rPr>
          <w:rFonts w:ascii="Garamond" w:hAnsi="Garamond" w:cs="Times New Roman"/>
          <w:i/>
          <w:sz w:val="24"/>
          <w:szCs w:val="24"/>
        </w:rPr>
      </w:pPr>
      <w:r w:rsidRPr="00BF20F2">
        <w:rPr>
          <w:rFonts w:ascii="Garamond" w:hAnsi="Garamond" w:cs="Times New Roman"/>
          <w:i/>
          <w:sz w:val="24"/>
          <w:szCs w:val="24"/>
        </w:rPr>
        <w:t>As</w:t>
      </w:r>
      <w:r w:rsidR="00F540BB" w:rsidRPr="00BF20F2">
        <w:rPr>
          <w:rFonts w:ascii="Garamond" w:hAnsi="Garamond" w:cs="Times New Roman"/>
          <w:i/>
          <w:sz w:val="24"/>
          <w:szCs w:val="24"/>
        </w:rPr>
        <w:t>një rast korrupsjoni dhe hanjie;</w:t>
      </w:r>
    </w:p>
    <w:p w14:paraId="19ABD60A" w14:textId="55DECE30" w:rsidR="00F400F4" w:rsidRPr="00BF20F2" w:rsidRDefault="00F540BB" w:rsidP="00C92102">
      <w:pPr>
        <w:pStyle w:val="Abstract"/>
        <w:jc w:val="both"/>
        <w:rPr>
          <w:rFonts w:ascii="Garamond" w:hAnsi="Garamond" w:cs="Times New Roman"/>
          <w:i/>
          <w:sz w:val="24"/>
          <w:szCs w:val="24"/>
        </w:rPr>
      </w:pPr>
      <w:r w:rsidRPr="00BF20F2">
        <w:rPr>
          <w:rFonts w:ascii="Garamond" w:hAnsi="Garamond" w:cs="Times New Roman"/>
          <w:i/>
          <w:sz w:val="24"/>
          <w:szCs w:val="24"/>
        </w:rPr>
        <w:t>Asnjë aktakuzë;</w:t>
      </w:r>
    </w:p>
    <w:p w14:paraId="703EF0CE" w14:textId="41C138D7" w:rsidR="00F400F4" w:rsidRPr="00BF20F2" w:rsidRDefault="00F540BB" w:rsidP="00C92102">
      <w:pPr>
        <w:pStyle w:val="Abstract"/>
        <w:jc w:val="both"/>
        <w:rPr>
          <w:rFonts w:ascii="Garamond" w:hAnsi="Garamond" w:cs="Times New Roman"/>
          <w:i/>
          <w:sz w:val="24"/>
          <w:szCs w:val="24"/>
        </w:rPr>
      </w:pPr>
      <w:r w:rsidRPr="00BF20F2">
        <w:rPr>
          <w:rFonts w:ascii="Garamond" w:hAnsi="Garamond" w:cs="Times New Roman"/>
          <w:i/>
          <w:sz w:val="24"/>
          <w:szCs w:val="24"/>
        </w:rPr>
        <w:t>Asnjë i dënuar;</w:t>
      </w:r>
    </w:p>
    <w:p w14:paraId="39A9115D" w14:textId="62B2B2AA" w:rsidR="00F400F4" w:rsidRPr="00BF20F2" w:rsidRDefault="00F400F4" w:rsidP="00C92102">
      <w:pPr>
        <w:pStyle w:val="Abstract"/>
        <w:jc w:val="both"/>
        <w:rPr>
          <w:rFonts w:ascii="Garamond" w:hAnsi="Garamond" w:cs="Times New Roman"/>
          <w:i/>
          <w:sz w:val="24"/>
          <w:szCs w:val="24"/>
        </w:rPr>
      </w:pPr>
      <w:r w:rsidRPr="00BF20F2">
        <w:rPr>
          <w:rFonts w:ascii="Garamond" w:hAnsi="Garamond" w:cs="Times New Roman"/>
          <w:i/>
          <w:sz w:val="24"/>
          <w:szCs w:val="24"/>
        </w:rPr>
        <w:t>Tri herë Rapor</w:t>
      </w:r>
      <w:r w:rsidR="00F540BB" w:rsidRPr="00BF20F2">
        <w:rPr>
          <w:rFonts w:ascii="Garamond" w:hAnsi="Garamond" w:cs="Times New Roman"/>
          <w:i/>
          <w:sz w:val="24"/>
          <w:szCs w:val="24"/>
        </w:rPr>
        <w:t xml:space="preserve">ti i Auditorit </w:t>
      </w:r>
      <w:proofErr w:type="gramStart"/>
      <w:r w:rsidR="00F540BB" w:rsidRPr="00BF20F2">
        <w:rPr>
          <w:rFonts w:ascii="Garamond" w:hAnsi="Garamond" w:cs="Times New Roman"/>
          <w:i/>
          <w:sz w:val="24"/>
          <w:szCs w:val="24"/>
        </w:rPr>
        <w:t>jo</w:t>
      </w:r>
      <w:proofErr w:type="gramEnd"/>
      <w:r w:rsidR="00F540BB" w:rsidRPr="00BF20F2">
        <w:rPr>
          <w:rFonts w:ascii="Garamond" w:hAnsi="Garamond" w:cs="Times New Roman"/>
          <w:i/>
          <w:sz w:val="24"/>
          <w:szCs w:val="24"/>
        </w:rPr>
        <w:t xml:space="preserve"> i kualifikuar;</w:t>
      </w:r>
    </w:p>
    <w:p w14:paraId="260BE073" w14:textId="38614E96" w:rsidR="00F400F4" w:rsidRPr="00BF20F2" w:rsidRDefault="00F400F4" w:rsidP="00C92102">
      <w:pPr>
        <w:pStyle w:val="Abstract"/>
        <w:jc w:val="both"/>
        <w:rPr>
          <w:rFonts w:ascii="Garamond" w:hAnsi="Garamond" w:cs="Times New Roman"/>
          <w:i/>
          <w:sz w:val="24"/>
          <w:szCs w:val="24"/>
        </w:rPr>
      </w:pPr>
      <w:r w:rsidRPr="00BF20F2">
        <w:rPr>
          <w:rFonts w:ascii="Garamond" w:hAnsi="Garamond" w:cs="Times New Roman"/>
          <w:i/>
          <w:sz w:val="24"/>
          <w:szCs w:val="24"/>
        </w:rPr>
        <w:t>Tri herë fi</w:t>
      </w:r>
      <w:r w:rsidR="00F540BB" w:rsidRPr="00BF20F2">
        <w:rPr>
          <w:rFonts w:ascii="Garamond" w:hAnsi="Garamond" w:cs="Times New Roman"/>
          <w:i/>
          <w:sz w:val="24"/>
          <w:szCs w:val="24"/>
        </w:rPr>
        <w:t>tues të Grantit të Performancës; dhe</w:t>
      </w:r>
    </w:p>
    <w:p w14:paraId="30AE5014" w14:textId="77777777" w:rsidR="00F400F4" w:rsidRPr="00BF20F2" w:rsidRDefault="00F400F4" w:rsidP="00C92102">
      <w:pPr>
        <w:pStyle w:val="Abstract"/>
        <w:jc w:val="both"/>
        <w:rPr>
          <w:rFonts w:ascii="Garamond" w:hAnsi="Garamond" w:cs="Times New Roman"/>
          <w:i/>
          <w:sz w:val="24"/>
          <w:szCs w:val="24"/>
        </w:rPr>
      </w:pPr>
      <w:r w:rsidRPr="00BF20F2">
        <w:rPr>
          <w:rFonts w:ascii="Garamond" w:hAnsi="Garamond" w:cs="Times New Roman"/>
          <w:i/>
          <w:sz w:val="24"/>
          <w:szCs w:val="24"/>
        </w:rPr>
        <w:t>Buxheti i investimeve kapitale i shpenzuar deri në 98%.</w:t>
      </w:r>
    </w:p>
    <w:p w14:paraId="356FC659" w14:textId="77777777" w:rsidR="00F400F4" w:rsidRPr="00BF20F2" w:rsidRDefault="00F400F4" w:rsidP="00C92102">
      <w:pPr>
        <w:jc w:val="both"/>
        <w:rPr>
          <w:rFonts w:ascii="Garamond" w:hAnsi="Garamond"/>
          <w:b/>
          <w:bCs/>
          <w:i/>
        </w:rPr>
      </w:pPr>
    </w:p>
    <w:p w14:paraId="7261F07D" w14:textId="77777777" w:rsidR="007D7B74" w:rsidRPr="00BF20F2" w:rsidRDefault="007D7B74" w:rsidP="00C92102">
      <w:pPr>
        <w:pStyle w:val="Abstract"/>
        <w:jc w:val="both"/>
        <w:rPr>
          <w:rFonts w:ascii="Garamond" w:hAnsi="Garamond" w:cs="Times New Roman"/>
          <w:b/>
          <w:i/>
          <w:color w:val="000000" w:themeColor="text1"/>
          <w:sz w:val="24"/>
          <w:szCs w:val="24"/>
        </w:rPr>
      </w:pPr>
      <w:r w:rsidRPr="00BF20F2">
        <w:rPr>
          <w:rFonts w:ascii="Garamond" w:hAnsi="Garamond" w:cs="Times New Roman"/>
          <w:b/>
          <w:i/>
          <w:color w:val="000000" w:themeColor="text1"/>
          <w:sz w:val="24"/>
          <w:szCs w:val="24"/>
        </w:rPr>
        <w:lastRenderedPageBreak/>
        <w:t>Synimet tona politike në qeverisje janë:</w:t>
      </w:r>
    </w:p>
    <w:p w14:paraId="3253D9C8"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Qeverisje të mirë, të përgjithshme, të qëndrueshme, të hapur me qytetarët, demokratike dhe të suksesshme; </w:t>
      </w:r>
    </w:p>
    <w:p w14:paraId="55D6968F"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Qeverisje me plane dhe shikim kah e ardhmja;</w:t>
      </w:r>
    </w:p>
    <w:p w14:paraId="245AE20A"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Qeverisje që gjen zgjidhje, sado sfiduese dhe komplekse të jenë problemet; </w:t>
      </w:r>
    </w:p>
    <w:p w14:paraId="4D9E574C"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Qeverisje me plane të qarta dhe ambicioze; </w:t>
      </w:r>
    </w:p>
    <w:p w14:paraId="4E87EB41"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Qeverisje që përballet me guxim dhe kryen pune me dinamikë të lartë e nuk vonohet;</w:t>
      </w:r>
    </w:p>
    <w:p w14:paraId="4F5904FD"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Qeverisje që vlerëson, motivon dhe mbështet talentin dhe të arriturat e qytetareve tanë të të gjitha shtresave; </w:t>
      </w:r>
    </w:p>
    <w:p w14:paraId="252138BA"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Qeverisje ndërtuese që promovon gjithëpërfshirjen në vendimmarrje të forcave me ndikim në shoqëri, si: forcat politike, Kuvendin e Komunës, bashkësinë fetare, shoqërinë civile, bizneset, individët, të rinjtë dhe grupet e ndryshme të interesit; </w:t>
      </w:r>
    </w:p>
    <w:p w14:paraId="0689F0BF"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Qeverisje energjike që mobilizon resurse dhe përfshin në veprime investuese e zhvillimore punën në partneritet; </w:t>
      </w:r>
    </w:p>
    <w:p w14:paraId="74E57333"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Qeverisje për të gjithë pa dallim.</w:t>
      </w:r>
    </w:p>
    <w:p w14:paraId="218164FD" w14:textId="77777777" w:rsidR="007D7B74" w:rsidRPr="00BF20F2" w:rsidRDefault="007D7B74" w:rsidP="00C92102">
      <w:pPr>
        <w:pStyle w:val="Abstract"/>
        <w:jc w:val="both"/>
        <w:rPr>
          <w:rFonts w:ascii="Garamond" w:hAnsi="Garamond" w:cs="Times New Roman"/>
          <w:i/>
          <w:sz w:val="24"/>
          <w:szCs w:val="24"/>
        </w:rPr>
      </w:pPr>
    </w:p>
    <w:p w14:paraId="637167EA" w14:textId="78DFB045" w:rsidR="007D7B74" w:rsidRPr="00BF20F2" w:rsidRDefault="007D7B74" w:rsidP="00C92102">
      <w:pPr>
        <w:pStyle w:val="Abstract"/>
        <w:jc w:val="both"/>
        <w:rPr>
          <w:rFonts w:ascii="Garamond" w:hAnsi="Garamond" w:cs="Times New Roman"/>
          <w:b/>
          <w:i/>
          <w:color w:val="000000" w:themeColor="text1"/>
          <w:sz w:val="24"/>
          <w:szCs w:val="24"/>
        </w:rPr>
      </w:pPr>
      <w:r w:rsidRPr="00BF20F2">
        <w:rPr>
          <w:rFonts w:ascii="Garamond" w:hAnsi="Garamond" w:cs="Times New Roman"/>
          <w:b/>
          <w:i/>
          <w:color w:val="000000" w:themeColor="text1"/>
          <w:sz w:val="24"/>
          <w:szCs w:val="24"/>
        </w:rPr>
        <w:t>Aktivitete të rëndësishme</w:t>
      </w:r>
      <w:r w:rsidR="008212F5" w:rsidRPr="00BF20F2">
        <w:rPr>
          <w:rFonts w:ascii="Garamond" w:hAnsi="Garamond" w:cs="Times New Roman"/>
          <w:b/>
          <w:i/>
          <w:color w:val="000000" w:themeColor="text1"/>
          <w:sz w:val="24"/>
          <w:szCs w:val="24"/>
        </w:rPr>
        <w:t>:</w:t>
      </w:r>
    </w:p>
    <w:p w14:paraId="10AC57B9" w14:textId="77777777" w:rsidR="007D7B74" w:rsidRPr="00BF20F2" w:rsidRDefault="007D7B74" w:rsidP="00C92102">
      <w:pPr>
        <w:pStyle w:val="Abstract"/>
        <w:jc w:val="both"/>
        <w:rPr>
          <w:rFonts w:ascii="Garamond" w:hAnsi="Garamond" w:cs="Times New Roman"/>
          <w:i/>
          <w:sz w:val="24"/>
          <w:szCs w:val="24"/>
          <w:lang w:eastAsia="ja-JP"/>
        </w:rPr>
      </w:pPr>
      <w:proofErr w:type="gramStart"/>
      <w:r w:rsidRPr="00BF20F2">
        <w:rPr>
          <w:rFonts w:ascii="Garamond" w:hAnsi="Garamond" w:cs="Times New Roman"/>
          <w:i/>
          <w:sz w:val="24"/>
          <w:szCs w:val="24"/>
        </w:rPr>
        <w:t>Edhe përgjatë këtij viti kemi vazhduar bashkëpunimin me institucionet e Republikës së Turqisë në Kosovë, ku kemi realizuar një sërë kërkesash tona, siç është Ultrazëri modern me tri sonda për nevojat e gjinekologes në QKMF, ndërtimi i Këndit të lojëra për fëmijë në oborrin e Shkollës “Fetah Sylejmani” në Dragash, pastrimin e shtretërve të lumenjve të dëmtuar nga vërshimet (në disa zona të caktuara) etj.;</w:t>
      </w:r>
      <w:proofErr w:type="gramEnd"/>
    </w:p>
    <w:p w14:paraId="3EAE1445" w14:textId="5BCC5DE6"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rPr>
        <w:t xml:space="preserve">Në fushën e Kulturës dhe Sportit kemi shapllur Thirrje publike për financimin e OJQ-ve lokale për organizimin e ngjarjeve të ndryshme kulturore dhe sportive të cilat janë organizuar me rastin e shënimit të datave të rëndësishme historike; </w:t>
      </w:r>
    </w:p>
    <w:p w14:paraId="374C8085"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rPr>
        <w:t>Përveç aktiviteteve tashmë tradicionale, sivjet kemi filluar edhe organizimin e Ekspozitës së Qenit Ilir të Sharrit, një aktivitet që synon promovimin dhe mbrojtjen e racës autoktone të Qenit Ilir të Sharrit;</w:t>
      </w:r>
    </w:p>
    <w:p w14:paraId="0CEB45E9"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rPr>
        <w:t>Në kuadër të aktiviteteve kulturore, kemi shpërndarë mirënjohje dhe dhurata simbolike për dhjetëra pensionistë dhe veteranë të luftës, duke shprehur mirënjohjen dhe falënderimin tonë për kontributin e tyre të jashtëzakonshëm në luftë dhe në paqe;</w:t>
      </w:r>
    </w:p>
    <w:p w14:paraId="38E5BC15"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rPr>
        <w:t>Në vendin ku është rrënuar shtëpia famëkeqe e policisë serbe në fshatin Bresanë, kemi përuruar Parkun e Lirisë, një hapësirë e gjelbër dhe rekreative për banorët e këtij fshati;</w:t>
      </w:r>
    </w:p>
    <w:p w14:paraId="606D538F"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rPr>
        <w:t>Në bashkëpunime me UNDP dhe OJQ-në ‘AVOKO’ kemi lansuar Platformën Visit Dragash (www.visitdragash.com), e cila do të shërbejë si një dritare informative për turistët vendorë dhe të huaj, për t’u njohur me potencialet turistike të Komunës sonë;</w:t>
      </w:r>
    </w:p>
    <w:p w14:paraId="5D2B7E4C"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lastRenderedPageBreak/>
        <w:t>Si Qeverisje lokale kemi filluar hartimin e politikave për fillimin e procedurave të një planifikimi më të mirë urban në qytezën e Dragashit, ku fillimisht do të fokusohemi në rregullimin e infrastrukturës ndërtimore te Tregu i Gjelbër dhe pastaj, në bazë të mundësive ligjore do të angazhohemi edhe për investime të tjera në zona të ndryshme të qytezës;</w:t>
      </w:r>
    </w:p>
    <w:p w14:paraId="68991248"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Në bashkëpunim me MKRS-në jemi duke u angazhuar që Komunën tonë ta bëjmë edhe me një Qendër kulturore Multifunksionale, e cila do të jetë një hapësirë ku do të përfshihen Muzeu, Biblioteka, salla të koncerteve, salla sportive, zyra dhe hapësira të tjera për realizimin e aktiviteteve të ndryshime kulturore dhe sportive;</w:t>
      </w:r>
    </w:p>
    <w:p w14:paraId="535F4AD8"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 xml:space="preserve">Në fillim të këtij viti, me Ambasadën e Japonisë kemi nënshkruar një Marrëveshje për financimin (71 mijë euro) e ndërtimit të objektit të tipit të mbyllur për grumbullimin e mbeturinave në hyrje të fshatit Restelicë. </w:t>
      </w:r>
      <w:proofErr w:type="gramStart"/>
      <w:r w:rsidRPr="00BF20F2">
        <w:rPr>
          <w:rFonts w:ascii="Garamond" w:hAnsi="Garamond" w:cs="Times New Roman"/>
          <w:i/>
          <w:sz w:val="24"/>
          <w:szCs w:val="24"/>
          <w:lang w:eastAsia="ja-JP"/>
        </w:rPr>
        <w:t>Ky</w:t>
      </w:r>
      <w:proofErr w:type="gramEnd"/>
      <w:r w:rsidRPr="00BF20F2">
        <w:rPr>
          <w:rFonts w:ascii="Garamond" w:hAnsi="Garamond" w:cs="Times New Roman"/>
          <w:i/>
          <w:sz w:val="24"/>
          <w:szCs w:val="24"/>
          <w:lang w:eastAsia="ja-JP"/>
        </w:rPr>
        <w:t xml:space="preserve"> projekt është në realizim e sipër dhe pritet të përfitojnë 5 mijë banorë nga ky investim që do të ndikojnë drejpërdrejt në ruajtjen e ambienit. Objekti është ndërtuar kurse është në pritje edhe procedura e prokurimit për 26 kontejnerë;</w:t>
      </w:r>
    </w:p>
    <w:p w14:paraId="09C70F86"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Komuna e Dragashit, në bazë të rezultateve preliminare nga MAPL-ja, këtë vitë ka dyfishuar pikët në Grantin e Performancës për vitin 2023, duke shënuar një progres të ndjeshëm sa i përket punës dhe angazhimit të qevrisjes lokale në të gjitha fushat;</w:t>
      </w:r>
    </w:p>
    <w:p w14:paraId="34AB2CFF"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 xml:space="preserve">Me organizatën ASB kemi nënshkruar një Marrvëshje bashkëpunim për implementimin e projektit “Përkrahja e integrimit të grave në zonat rurale”. Në kuadër të kësaj Marrëveshjeje kemi themeluar Qendrën për Angazhim të Komunitetit të </w:t>
      </w:r>
      <w:proofErr w:type="gramStart"/>
      <w:r w:rsidRPr="00BF20F2">
        <w:rPr>
          <w:rFonts w:ascii="Garamond" w:hAnsi="Garamond" w:cs="Times New Roman"/>
          <w:i/>
          <w:sz w:val="24"/>
          <w:szCs w:val="24"/>
          <w:lang w:eastAsia="ja-JP"/>
        </w:rPr>
        <w:t>Grave</w:t>
      </w:r>
      <w:proofErr w:type="gramEnd"/>
      <w:r w:rsidRPr="00BF20F2">
        <w:rPr>
          <w:rFonts w:ascii="Garamond" w:hAnsi="Garamond" w:cs="Times New Roman"/>
          <w:i/>
          <w:sz w:val="24"/>
          <w:szCs w:val="24"/>
          <w:lang w:eastAsia="ja-JP"/>
        </w:rPr>
        <w:t>, një hap tutje drejt mbrojtjes dhe promovimit të të drejtave të grave në Komunën tonë. Kjo qendër tashmë është funksionale dhe aty kanë filluar të mbahen aktivitete të ndryshme;</w:t>
      </w:r>
    </w:p>
    <w:p w14:paraId="25E9F7A6"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Në bashkëpunim me Agjencinë e Statistikave të Kosovës, përgjatë gjithë kohës së organizimit të procesit të Regjistrimit të Popullsisë, kemi bashkëpunuar ngushtë dhe kemi ofruar mbështetjen tonë, si dhe kemi bërë informimin dhe sensibilizimin e qytetarëve për t’u bërë pjesë e regjistrimit të Popullsisë;</w:t>
      </w:r>
    </w:p>
    <w:p w14:paraId="1BCE59F3"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Komuna e Dragashit, në bashkëpunim me Organizatën OPFAKKOS ka organizuar për herë të parë aktivitetet sportive me personat me nevoja të veçanta, në përpjekje që të angazhohemi në drejtim të integrimit të kategorive të ndjeshme të shoqërisë;</w:t>
      </w:r>
    </w:p>
    <w:p w14:paraId="565D6D0F"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Kem vazhduar bashkëpunimin me KFOR-in dhe CIMIC-un Italian, ku këtë vit kemi pranuar si donacion disa kompjuterë dhe një printer multifunksional laserik për bibliotekat lokale në Dragash;</w:t>
      </w:r>
    </w:p>
    <w:p w14:paraId="592DB19D"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Kemi realizuar një takim me Këshillin Kombëtar për Parandalimin dhe Sanksionimin e Dhunës dhe Dukurive Negative në Ngjarjet Sportive, ku përfaqësues nga fusha e sportit në Komunën tonë janë informuar për infrastrukturën ligjore që rregullon fenomenin e dukurive negative në ngjarjet sportive;</w:t>
      </w:r>
    </w:p>
    <w:p w14:paraId="4903B3B8"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Me Agjencinë Italiane për Bashkëpunim dhe Zhvillim kemi krijuar raporte të bashkëpunimit, me qëllim të vendosjes së bazave elementare për zhvillim të qëndrueshëm të turizmit në Komunën tonë;</w:t>
      </w:r>
    </w:p>
    <w:p w14:paraId="2E1271F6"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Me rastin e 8 Marsit – Ditës Ndërkombëtare të Gruas kemi pasur një sërë aktivitetesh për të reflektuar mbi rëndësinë e promovimit të të drejtave të grave dhe hartimit të politikave që synojnë përmirësimin e pozitës së grave në shoqërinë tonë;</w:t>
      </w:r>
    </w:p>
    <w:p w14:paraId="14AAB539"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lastRenderedPageBreak/>
        <w:t>Si Qeverisje lokale, kemi mbajtur disa takime për të diskutuar mbi adresimin e kërkesave dhe vërejtjeve tona që duhet të përfshihen në procesin e hartimit të Planit Hapësinor të Parkut Kombëtar “Sharri”. Duke qenë të vetëdijshëm se gjendja aktuale me PK “Sharri” po na shkakton shumë vështirësi në shfrytëzimin e mundësive për investime të ndryshme në Komunën tonë, ne kemi adresuar disa kërkesa tek autoritetet kompetente, në mënyrë që të krijohen kushtet ligjore për investime dhe të bëhet ridefinimi i disa zonave të Parkut Kombëtar “Sharri”. Plani Hapësinor për Parkun Kombëtar Sharri tashmë është në fazën e konsultimit publik dhe së shpejti Ministria e Planifikimit Hapësinor do të organizojë edhe një takim konsultativ me qytetarët e Komunës sonë, ku secili prej nesh mund të japë sugjerimet dhe vërejtjet e veta lidhur me përmbajtjen e Planit;</w:t>
      </w:r>
    </w:p>
    <w:p w14:paraId="73F710CA"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 xml:space="preserve">Gjithashtu, Asambleja Komunale përmes një Vendimi e ka dhënë dritën e gjelbër për fillimin e procedurave për hartimin e Planit Zhvillimor Komunal, një dokument shumë i rëndësishëm i cili do të parasheh një sërë objektivash për zhvillimin e përgjithshëm të Komunës së Dragashit </w:t>
      </w:r>
      <w:proofErr w:type="gramStart"/>
      <w:r w:rsidRPr="00BF20F2">
        <w:rPr>
          <w:rFonts w:ascii="Garamond" w:hAnsi="Garamond" w:cs="Times New Roman"/>
          <w:i/>
          <w:sz w:val="24"/>
          <w:szCs w:val="24"/>
          <w:lang w:eastAsia="ja-JP"/>
        </w:rPr>
        <w:t>brenda</w:t>
      </w:r>
      <w:proofErr w:type="gramEnd"/>
      <w:r w:rsidRPr="00BF20F2">
        <w:rPr>
          <w:rFonts w:ascii="Garamond" w:hAnsi="Garamond" w:cs="Times New Roman"/>
          <w:i/>
          <w:sz w:val="24"/>
          <w:szCs w:val="24"/>
          <w:lang w:eastAsia="ja-JP"/>
        </w:rPr>
        <w:t xml:space="preserve"> një periudhe tetëvjeçare. Ne tashmë kemi nisur procedurat e tenderimit për hartimin e PZhK-së, i cili do të jetë një projekt dyvjeçar dhe do të kushtojë mbi 100 mijë euro;</w:t>
      </w:r>
    </w:p>
    <w:p w14:paraId="684C015A"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Në bashkëpunim me Shoqatën Bëmirëse “Jetimat e Ballkanit”, kemi bërë shpërndarjen e 100 pakove ushqimore dhe 100 pakove higjienike për familjet në nevojë në Opojë dhe në Gorë, me rastin e festës së Fitër Bajramit;</w:t>
      </w:r>
    </w:p>
    <w:p w14:paraId="46DCD028"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Për procedurave të Ankandit publik, kemi kryer të gjitha obligimet ligjore për dhënien në shfrytëzim afatshkurtër të pronave të paluajtshme të Komunës – sipërfaqeve afariste apo lokaleve;</w:t>
      </w:r>
    </w:p>
    <w:p w14:paraId="202A6F0B"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Edhe këtë vit, në muajin prill kemi marrë pjesë në Panairin Ndërkombëtar të Turizmit dhe Sportit, së bashku me katër biznese lokale private nga sektori i hotelerizmit dhe turizmit, me ç’rast kemi prezantuar vlerat e trashëgimisë kulturore, bukuritë natyrore, ushqimet tradicionale, si dhe kapacitetet e shërbimit hotelier e turistik që ofron Komuna jonë;</w:t>
      </w:r>
    </w:p>
    <w:p w14:paraId="16F2AAAD"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Gjithashtu, në tetor të këtij viti, së bashku me katë biznese lokale kemi marrë pjesë në Panirin e Agrobiznesit, Ushqimit dhe Pijeve “AGROKOS”;</w:t>
      </w:r>
    </w:p>
    <w:p w14:paraId="768A72BB"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Kemi vazhduar edhe me Edicionin e tretë të Panirit me Produkte Vendore Lokale “EXPO SHARRI’’, i cili tashmë është bërë një ngjarje e rëndësishme ekonomike për Komunën tonë, ku biznese të shumta promovojnë porduktet e tyre vendore lokale;</w:t>
      </w:r>
    </w:p>
    <w:p w14:paraId="38605F81"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Me Ministrinë e Infrastrukturës kemi nënshkruar Memorandum bashkëpunimi për financimin e projektit “Asfaltimi i rrugës Zlipotok-Baçkë-Brod”, në vlerë prej 350 mijë euro;</w:t>
      </w:r>
    </w:p>
    <w:p w14:paraId="643C9D2C"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Kemi hartuar Planin trevjeçar të Veprimit Kundër Braktisjes dhe Mosregjistrimit të Shkollës, një dokument i rëndësishëm i cili parasheh aktivitete që do të ndikojnë në parandalimin e fenomenit të braktisjes apo mosregjistrimit të nxënësve në shkollë;</w:t>
      </w:r>
    </w:p>
    <w:p w14:paraId="04667B80"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Në maj të këtij viti kemi filluar Programin e vizitave sistematike shëndetësore të nxënësve nëpër shkolla;</w:t>
      </w:r>
    </w:p>
    <w:p w14:paraId="6A9CA128"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Me organizatën japoneze JICA, jemi në bashkëpunim të vazhdueshëm për ecurinë e përgjithshme të reformës së sistemit të menaxhimit të mbeturinave në Komunën tonë;</w:t>
      </w:r>
    </w:p>
    <w:p w14:paraId="15DF7C90"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lastRenderedPageBreak/>
        <w:t xml:space="preserve">Këtë vit, Komuna e Dragashit ka qenë nikoqire e organizmit të Debatit mbi plitikat në kuadër të Javës së Gruas, e cila orgaizohet çdo vit nga Instituti Kombëtar Demokratik. </w:t>
      </w:r>
      <w:r w:rsidRPr="00BF20F2">
        <w:rPr>
          <w:rFonts w:ascii="Garamond" w:hAnsi="Garamond" w:cs="Times New Roman"/>
          <w:i/>
          <w:color w:val="050505"/>
          <w:sz w:val="24"/>
          <w:szCs w:val="24"/>
          <w:shd w:val="clear" w:color="auto" w:fill="FFFFFF"/>
        </w:rPr>
        <w:t>Përfaqësues të shumtë nga komunat e Regjionit të Prizrenit kanë marrë pjesë në këtë Debat, për të diskutuar për adresimin e çështjeve gjinore, dhunës në familje dhe dhunës me bazë gjinore, si dhe politikat e shërbimeve të kujdesit parësor shëndetësor në nivel lokal;</w:t>
      </w:r>
    </w:p>
    <w:p w14:paraId="39BA4B8C"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color w:val="050505"/>
          <w:sz w:val="24"/>
          <w:szCs w:val="24"/>
          <w:shd w:val="clear" w:color="auto" w:fill="FFFFFF"/>
        </w:rPr>
        <w:t>Në Ditën Ndërkombëtare të Fëmijëve, më 1 qershor të këtij viti, në bashkëpunim me organizatën “NEVO KONCEPTI” kemi themeluar Asamblenë e Fëmijëve, një platformë e cila do të shërbejë si një mundësi e mirë që zëri i fëmijëve të dëgjohet në të gjitha nivelet e vendimmarrjes;</w:t>
      </w:r>
    </w:p>
    <w:p w14:paraId="3AF10C48"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color w:val="050505"/>
          <w:sz w:val="24"/>
          <w:szCs w:val="24"/>
          <w:shd w:val="clear" w:color="auto" w:fill="FFFFFF"/>
        </w:rPr>
        <w:t>Me Vendim të Asamblesë Komunale, një delegacion i Komunës së Dragashit ka realizuar një vizitë studimore në Itali, me ç’rast është vizituar Komuna San Vito al Tagliamento, për t’u njoftuar me funksionimin politk-administrativ të kësaj komune italiane, si dhe për të shkëmbyer praktika dhe shembuj pozitivë të politikave të menaxhimit në nivel lokal;</w:t>
      </w:r>
    </w:p>
    <w:p w14:paraId="4C70F881"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color w:val="050505"/>
          <w:sz w:val="24"/>
          <w:szCs w:val="24"/>
          <w:shd w:val="clear" w:color="auto" w:fill="FFFFFF"/>
        </w:rPr>
        <w:t>Në bashkëpunim me Down Syndrome Kosova, kemi hartuar Planin Komunale të Veprimit për Personat me Aftësi të Kufizuara, një dokument i cili përmban objektiva të rëndësishme dhe aktivitete që ndikojnë në mirëqenien e përgjithshme të personave me aftësi të kufizuara në Komunën tonë;</w:t>
      </w:r>
    </w:p>
    <w:p w14:paraId="24FA383E"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color w:val="050505"/>
          <w:sz w:val="24"/>
          <w:szCs w:val="24"/>
          <w:shd w:val="clear" w:color="auto" w:fill="FFFFFF"/>
        </w:rPr>
        <w:t>Jemi angazhuar edhe në funksionalizimin e Zyrës së HANDIKOS-it në Dragash;</w:t>
      </w:r>
    </w:p>
    <w:p w14:paraId="2E4C7206"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color w:val="050505"/>
          <w:sz w:val="24"/>
          <w:szCs w:val="24"/>
          <w:shd w:val="clear" w:color="auto" w:fill="FFFFFF"/>
        </w:rPr>
        <w:t>Për të rritur sa më shumë gjithëpërfshirjen e qytetarëve në vendimmarrje, kemi relizuar një sërë dëgjimesh buxhetore dhe konsultimesh publike, si për KAB-n dhe buxhetin final, ashtu edhe për dokumente dhe plane komunale të veprimit;</w:t>
      </w:r>
    </w:p>
    <w:p w14:paraId="45BF1F4E"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color w:val="050505"/>
          <w:sz w:val="24"/>
          <w:szCs w:val="24"/>
          <w:shd w:val="clear" w:color="auto" w:fill="FFFFFF"/>
        </w:rPr>
        <w:t>Me organizatën Tetra Tech ARD kemi nënshkruar Memorandumin e Bashkëpunimit për zbatimin e përbashkët të Aktivitetit të USAID-it për Qeverisjen e Pronës. Në kuadër të kësaj Marrëveshjeje, kemi mbajtur edhe takim konsultativ me qytetarë dhe përfaqësues të bizneseve, për themelimin e Këshillit Publiko-Privat, si një mekanizëm i bashkëpunimit ndërmjet sektorit publik dhe atij privat;</w:t>
      </w:r>
    </w:p>
    <w:p w14:paraId="5020C5FB"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color w:val="050505"/>
          <w:sz w:val="24"/>
          <w:szCs w:val="24"/>
          <w:shd w:val="clear" w:color="auto" w:fill="FFFFFF"/>
        </w:rPr>
        <w:t>Gjatë Muajit Rozë të Ndërgjegjësimit Kundër Kancerit të Gjirit, në bashkëpunim me Grupin e Grave Asambleiste dhe Zyrën për Barazi Gjinore kemi zhvilluar aktivitete të ndryshme, takime dhe ligjërata vetëdijesuse më gratë dhe vajzat e Komunës sonë, për të rritur informimin dhe ndërgjegjësimin për rëndësinë e parandalimit të kancerit të gjirit;</w:t>
      </w:r>
    </w:p>
    <w:p w14:paraId="14581570"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color w:val="050505"/>
          <w:sz w:val="24"/>
          <w:szCs w:val="24"/>
          <w:shd w:val="clear" w:color="auto" w:fill="FFFFFF"/>
        </w:rPr>
        <w:t>Kemi nënshkruar Marrëveshje me Komunën e Studineçanit nga Maqedonia e Veriut, për aplikimin e përbashkët në Programin Ndërkufitar IPA;</w:t>
      </w:r>
    </w:p>
    <w:p w14:paraId="123B28B5"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Edhe këtë vit, mbi 100 (110 studentë) studentë nga Komuna jonë do të jenë përfitues të bursave komunale ku tashmë është publikuar Lista preliminare e studentëve përfitues potencialë të këtyre bursave;</w:t>
      </w:r>
    </w:p>
    <w:p w14:paraId="02955204"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Transporti falas për të gjithë nxënësit që vijojnë mësimin nëpër shkollat e Komunës së Dragashit;</w:t>
      </w:r>
    </w:p>
    <w:p w14:paraId="35782803"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Sa u përket subvencioneve në bujqësi, 257 fermerë nga Komuna jonë kanë përfituar nga një shumë prej 90 mijë eurosh, nga Projekti për subvencionimin e ushqimeve për kafshë;</w:t>
      </w:r>
    </w:p>
    <w:p w14:paraId="5DA3DCA6"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Në kuadër të Marrëveshjes për Bashkëfinancim me OJQ “Advancing Together” planifikojmë të realizojmë disa projekte, siç janë Papa Testi për gratë, ofrimi i shërbimeve dentare për personat me aftësi të kufizuara, vendosja e lëkundëseve në këndet e lojërave për fëmijë dhe dhomat etnologjike në Muzeun Komunal.</w:t>
      </w:r>
    </w:p>
    <w:p w14:paraId="7254A9D0" w14:textId="77777777" w:rsidR="007D7B74" w:rsidRPr="00BF20F2" w:rsidRDefault="007D7B74" w:rsidP="00C92102">
      <w:pPr>
        <w:pStyle w:val="Abstract"/>
        <w:jc w:val="both"/>
        <w:rPr>
          <w:rFonts w:ascii="Garamond" w:hAnsi="Garamond" w:cs="Times New Roman"/>
          <w:i/>
          <w:sz w:val="24"/>
          <w:szCs w:val="24"/>
          <w:lang w:eastAsia="ja-JP"/>
        </w:rPr>
      </w:pPr>
    </w:p>
    <w:p w14:paraId="62C93392" w14:textId="77777777" w:rsidR="00F400F4" w:rsidRPr="00BF20F2" w:rsidRDefault="007D7B74" w:rsidP="00C92102">
      <w:pPr>
        <w:pStyle w:val="Abstract"/>
        <w:jc w:val="both"/>
        <w:rPr>
          <w:rFonts w:ascii="Garamond" w:hAnsi="Garamond" w:cs="Times New Roman"/>
          <w:b/>
          <w:i/>
          <w:color w:val="000000" w:themeColor="text1"/>
          <w:sz w:val="24"/>
          <w:szCs w:val="24"/>
        </w:rPr>
      </w:pPr>
      <w:r w:rsidRPr="00BF20F2">
        <w:rPr>
          <w:rFonts w:ascii="Garamond" w:hAnsi="Garamond" w:cs="Times New Roman"/>
          <w:b/>
          <w:i/>
          <w:color w:val="000000" w:themeColor="text1"/>
          <w:sz w:val="24"/>
          <w:szCs w:val="24"/>
        </w:rPr>
        <w:t>Vërshimet e muajit qershor</w:t>
      </w:r>
    </w:p>
    <w:p w14:paraId="01BE9C22" w14:textId="740AF0EA" w:rsidR="007D7B74" w:rsidRPr="00BF20F2" w:rsidRDefault="007D7B74" w:rsidP="00C92102">
      <w:pPr>
        <w:pStyle w:val="Abstract"/>
        <w:jc w:val="both"/>
        <w:rPr>
          <w:rFonts w:ascii="Garamond" w:hAnsi="Garamond" w:cs="Times New Roman"/>
          <w:b/>
          <w:i/>
          <w:color w:val="002060"/>
          <w:sz w:val="24"/>
          <w:szCs w:val="24"/>
        </w:rPr>
      </w:pPr>
      <w:r w:rsidRPr="00BF20F2">
        <w:rPr>
          <w:rFonts w:ascii="Garamond" w:hAnsi="Garamond" w:cs="Times New Roman"/>
          <w:i/>
          <w:sz w:val="24"/>
          <w:szCs w:val="24"/>
          <w:lang w:eastAsia="ja-JP"/>
        </w:rPr>
        <w:t>Siç e dini, në muajin qershor të këtij viti që po e lëmë pas, Komuna e Dragashit është ballafquar me disa vërshime të cilat kanë shkaktuar dëme të konsiderushme nëpër disa fshatra, si në ekonomi familjare, biznese, infrastrukturë publike dhe sipërfaqe bujqësore. Në bazë të kompetencave ligjore, si kryetar i Komunës dhe si qeverisje lokale kemi ndërmarrë të gjitha masat e nevojshme qysh në fillim të gjendjes së krijuar nga vërshimet. Kemi bërë vlerësimin e menjëhershëm të dëmeve në infrastrukturë publike, ashtu siç kemi marrë rekomandimin nga organet qendrore. Kemi dorëzuar raportin për shumën totale të dëmeve të vlerësuara. Mirëpo, pavarësisht kësaj, ne ende nuk kemi marrë ndonjë ndihmë nga Qeveria qendrore për riparimin e infrastrukturës publike. Rrjedhimisht, ne jemi detyruar që të bëjmë anulimin e disa tenderëve të planifikuar për kët vit, dhe paratë e planifkuara për ato projekte t’i orientojmë në riparimin e infrastrukturës së dëmtuar nga vërshimet.</w:t>
      </w:r>
    </w:p>
    <w:p w14:paraId="087878E1" w14:textId="77777777" w:rsidR="007D7B74" w:rsidRPr="00BF20F2" w:rsidRDefault="007D7B74" w:rsidP="00C92102">
      <w:pPr>
        <w:pStyle w:val="Abstract"/>
        <w:jc w:val="both"/>
        <w:rPr>
          <w:rFonts w:ascii="Garamond" w:hAnsi="Garamond" w:cs="Times New Roman"/>
          <w:b/>
          <w:i/>
          <w:color w:val="002060"/>
          <w:sz w:val="24"/>
          <w:szCs w:val="24"/>
        </w:rPr>
      </w:pPr>
      <w:r w:rsidRPr="00BF20F2">
        <w:rPr>
          <w:rFonts w:ascii="Garamond" w:hAnsi="Garamond" w:cs="Times New Roman"/>
          <w:i/>
          <w:sz w:val="24"/>
          <w:szCs w:val="24"/>
          <w:lang w:eastAsia="ja-JP"/>
        </w:rPr>
        <w:t>Gjithashtu, ne menjëherë kemi formuar Komisionin Lokal për Vlerësimin e Dëmeve të shkaktuara nga vërshimet, i cili ka bërë vlerësimin e dëmeve të shkaktuara në ekonomi familjare, biznese dhe bujqësi. Komisioni ka pranuar gjithsej 227 kërkesa nga qytetarët dhe të gjitha i ka shyrtuar. Raportin përfundimtar e ka dërguar në Asamble Komunale për miratim dhe pastaj e ka proceduar në Komision Qendror qeveritar për Vlerësimin e Dëmeve.</w:t>
      </w:r>
    </w:p>
    <w:p w14:paraId="10C20FE2" w14:textId="77777777" w:rsidR="007D7B74" w:rsidRPr="00BF20F2" w:rsidRDefault="007D7B74" w:rsidP="00C92102">
      <w:pPr>
        <w:pStyle w:val="Abstract"/>
        <w:jc w:val="both"/>
        <w:rPr>
          <w:rFonts w:ascii="Garamond" w:hAnsi="Garamond" w:cs="Times New Roman"/>
          <w:b/>
          <w:i/>
          <w:color w:val="002060"/>
          <w:sz w:val="24"/>
          <w:szCs w:val="24"/>
        </w:rPr>
      </w:pPr>
    </w:p>
    <w:p w14:paraId="1A771E5C" w14:textId="77777777" w:rsidR="007D7B74" w:rsidRPr="00BF20F2" w:rsidRDefault="007D7B74" w:rsidP="00C92102">
      <w:pPr>
        <w:pStyle w:val="Abstract"/>
        <w:jc w:val="both"/>
        <w:rPr>
          <w:rFonts w:ascii="Garamond" w:hAnsi="Garamond" w:cs="Times New Roman"/>
          <w:b/>
          <w:i/>
          <w:color w:val="000000" w:themeColor="text1"/>
          <w:sz w:val="24"/>
          <w:szCs w:val="24"/>
        </w:rPr>
      </w:pPr>
      <w:r w:rsidRPr="00BF20F2">
        <w:rPr>
          <w:rFonts w:ascii="Garamond" w:hAnsi="Garamond" w:cs="Times New Roman"/>
          <w:b/>
          <w:i/>
          <w:color w:val="000000" w:themeColor="text1"/>
          <w:sz w:val="24"/>
          <w:szCs w:val="24"/>
        </w:rPr>
        <w:t>Investimet Kapitale</w:t>
      </w:r>
    </w:p>
    <w:p w14:paraId="66D46871" w14:textId="77777777" w:rsidR="007D7B74" w:rsidRPr="00BF20F2" w:rsidRDefault="007D7B74" w:rsidP="00C92102">
      <w:pPr>
        <w:pStyle w:val="Abstract"/>
        <w:jc w:val="both"/>
        <w:rPr>
          <w:rFonts w:ascii="Garamond" w:hAnsi="Garamond" w:cs="Times New Roman"/>
          <w:i/>
          <w:sz w:val="24"/>
          <w:szCs w:val="24"/>
          <w:lang w:eastAsia="ja-JP"/>
        </w:rPr>
      </w:pPr>
      <w:proofErr w:type="gramStart"/>
      <w:r w:rsidRPr="00BF20F2">
        <w:rPr>
          <w:rFonts w:ascii="Garamond" w:hAnsi="Garamond" w:cs="Times New Roman"/>
          <w:i/>
          <w:sz w:val="24"/>
          <w:szCs w:val="24"/>
          <w:lang w:eastAsia="ja-JP"/>
        </w:rPr>
        <w:t>Sa</w:t>
      </w:r>
      <w:proofErr w:type="gramEnd"/>
      <w:r w:rsidRPr="00BF20F2">
        <w:rPr>
          <w:rFonts w:ascii="Garamond" w:hAnsi="Garamond" w:cs="Times New Roman"/>
          <w:i/>
          <w:sz w:val="24"/>
          <w:szCs w:val="24"/>
          <w:lang w:eastAsia="ja-JP"/>
        </w:rPr>
        <w:t xml:space="preserve"> u përket investimeve kapitale, Komuna e Dragashit përgjatë vitit 2024 e ka realizuar në masë të konsiderueshme Planin e Prokurimit. Kemi nënshkruar mbi 100 kontrata për realizimin e projekteve të ndryshme nëpër të gjithë territorin e Komunës sonë, të cilat lidhen kryesisht me modernizimin e infrastrukturës publike nëpër institucione shëndetësore dhe arsimore, kubëzimin dhe asfaltimin e rrugëve lokale, ndërtimin e infrastrukturës sportive etj. Disa nga projektet e rëndësishme të cilat mund t’i përmendim janë:</w:t>
      </w:r>
    </w:p>
    <w:p w14:paraId="7DB799A7"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Ndërtimi i fushës së Stadiumit të Qytetit në Dragash;</w:t>
      </w:r>
    </w:p>
    <w:p w14:paraId="078E9D5F"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Asfaltimi i rrugës Dragash – Stadium i Qytetit;</w:t>
      </w:r>
    </w:p>
    <w:p w14:paraId="0538092D"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Nisja e punimeve për ndërtimin e Fabrikës së ujit në Radeshë;</w:t>
      </w:r>
    </w:p>
    <w:p w14:paraId="51C4B7A6"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Ndërtimi i sallës së re sportive në oborrin e Shkollës Fillore në fshatin Bresanë;</w:t>
      </w:r>
    </w:p>
    <w:p w14:paraId="02C62CE8"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 xml:space="preserve">Ndërtimi i objektit të </w:t>
      </w:r>
      <w:proofErr w:type="gramStart"/>
      <w:r w:rsidRPr="00BF20F2">
        <w:rPr>
          <w:rFonts w:ascii="Garamond" w:hAnsi="Garamond" w:cs="Times New Roman"/>
          <w:i/>
          <w:sz w:val="24"/>
          <w:szCs w:val="24"/>
          <w:lang w:eastAsia="ja-JP"/>
        </w:rPr>
        <w:t>ri</w:t>
      </w:r>
      <w:proofErr w:type="gramEnd"/>
      <w:r w:rsidRPr="00BF20F2">
        <w:rPr>
          <w:rFonts w:ascii="Garamond" w:hAnsi="Garamond" w:cs="Times New Roman"/>
          <w:i/>
          <w:sz w:val="24"/>
          <w:szCs w:val="24"/>
          <w:lang w:eastAsia="ja-JP"/>
        </w:rPr>
        <w:t xml:space="preserve"> të QMF-së në fshatin Krushevë;</w:t>
      </w:r>
    </w:p>
    <w:p w14:paraId="07B56C58"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Etj.</w:t>
      </w:r>
    </w:p>
    <w:p w14:paraId="2FDDDA78" w14:textId="77777777" w:rsidR="00E45087" w:rsidRDefault="00E45087" w:rsidP="00C92102">
      <w:pPr>
        <w:pStyle w:val="Abstract"/>
        <w:jc w:val="both"/>
        <w:rPr>
          <w:rFonts w:ascii="Garamond" w:hAnsi="Garamond" w:cs="Times New Roman"/>
          <w:b/>
          <w:i/>
          <w:color w:val="000000" w:themeColor="text1"/>
          <w:sz w:val="24"/>
          <w:szCs w:val="24"/>
        </w:rPr>
      </w:pPr>
    </w:p>
    <w:p w14:paraId="0D2B0958" w14:textId="77777777" w:rsidR="00E45087" w:rsidRDefault="00E45087" w:rsidP="00C92102">
      <w:pPr>
        <w:pStyle w:val="Abstract"/>
        <w:jc w:val="both"/>
        <w:rPr>
          <w:rFonts w:ascii="Garamond" w:hAnsi="Garamond" w:cs="Times New Roman"/>
          <w:b/>
          <w:i/>
          <w:color w:val="000000" w:themeColor="text1"/>
          <w:sz w:val="24"/>
          <w:szCs w:val="24"/>
        </w:rPr>
      </w:pPr>
    </w:p>
    <w:p w14:paraId="2204C84A" w14:textId="77777777" w:rsidR="00E45087" w:rsidRDefault="00E45087" w:rsidP="00C92102">
      <w:pPr>
        <w:pStyle w:val="Abstract"/>
        <w:jc w:val="both"/>
        <w:rPr>
          <w:rFonts w:ascii="Garamond" w:hAnsi="Garamond" w:cs="Times New Roman"/>
          <w:b/>
          <w:i/>
          <w:color w:val="000000" w:themeColor="text1"/>
          <w:sz w:val="24"/>
          <w:szCs w:val="24"/>
        </w:rPr>
      </w:pPr>
    </w:p>
    <w:p w14:paraId="702C706C" w14:textId="47123EEC" w:rsidR="007D7B74" w:rsidRPr="00BF20F2" w:rsidRDefault="007D7B74" w:rsidP="00C92102">
      <w:pPr>
        <w:pStyle w:val="Abstract"/>
        <w:jc w:val="both"/>
        <w:rPr>
          <w:rFonts w:ascii="Garamond" w:hAnsi="Garamond" w:cs="Times New Roman"/>
          <w:b/>
          <w:i/>
          <w:color w:val="000000" w:themeColor="text1"/>
          <w:sz w:val="24"/>
          <w:szCs w:val="24"/>
        </w:rPr>
      </w:pPr>
      <w:r w:rsidRPr="00BF20F2">
        <w:rPr>
          <w:rFonts w:ascii="Garamond" w:hAnsi="Garamond" w:cs="Times New Roman"/>
          <w:b/>
          <w:i/>
          <w:color w:val="000000" w:themeColor="text1"/>
          <w:sz w:val="24"/>
          <w:szCs w:val="24"/>
        </w:rPr>
        <w:lastRenderedPageBreak/>
        <w:t>Statistika nga Zyra Ligjore</w:t>
      </w:r>
    </w:p>
    <w:p w14:paraId="73E1D911"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Sa u përket vendimeve dhe lëndëve të miratuara dhe proceduara nga Zyra Ligjore dhe Zyra e Kryetarit, ajo që vlen të theksohet është se gjatë këtij viti kemi marrë gjithsej 393 vendime për lejmin e mjeteve nga subvencionet e Zyrës së Kryetarit. Nga mjetet e subvencioneve për shërim kanë përfituar mbi 370 qytetarë, ndërsa një pjesë tjetër e subvencioneve nga Zyra e Kryetarit janë dedikuar për raste të ndryshme, si për botime të librave, për aktivitete të OJQ-ve, mbështetje të familjeve strehuese, familjarëve të dëshmorëve, për personat me nevoja të veçanta, organizime të turnireve etj.</w:t>
      </w:r>
    </w:p>
    <w:p w14:paraId="3A514881"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 xml:space="preserve">Gjatë vitit për të cilin po raportojmë kemi nënshkruar kontrata të ndryshme, memorandume të mirëkuptimit, marrëveshje për bashkëfinancim </w:t>
      </w:r>
      <w:proofErr w:type="gramStart"/>
      <w:r w:rsidRPr="00BF20F2">
        <w:rPr>
          <w:rFonts w:ascii="Garamond" w:hAnsi="Garamond" w:cs="Times New Roman"/>
          <w:i/>
          <w:sz w:val="24"/>
          <w:szCs w:val="24"/>
          <w:lang w:eastAsia="ja-JP"/>
        </w:rPr>
        <w:t>etj.,</w:t>
      </w:r>
      <w:proofErr w:type="gramEnd"/>
      <w:r w:rsidRPr="00BF20F2">
        <w:rPr>
          <w:rFonts w:ascii="Garamond" w:hAnsi="Garamond" w:cs="Times New Roman"/>
          <w:i/>
          <w:sz w:val="24"/>
          <w:szCs w:val="24"/>
          <w:lang w:eastAsia="ja-JP"/>
        </w:rPr>
        <w:t xml:space="preserve"> me organizata dhe institucione të ndryshme, të cilat kanë për qëllim përmirësimin dhe ngritjen e mirëqenies për qytetarët e Komunës sonë.</w:t>
      </w:r>
    </w:p>
    <w:p w14:paraId="5B5742EB" w14:textId="77777777" w:rsidR="007D7B74" w:rsidRPr="00BF20F2" w:rsidRDefault="007D7B74" w:rsidP="00C92102">
      <w:pPr>
        <w:pStyle w:val="Abstract"/>
        <w:jc w:val="both"/>
        <w:rPr>
          <w:rFonts w:ascii="Garamond" w:hAnsi="Garamond" w:cs="Times New Roman"/>
          <w:i/>
          <w:sz w:val="24"/>
          <w:szCs w:val="24"/>
          <w:lang w:eastAsia="ja-JP"/>
        </w:rPr>
      </w:pPr>
      <w:r w:rsidRPr="00BF20F2">
        <w:rPr>
          <w:rFonts w:ascii="Garamond" w:hAnsi="Garamond" w:cs="Times New Roman"/>
          <w:i/>
          <w:sz w:val="24"/>
          <w:szCs w:val="24"/>
          <w:lang w:eastAsia="ja-JP"/>
        </w:rPr>
        <w:t>Gjithashtu, kemi drejtuar edhe kërkesa të ndryshme në adresë të organizatave vendore dhe ndërkombëtare, si dhe institucione të Qeverisë qendrore, ku kemi paraqitur nevojat dhe kërkesat e qytetarëve dhe të Komunës së Dragashit.</w:t>
      </w:r>
    </w:p>
    <w:p w14:paraId="3DAF2B34" w14:textId="77777777" w:rsidR="007D7B74" w:rsidRPr="00BF20F2" w:rsidRDefault="007D7B74" w:rsidP="00C92102">
      <w:pPr>
        <w:pStyle w:val="Abstract"/>
        <w:jc w:val="both"/>
        <w:rPr>
          <w:rFonts w:ascii="Garamond" w:hAnsi="Garamond" w:cs="Times New Roman"/>
          <w:i/>
          <w:color w:val="002060"/>
          <w:sz w:val="24"/>
          <w:szCs w:val="24"/>
        </w:rPr>
      </w:pPr>
    </w:p>
    <w:p w14:paraId="11B1827A" w14:textId="77777777" w:rsidR="007D7B74" w:rsidRPr="00BF20F2" w:rsidRDefault="007D7B74" w:rsidP="00C92102">
      <w:pPr>
        <w:pStyle w:val="Abstract"/>
        <w:jc w:val="both"/>
        <w:rPr>
          <w:rFonts w:ascii="Garamond" w:hAnsi="Garamond" w:cs="Times New Roman"/>
          <w:b/>
          <w:i/>
          <w:color w:val="000000" w:themeColor="text1"/>
          <w:sz w:val="24"/>
          <w:szCs w:val="24"/>
        </w:rPr>
      </w:pPr>
      <w:r w:rsidRPr="00BF20F2">
        <w:rPr>
          <w:rFonts w:ascii="Garamond" w:hAnsi="Garamond" w:cs="Times New Roman"/>
          <w:b/>
          <w:i/>
          <w:color w:val="000000" w:themeColor="text1"/>
          <w:sz w:val="24"/>
          <w:szCs w:val="24"/>
        </w:rPr>
        <w:t>Prioritetet tona kryesore për Dragashin vazhdojnë të jenë:</w:t>
      </w:r>
    </w:p>
    <w:p w14:paraId="61E73100"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Administratë efikase, e përgjithshme dhe me shërbime moderne;</w:t>
      </w:r>
    </w:p>
    <w:p w14:paraId="7D4FAD0E"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Organizim më i mirë i punës dhe efikasitet i plotë i administratës së Komunës;</w:t>
      </w:r>
    </w:p>
    <w:p w14:paraId="74AEED0A"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Realizim i suksesshëm i projekteve dhe i buxhetit; </w:t>
      </w:r>
    </w:p>
    <w:p w14:paraId="75C89BAE"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Realizim i planit të të hyrave të Komunës;</w:t>
      </w:r>
    </w:p>
    <w:p w14:paraId="2C095693"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Rritja e përkrahjes për bujqësinë dhe për fermerët; </w:t>
      </w:r>
    </w:p>
    <w:p w14:paraId="7D4B22AF"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Furnizimi me ujë të pijshëm; </w:t>
      </w:r>
    </w:p>
    <w:p w14:paraId="467E993F"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Zhvillimi i turizmit dhe ndërtimi i infrastrukturës përcjellëse; </w:t>
      </w:r>
    </w:p>
    <w:p w14:paraId="01C9E187"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Nxitje të investimeve dhe projekteve në turizëm; </w:t>
      </w:r>
    </w:p>
    <w:p w14:paraId="38DDB124"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Trotuare dhe shtigje të ecjes për këmbësorë dhe biçiklistë;</w:t>
      </w:r>
    </w:p>
    <w:p w14:paraId="2BE1754B"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Investime për ndriçim publik; </w:t>
      </w:r>
    </w:p>
    <w:p w14:paraId="035D861B"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Rritje e cilësisë dhe investime në arsim; </w:t>
      </w:r>
    </w:p>
    <w:p w14:paraId="35EE74B4"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Investime në nyje sanitare dhe meremetim të shkollave; </w:t>
      </w:r>
    </w:p>
    <w:p w14:paraId="17FFEE64"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Bursa për studentë; </w:t>
      </w:r>
    </w:p>
    <w:p w14:paraId="5069335D"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Hartimi i PZhK-së dhe Hartës zonale; </w:t>
      </w:r>
    </w:p>
    <w:p w14:paraId="6EE46A19"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lastRenderedPageBreak/>
        <w:t xml:space="preserve">Terrene të reja sportive dhe përkrahje e sportit, aktivitete të planifikuara me të rinjtë; </w:t>
      </w:r>
    </w:p>
    <w:p w14:paraId="4BC72FD3"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Krijimi i kushteve të përshtatshme për investime të drejtpërdrejta për të mirën e qytetareve përmes krijimit të vendeve të përhershme të punës si dhe zhvillimit ekonomik;</w:t>
      </w:r>
    </w:p>
    <w:p w14:paraId="33829D7A"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Bashkëpunimi i vazhdueshëm me kompanitë publike për shtimin e kapaciteteve për ujë të pijes dhe për shërbime më efikase në grumbullimin e mbeturinave për një ambient </w:t>
      </w:r>
      <w:proofErr w:type="gramStart"/>
      <w:r w:rsidRPr="00BF20F2">
        <w:rPr>
          <w:rFonts w:ascii="Garamond" w:hAnsi="Garamond" w:cs="Times New Roman"/>
          <w:i/>
          <w:sz w:val="24"/>
          <w:szCs w:val="24"/>
        </w:rPr>
        <w:t>sa</w:t>
      </w:r>
      <w:proofErr w:type="gramEnd"/>
      <w:r w:rsidRPr="00BF20F2">
        <w:rPr>
          <w:rFonts w:ascii="Garamond" w:hAnsi="Garamond" w:cs="Times New Roman"/>
          <w:i/>
          <w:sz w:val="24"/>
          <w:szCs w:val="24"/>
        </w:rPr>
        <w:t xml:space="preserve"> më të pastër dhe futjen në sistemin e menaxhimit të mbeturinave për fshatrat që ende nuk janë të kyçura në sistem; </w:t>
      </w:r>
    </w:p>
    <w:p w14:paraId="34E01368" w14:textId="77777777" w:rsidR="007D7B74" w:rsidRPr="00BF20F2" w:rsidRDefault="007D7B74" w:rsidP="00C92102">
      <w:pPr>
        <w:pStyle w:val="Abstract"/>
        <w:jc w:val="both"/>
        <w:rPr>
          <w:rFonts w:ascii="Garamond" w:hAnsi="Garamond" w:cs="Times New Roman"/>
          <w:i/>
          <w:sz w:val="24"/>
          <w:szCs w:val="24"/>
        </w:rPr>
      </w:pPr>
      <w:r w:rsidRPr="00BF20F2">
        <w:rPr>
          <w:rFonts w:ascii="Garamond" w:hAnsi="Garamond" w:cs="Times New Roman"/>
          <w:i/>
          <w:sz w:val="24"/>
          <w:szCs w:val="24"/>
        </w:rPr>
        <w:t xml:space="preserve">Bashkëpunimi me komunitetin fetar, shoqëritë civile OJQ ndërkombëtare, vendore dhe partner të tjerë. </w:t>
      </w:r>
    </w:p>
    <w:p w14:paraId="1CAFC3F9" w14:textId="081DC473" w:rsidR="00BF6B73" w:rsidRDefault="00E45087" w:rsidP="00BF6B73">
      <w:pPr>
        <w:pStyle w:val="Abstract"/>
        <w:spacing w:line="360" w:lineRule="auto"/>
        <w:jc w:val="both"/>
        <w:rPr>
          <w:rFonts w:ascii="Garamond" w:hAnsi="Garamond"/>
          <w:sz w:val="24"/>
          <w:szCs w:val="24"/>
        </w:rPr>
      </w:pPr>
      <w:r>
        <w:rPr>
          <w:rFonts w:ascii="Garamond" w:hAnsi="Garamond" w:cs="Times New Roman"/>
          <w:bCs/>
          <w:sz w:val="24"/>
          <w:szCs w:val="24"/>
        </w:rPr>
        <w:t xml:space="preserve">Faleminderit! Para se t’jua </w:t>
      </w:r>
      <w:proofErr w:type="gramStart"/>
      <w:r>
        <w:rPr>
          <w:rFonts w:ascii="Garamond" w:hAnsi="Garamond" w:cs="Times New Roman"/>
          <w:bCs/>
          <w:sz w:val="24"/>
          <w:szCs w:val="24"/>
        </w:rPr>
        <w:t>jap</w:t>
      </w:r>
      <w:proofErr w:type="gramEnd"/>
      <w:r>
        <w:rPr>
          <w:rFonts w:ascii="Garamond" w:hAnsi="Garamond" w:cs="Times New Roman"/>
          <w:bCs/>
          <w:sz w:val="24"/>
          <w:szCs w:val="24"/>
        </w:rPr>
        <w:t xml:space="preserve"> fjal</w:t>
      </w:r>
      <w:r w:rsidR="00122633">
        <w:rPr>
          <w:rFonts w:ascii="Garamond" w:hAnsi="Garamond" w:cs="Times New Roman"/>
          <w:bCs/>
          <w:sz w:val="24"/>
          <w:szCs w:val="24"/>
        </w:rPr>
        <w:t>ë</w:t>
      </w:r>
      <w:r>
        <w:rPr>
          <w:rFonts w:ascii="Garamond" w:hAnsi="Garamond" w:cs="Times New Roman"/>
          <w:bCs/>
          <w:sz w:val="24"/>
          <w:szCs w:val="24"/>
        </w:rPr>
        <w:t>n juve, shftryt</w:t>
      </w:r>
      <w:r w:rsidR="00122633">
        <w:rPr>
          <w:rFonts w:ascii="Garamond" w:hAnsi="Garamond" w:cs="Times New Roman"/>
          <w:bCs/>
          <w:sz w:val="24"/>
          <w:szCs w:val="24"/>
        </w:rPr>
        <w:t>ë</w:t>
      </w:r>
      <w:r>
        <w:rPr>
          <w:rFonts w:ascii="Garamond" w:hAnsi="Garamond" w:cs="Times New Roman"/>
          <w:bCs/>
          <w:sz w:val="24"/>
          <w:szCs w:val="24"/>
        </w:rPr>
        <w:t xml:space="preserve">zoj rastin </w:t>
      </w:r>
      <w:r w:rsidR="00122633">
        <w:rPr>
          <w:rFonts w:ascii="Garamond" w:hAnsi="Garamond" w:cs="Times New Roman"/>
          <w:bCs/>
          <w:sz w:val="24"/>
          <w:szCs w:val="24"/>
        </w:rPr>
        <w:t>t’i falënderoj drejtorët dhe të gjithë stafin komunal, të gjithë punëtorët e Komunës, të institucioneve në arsim dhe shëndetësi, të cilët me punën e tyre me përkushtim i kanë kryer të gjitha obligimet që i kanë marrë nga udhëheqësit e tyre. Si pasojë e punës së përbashkët, ne sot jemi ndër komunat më të suksesshmë në Kosovë. Nëse ka dikush që dëshiron ta marrë fjalën, urdhëroni</w:t>
      </w:r>
      <w:proofErr w:type="gramStart"/>
      <w:r w:rsidR="00122633">
        <w:rPr>
          <w:rFonts w:ascii="Garamond" w:hAnsi="Garamond" w:cs="Times New Roman"/>
          <w:bCs/>
          <w:sz w:val="24"/>
          <w:szCs w:val="24"/>
        </w:rPr>
        <w:t>!</w:t>
      </w:r>
      <w:r w:rsidR="00122633" w:rsidRPr="005C4710">
        <w:rPr>
          <w:rFonts w:ascii="Garamond" w:hAnsi="Garamond"/>
          <w:b/>
          <w:sz w:val="24"/>
          <w:szCs w:val="24"/>
        </w:rPr>
        <w:t>Bekim</w:t>
      </w:r>
      <w:proofErr w:type="gramEnd"/>
      <w:r w:rsidR="00122633" w:rsidRPr="005C4710">
        <w:rPr>
          <w:rFonts w:ascii="Garamond" w:hAnsi="Garamond"/>
          <w:b/>
          <w:sz w:val="24"/>
          <w:szCs w:val="24"/>
        </w:rPr>
        <w:t xml:space="preserve"> Qusaj, banor i Dragashit</w:t>
      </w:r>
      <w:r w:rsidR="00122633" w:rsidRPr="005C4710">
        <w:rPr>
          <w:rFonts w:ascii="Garamond" w:hAnsi="Garamond"/>
          <w:sz w:val="24"/>
          <w:szCs w:val="24"/>
        </w:rPr>
        <w:t xml:space="preserve">: </w:t>
      </w:r>
      <w:r w:rsidR="001A3259" w:rsidRPr="005C4710">
        <w:rPr>
          <w:rFonts w:ascii="Garamond" w:hAnsi="Garamond"/>
          <w:sz w:val="24"/>
          <w:szCs w:val="24"/>
        </w:rPr>
        <w:t>P</w:t>
      </w:r>
      <w:r w:rsidR="00E87B42">
        <w:rPr>
          <w:rFonts w:ascii="Garamond" w:hAnsi="Garamond"/>
          <w:sz w:val="24"/>
          <w:szCs w:val="24"/>
        </w:rPr>
        <w:t>ë</w:t>
      </w:r>
      <w:r w:rsidR="001A3259" w:rsidRPr="005C4710">
        <w:rPr>
          <w:rFonts w:ascii="Garamond" w:hAnsi="Garamond"/>
          <w:sz w:val="24"/>
          <w:szCs w:val="24"/>
        </w:rPr>
        <w:t>rsh</w:t>
      </w:r>
      <w:r w:rsidR="00E87B42">
        <w:rPr>
          <w:rFonts w:ascii="Garamond" w:hAnsi="Garamond"/>
          <w:sz w:val="24"/>
          <w:szCs w:val="24"/>
        </w:rPr>
        <w:t>ë</w:t>
      </w:r>
      <w:r w:rsidR="001A3259" w:rsidRPr="005C4710">
        <w:rPr>
          <w:rFonts w:ascii="Garamond" w:hAnsi="Garamond"/>
          <w:sz w:val="24"/>
          <w:szCs w:val="24"/>
        </w:rPr>
        <w:t>ndetje p</w:t>
      </w:r>
      <w:r w:rsidR="00E87B42">
        <w:rPr>
          <w:rFonts w:ascii="Garamond" w:hAnsi="Garamond"/>
          <w:sz w:val="24"/>
          <w:szCs w:val="24"/>
        </w:rPr>
        <w:t>ë</w:t>
      </w:r>
      <w:r w:rsidR="001A3259" w:rsidRPr="005C4710">
        <w:rPr>
          <w:rFonts w:ascii="Garamond" w:hAnsi="Garamond"/>
          <w:sz w:val="24"/>
          <w:szCs w:val="24"/>
        </w:rPr>
        <w:t>r kryetarin dhe t</w:t>
      </w:r>
      <w:r w:rsidR="00E87B42">
        <w:rPr>
          <w:rFonts w:ascii="Garamond" w:hAnsi="Garamond"/>
          <w:sz w:val="24"/>
          <w:szCs w:val="24"/>
        </w:rPr>
        <w:t>ë</w:t>
      </w:r>
      <w:r w:rsidR="001A3259" w:rsidRPr="005C4710">
        <w:rPr>
          <w:rFonts w:ascii="Garamond" w:hAnsi="Garamond"/>
          <w:sz w:val="24"/>
          <w:szCs w:val="24"/>
        </w:rPr>
        <w:t xml:space="preserve"> pranishmit e tjer</w:t>
      </w:r>
      <w:r w:rsidR="00E87B42">
        <w:rPr>
          <w:rFonts w:ascii="Garamond" w:hAnsi="Garamond"/>
          <w:sz w:val="24"/>
          <w:szCs w:val="24"/>
        </w:rPr>
        <w:t>ë</w:t>
      </w:r>
      <w:r w:rsidR="001A3259" w:rsidRPr="005C4710">
        <w:rPr>
          <w:rFonts w:ascii="Garamond" w:hAnsi="Garamond"/>
          <w:sz w:val="24"/>
          <w:szCs w:val="24"/>
        </w:rPr>
        <w:t xml:space="preserve"> q</w:t>
      </w:r>
      <w:r w:rsidR="00E87B42">
        <w:rPr>
          <w:rFonts w:ascii="Garamond" w:hAnsi="Garamond"/>
          <w:sz w:val="24"/>
          <w:szCs w:val="24"/>
        </w:rPr>
        <w:t>ë</w:t>
      </w:r>
      <w:r w:rsidR="001A3259" w:rsidRPr="005C4710">
        <w:rPr>
          <w:rFonts w:ascii="Garamond" w:hAnsi="Garamond"/>
          <w:sz w:val="24"/>
          <w:szCs w:val="24"/>
        </w:rPr>
        <w:t xml:space="preserve"> gjenden n</w:t>
      </w:r>
      <w:r w:rsidR="00E87B42">
        <w:rPr>
          <w:rFonts w:ascii="Garamond" w:hAnsi="Garamond"/>
          <w:sz w:val="24"/>
          <w:szCs w:val="24"/>
        </w:rPr>
        <w:t>ë</w:t>
      </w:r>
      <w:r w:rsidR="001A3259" w:rsidRPr="005C4710">
        <w:rPr>
          <w:rFonts w:ascii="Garamond" w:hAnsi="Garamond"/>
          <w:sz w:val="24"/>
          <w:szCs w:val="24"/>
        </w:rPr>
        <w:t xml:space="preserve"> k</w:t>
      </w:r>
      <w:r w:rsidR="00E87B42">
        <w:rPr>
          <w:rFonts w:ascii="Garamond" w:hAnsi="Garamond"/>
          <w:sz w:val="24"/>
          <w:szCs w:val="24"/>
        </w:rPr>
        <w:t>ë</w:t>
      </w:r>
      <w:r w:rsidR="001A3259" w:rsidRPr="005C4710">
        <w:rPr>
          <w:rFonts w:ascii="Garamond" w:hAnsi="Garamond"/>
          <w:sz w:val="24"/>
          <w:szCs w:val="24"/>
        </w:rPr>
        <w:t>t</w:t>
      </w:r>
      <w:r w:rsidR="00E87B42">
        <w:rPr>
          <w:rFonts w:ascii="Garamond" w:hAnsi="Garamond"/>
          <w:sz w:val="24"/>
          <w:szCs w:val="24"/>
        </w:rPr>
        <w:t>ë</w:t>
      </w:r>
      <w:r w:rsidR="001A3259" w:rsidRPr="005C4710">
        <w:rPr>
          <w:rFonts w:ascii="Garamond" w:hAnsi="Garamond"/>
          <w:sz w:val="24"/>
          <w:szCs w:val="24"/>
        </w:rPr>
        <w:t xml:space="preserve"> sall</w:t>
      </w:r>
      <w:r w:rsidR="00E87B42">
        <w:rPr>
          <w:rFonts w:ascii="Garamond" w:hAnsi="Garamond"/>
          <w:sz w:val="24"/>
          <w:szCs w:val="24"/>
        </w:rPr>
        <w:t>ë</w:t>
      </w:r>
      <w:r w:rsidR="001A3259" w:rsidRPr="005C4710">
        <w:rPr>
          <w:rFonts w:ascii="Garamond" w:hAnsi="Garamond"/>
          <w:sz w:val="24"/>
          <w:szCs w:val="24"/>
        </w:rPr>
        <w:t xml:space="preserve">! </w:t>
      </w:r>
      <w:r w:rsidR="009069C5" w:rsidRPr="005C4710">
        <w:rPr>
          <w:rFonts w:ascii="Garamond" w:hAnsi="Garamond"/>
          <w:sz w:val="24"/>
          <w:szCs w:val="24"/>
        </w:rPr>
        <w:t>Un</w:t>
      </w:r>
      <w:r w:rsidR="00E87B42">
        <w:rPr>
          <w:rFonts w:ascii="Garamond" w:hAnsi="Garamond"/>
          <w:sz w:val="24"/>
          <w:szCs w:val="24"/>
        </w:rPr>
        <w:t>ë</w:t>
      </w:r>
      <w:r w:rsidR="009069C5" w:rsidRPr="005C4710">
        <w:rPr>
          <w:rFonts w:ascii="Garamond" w:hAnsi="Garamond"/>
          <w:sz w:val="24"/>
          <w:szCs w:val="24"/>
        </w:rPr>
        <w:t xml:space="preserve"> Bekri Qusaj, kryetar i Bashk</w:t>
      </w:r>
      <w:r w:rsidR="00E87B42">
        <w:rPr>
          <w:rFonts w:ascii="Garamond" w:hAnsi="Garamond"/>
          <w:sz w:val="24"/>
          <w:szCs w:val="24"/>
        </w:rPr>
        <w:t>ë</w:t>
      </w:r>
      <w:r w:rsidR="009069C5" w:rsidRPr="005C4710">
        <w:rPr>
          <w:rFonts w:ascii="Garamond" w:hAnsi="Garamond"/>
          <w:sz w:val="24"/>
          <w:szCs w:val="24"/>
        </w:rPr>
        <w:t>sis</w:t>
      </w:r>
      <w:r w:rsidR="00E87B42">
        <w:rPr>
          <w:rFonts w:ascii="Garamond" w:hAnsi="Garamond"/>
          <w:sz w:val="24"/>
          <w:szCs w:val="24"/>
        </w:rPr>
        <w:t>ë</w:t>
      </w:r>
      <w:r w:rsidR="009069C5" w:rsidRPr="005C4710">
        <w:rPr>
          <w:rFonts w:ascii="Garamond" w:hAnsi="Garamond"/>
          <w:sz w:val="24"/>
          <w:szCs w:val="24"/>
        </w:rPr>
        <w:t xml:space="preserve"> Lokale t</w:t>
      </w:r>
      <w:r w:rsidR="00E87B42">
        <w:rPr>
          <w:rFonts w:ascii="Garamond" w:hAnsi="Garamond"/>
          <w:sz w:val="24"/>
          <w:szCs w:val="24"/>
        </w:rPr>
        <w:t>ë</w:t>
      </w:r>
      <w:r w:rsidR="009069C5" w:rsidRPr="005C4710">
        <w:rPr>
          <w:rFonts w:ascii="Garamond" w:hAnsi="Garamond"/>
          <w:sz w:val="24"/>
          <w:szCs w:val="24"/>
        </w:rPr>
        <w:t xml:space="preserve"> Dragashit, do t</w:t>
      </w:r>
      <w:r w:rsidR="00E87B42">
        <w:rPr>
          <w:rFonts w:ascii="Garamond" w:hAnsi="Garamond"/>
          <w:sz w:val="24"/>
          <w:szCs w:val="24"/>
        </w:rPr>
        <w:t>ë</w:t>
      </w:r>
      <w:r w:rsidR="009069C5" w:rsidRPr="005C4710">
        <w:rPr>
          <w:rFonts w:ascii="Garamond" w:hAnsi="Garamond"/>
          <w:sz w:val="24"/>
          <w:szCs w:val="24"/>
        </w:rPr>
        <w:t xml:space="preserve"> tregoj p</w:t>
      </w:r>
      <w:r w:rsidR="00E87B42">
        <w:rPr>
          <w:rFonts w:ascii="Garamond" w:hAnsi="Garamond"/>
          <w:sz w:val="24"/>
          <w:szCs w:val="24"/>
        </w:rPr>
        <w:t>ë</w:t>
      </w:r>
      <w:r w:rsidR="009069C5" w:rsidRPr="005C4710">
        <w:rPr>
          <w:rFonts w:ascii="Garamond" w:hAnsi="Garamond"/>
          <w:sz w:val="24"/>
          <w:szCs w:val="24"/>
        </w:rPr>
        <w:t>r investimet q</w:t>
      </w:r>
      <w:r w:rsidR="00E87B42">
        <w:rPr>
          <w:rFonts w:ascii="Garamond" w:hAnsi="Garamond"/>
          <w:sz w:val="24"/>
          <w:szCs w:val="24"/>
        </w:rPr>
        <w:t>ë</w:t>
      </w:r>
      <w:r w:rsidR="009069C5" w:rsidRPr="005C4710">
        <w:rPr>
          <w:rFonts w:ascii="Garamond" w:hAnsi="Garamond"/>
          <w:sz w:val="24"/>
          <w:szCs w:val="24"/>
        </w:rPr>
        <w:t xml:space="preserve"> jan</w:t>
      </w:r>
      <w:r w:rsidR="00E87B42">
        <w:rPr>
          <w:rFonts w:ascii="Garamond" w:hAnsi="Garamond"/>
          <w:sz w:val="24"/>
          <w:szCs w:val="24"/>
        </w:rPr>
        <w:t>ë</w:t>
      </w:r>
      <w:r w:rsidR="009069C5" w:rsidRPr="005C4710">
        <w:rPr>
          <w:rFonts w:ascii="Garamond" w:hAnsi="Garamond"/>
          <w:sz w:val="24"/>
          <w:szCs w:val="24"/>
        </w:rPr>
        <w:t xml:space="preserve"> b</w:t>
      </w:r>
      <w:r w:rsidR="00E87B42">
        <w:rPr>
          <w:rFonts w:ascii="Garamond" w:hAnsi="Garamond"/>
          <w:sz w:val="24"/>
          <w:szCs w:val="24"/>
        </w:rPr>
        <w:t>ë</w:t>
      </w:r>
      <w:r w:rsidR="009069C5" w:rsidRPr="005C4710">
        <w:rPr>
          <w:rFonts w:ascii="Garamond" w:hAnsi="Garamond"/>
          <w:sz w:val="24"/>
          <w:szCs w:val="24"/>
        </w:rPr>
        <w:t>r</w:t>
      </w:r>
      <w:r w:rsidR="00E87B42">
        <w:rPr>
          <w:rFonts w:ascii="Garamond" w:hAnsi="Garamond"/>
          <w:sz w:val="24"/>
          <w:szCs w:val="24"/>
        </w:rPr>
        <w:t>ë</w:t>
      </w:r>
      <w:r w:rsidR="009069C5" w:rsidRPr="005C4710">
        <w:rPr>
          <w:rFonts w:ascii="Garamond" w:hAnsi="Garamond"/>
          <w:sz w:val="24"/>
          <w:szCs w:val="24"/>
        </w:rPr>
        <w:t xml:space="preserve"> n</w:t>
      </w:r>
      <w:r w:rsidR="00E87B42">
        <w:rPr>
          <w:rFonts w:ascii="Garamond" w:hAnsi="Garamond"/>
          <w:sz w:val="24"/>
          <w:szCs w:val="24"/>
        </w:rPr>
        <w:t>ë</w:t>
      </w:r>
      <w:r w:rsidR="009069C5" w:rsidRPr="005C4710">
        <w:rPr>
          <w:rFonts w:ascii="Garamond" w:hAnsi="Garamond"/>
          <w:sz w:val="24"/>
          <w:szCs w:val="24"/>
        </w:rPr>
        <w:t xml:space="preserve"> qytez</w:t>
      </w:r>
      <w:r w:rsidR="00E87B42">
        <w:rPr>
          <w:rFonts w:ascii="Garamond" w:hAnsi="Garamond"/>
          <w:sz w:val="24"/>
          <w:szCs w:val="24"/>
        </w:rPr>
        <w:t>ë</w:t>
      </w:r>
      <w:r w:rsidR="009069C5" w:rsidRPr="005C4710">
        <w:rPr>
          <w:rFonts w:ascii="Garamond" w:hAnsi="Garamond"/>
          <w:sz w:val="24"/>
          <w:szCs w:val="24"/>
        </w:rPr>
        <w:t>n ton</w:t>
      </w:r>
      <w:r w:rsidR="00E87B42">
        <w:rPr>
          <w:rFonts w:ascii="Garamond" w:hAnsi="Garamond"/>
          <w:sz w:val="24"/>
          <w:szCs w:val="24"/>
        </w:rPr>
        <w:t>ë</w:t>
      </w:r>
      <w:r w:rsidR="009069C5" w:rsidRPr="005C4710">
        <w:rPr>
          <w:rFonts w:ascii="Garamond" w:hAnsi="Garamond"/>
          <w:sz w:val="24"/>
          <w:szCs w:val="24"/>
        </w:rPr>
        <w:t>, t</w:t>
      </w:r>
      <w:r w:rsidR="00E87B42">
        <w:rPr>
          <w:rFonts w:ascii="Garamond" w:hAnsi="Garamond"/>
          <w:sz w:val="24"/>
          <w:szCs w:val="24"/>
        </w:rPr>
        <w:t>ë</w:t>
      </w:r>
      <w:r w:rsidR="009069C5" w:rsidRPr="005C4710">
        <w:rPr>
          <w:rFonts w:ascii="Garamond" w:hAnsi="Garamond"/>
          <w:sz w:val="24"/>
          <w:szCs w:val="24"/>
        </w:rPr>
        <w:t xml:space="preserve"> cilat kan</w:t>
      </w:r>
      <w:r w:rsidR="00E87B42">
        <w:rPr>
          <w:rFonts w:ascii="Garamond" w:hAnsi="Garamond"/>
          <w:sz w:val="24"/>
          <w:szCs w:val="24"/>
        </w:rPr>
        <w:t>ë</w:t>
      </w:r>
      <w:r w:rsidR="009069C5" w:rsidRPr="005C4710">
        <w:rPr>
          <w:rFonts w:ascii="Garamond" w:hAnsi="Garamond"/>
          <w:sz w:val="24"/>
          <w:szCs w:val="24"/>
        </w:rPr>
        <w:t xml:space="preserve"> qen</w:t>
      </w:r>
      <w:r w:rsidR="00E87B42">
        <w:rPr>
          <w:rFonts w:ascii="Garamond" w:hAnsi="Garamond"/>
          <w:sz w:val="24"/>
          <w:szCs w:val="24"/>
        </w:rPr>
        <w:t>ë</w:t>
      </w:r>
      <w:r w:rsidR="009069C5" w:rsidRPr="005C4710">
        <w:rPr>
          <w:rFonts w:ascii="Garamond" w:hAnsi="Garamond"/>
          <w:sz w:val="24"/>
          <w:szCs w:val="24"/>
        </w:rPr>
        <w:t xml:space="preserve"> k</w:t>
      </w:r>
      <w:r w:rsidR="00E87B42">
        <w:rPr>
          <w:rFonts w:ascii="Garamond" w:hAnsi="Garamond"/>
          <w:sz w:val="24"/>
          <w:szCs w:val="24"/>
        </w:rPr>
        <w:t>ë</w:t>
      </w:r>
      <w:r w:rsidR="009069C5" w:rsidRPr="005C4710">
        <w:rPr>
          <w:rFonts w:ascii="Garamond" w:hAnsi="Garamond"/>
          <w:sz w:val="24"/>
          <w:szCs w:val="24"/>
        </w:rPr>
        <w:t>rkes</w:t>
      </w:r>
      <w:r w:rsidR="00E87B42">
        <w:rPr>
          <w:rFonts w:ascii="Garamond" w:hAnsi="Garamond"/>
          <w:sz w:val="24"/>
          <w:szCs w:val="24"/>
        </w:rPr>
        <w:t>ë</w:t>
      </w:r>
      <w:r w:rsidR="009069C5" w:rsidRPr="005C4710">
        <w:rPr>
          <w:rFonts w:ascii="Garamond" w:hAnsi="Garamond"/>
          <w:sz w:val="24"/>
          <w:szCs w:val="24"/>
        </w:rPr>
        <w:t xml:space="preserve"> e qytetar</w:t>
      </w:r>
      <w:r w:rsidR="00E87B42">
        <w:rPr>
          <w:rFonts w:ascii="Garamond" w:hAnsi="Garamond"/>
          <w:sz w:val="24"/>
          <w:szCs w:val="24"/>
        </w:rPr>
        <w:t>ë</w:t>
      </w:r>
      <w:r w:rsidR="009069C5" w:rsidRPr="005C4710">
        <w:rPr>
          <w:rFonts w:ascii="Garamond" w:hAnsi="Garamond"/>
          <w:sz w:val="24"/>
          <w:szCs w:val="24"/>
        </w:rPr>
        <w:t>ve t</w:t>
      </w:r>
      <w:r w:rsidR="00E87B42">
        <w:rPr>
          <w:rFonts w:ascii="Garamond" w:hAnsi="Garamond"/>
          <w:sz w:val="24"/>
          <w:szCs w:val="24"/>
        </w:rPr>
        <w:t>ë</w:t>
      </w:r>
      <w:r w:rsidR="009069C5" w:rsidRPr="005C4710">
        <w:rPr>
          <w:rFonts w:ascii="Garamond" w:hAnsi="Garamond"/>
          <w:sz w:val="24"/>
          <w:szCs w:val="24"/>
        </w:rPr>
        <w:t xml:space="preserve"> Dragashit. </w:t>
      </w:r>
      <w:proofErr w:type="gramStart"/>
      <w:r w:rsidR="005C4710">
        <w:rPr>
          <w:rFonts w:ascii="Garamond" w:hAnsi="Garamond"/>
          <w:sz w:val="24"/>
          <w:szCs w:val="24"/>
        </w:rPr>
        <w:t>Rrjeti i uj</w:t>
      </w:r>
      <w:r w:rsidR="00E87B42">
        <w:rPr>
          <w:rFonts w:ascii="Garamond" w:hAnsi="Garamond"/>
          <w:sz w:val="24"/>
          <w:szCs w:val="24"/>
        </w:rPr>
        <w:t>ë</w:t>
      </w:r>
      <w:r w:rsidR="005C4710">
        <w:rPr>
          <w:rFonts w:ascii="Garamond" w:hAnsi="Garamond"/>
          <w:sz w:val="24"/>
          <w:szCs w:val="24"/>
        </w:rPr>
        <w:t>sjell</w:t>
      </w:r>
      <w:r w:rsidR="00E87B42">
        <w:rPr>
          <w:rFonts w:ascii="Garamond" w:hAnsi="Garamond"/>
          <w:sz w:val="24"/>
          <w:szCs w:val="24"/>
        </w:rPr>
        <w:t>ë</w:t>
      </w:r>
      <w:r w:rsidR="005C4710">
        <w:rPr>
          <w:rFonts w:ascii="Garamond" w:hAnsi="Garamond"/>
          <w:sz w:val="24"/>
          <w:szCs w:val="24"/>
        </w:rPr>
        <w:t>sit p</w:t>
      </w:r>
      <w:r w:rsidR="00E87B42">
        <w:rPr>
          <w:rFonts w:ascii="Garamond" w:hAnsi="Garamond"/>
          <w:sz w:val="24"/>
          <w:szCs w:val="24"/>
        </w:rPr>
        <w:t>ë</w:t>
      </w:r>
      <w:r w:rsidR="005C4710">
        <w:rPr>
          <w:rFonts w:ascii="Garamond" w:hAnsi="Garamond"/>
          <w:sz w:val="24"/>
          <w:szCs w:val="24"/>
        </w:rPr>
        <w:t>rbrenda qytez</w:t>
      </w:r>
      <w:r w:rsidR="00E87B42">
        <w:rPr>
          <w:rFonts w:ascii="Garamond" w:hAnsi="Garamond"/>
          <w:sz w:val="24"/>
          <w:szCs w:val="24"/>
        </w:rPr>
        <w:t>ë</w:t>
      </w:r>
      <w:r w:rsidR="005C4710">
        <w:rPr>
          <w:rFonts w:ascii="Garamond" w:hAnsi="Garamond"/>
          <w:sz w:val="24"/>
          <w:szCs w:val="24"/>
        </w:rPr>
        <w:t>s, n</w:t>
      </w:r>
      <w:r w:rsidR="00E87B42">
        <w:rPr>
          <w:rFonts w:ascii="Garamond" w:hAnsi="Garamond"/>
          <w:sz w:val="24"/>
          <w:szCs w:val="24"/>
        </w:rPr>
        <w:t>ë</w:t>
      </w:r>
      <w:r w:rsidR="005C4710">
        <w:rPr>
          <w:rFonts w:ascii="Garamond" w:hAnsi="Garamond"/>
          <w:sz w:val="24"/>
          <w:szCs w:val="24"/>
        </w:rPr>
        <w:t xml:space="preserve"> t</w:t>
      </w:r>
      <w:r w:rsidR="00E87B42">
        <w:rPr>
          <w:rFonts w:ascii="Garamond" w:hAnsi="Garamond"/>
          <w:sz w:val="24"/>
          <w:szCs w:val="24"/>
        </w:rPr>
        <w:t>ë</w:t>
      </w:r>
      <w:r w:rsidR="005C4710">
        <w:rPr>
          <w:rFonts w:ascii="Garamond" w:hAnsi="Garamond"/>
          <w:sz w:val="24"/>
          <w:szCs w:val="24"/>
        </w:rPr>
        <w:t>r</w:t>
      </w:r>
      <w:r w:rsidR="00E87B42">
        <w:rPr>
          <w:rFonts w:ascii="Garamond" w:hAnsi="Garamond"/>
          <w:sz w:val="24"/>
          <w:szCs w:val="24"/>
        </w:rPr>
        <w:t>ë</w:t>
      </w:r>
      <w:r w:rsidR="005C4710">
        <w:rPr>
          <w:rFonts w:ascii="Garamond" w:hAnsi="Garamond"/>
          <w:sz w:val="24"/>
          <w:szCs w:val="24"/>
        </w:rPr>
        <w:t>si i p</w:t>
      </w:r>
      <w:r w:rsidR="00E87B42">
        <w:rPr>
          <w:rFonts w:ascii="Garamond" w:hAnsi="Garamond"/>
          <w:sz w:val="24"/>
          <w:szCs w:val="24"/>
        </w:rPr>
        <w:t>ë</w:t>
      </w:r>
      <w:r w:rsidR="005C4710">
        <w:rPr>
          <w:rFonts w:ascii="Garamond" w:hAnsi="Garamond"/>
          <w:sz w:val="24"/>
          <w:szCs w:val="24"/>
        </w:rPr>
        <w:t>rfunduar me sukses; Rrjeti i uj</w:t>
      </w:r>
      <w:r w:rsidR="00E87B42">
        <w:rPr>
          <w:rFonts w:ascii="Garamond" w:hAnsi="Garamond"/>
          <w:sz w:val="24"/>
          <w:szCs w:val="24"/>
        </w:rPr>
        <w:t>ë</w:t>
      </w:r>
      <w:r w:rsidR="005C4710">
        <w:rPr>
          <w:rFonts w:ascii="Garamond" w:hAnsi="Garamond"/>
          <w:sz w:val="24"/>
          <w:szCs w:val="24"/>
        </w:rPr>
        <w:t>sjell</w:t>
      </w:r>
      <w:r w:rsidR="00E87B42">
        <w:rPr>
          <w:rFonts w:ascii="Garamond" w:hAnsi="Garamond"/>
          <w:sz w:val="24"/>
          <w:szCs w:val="24"/>
        </w:rPr>
        <w:t>ë</w:t>
      </w:r>
      <w:r w:rsidR="005C4710">
        <w:rPr>
          <w:rFonts w:ascii="Garamond" w:hAnsi="Garamond"/>
          <w:sz w:val="24"/>
          <w:szCs w:val="24"/>
        </w:rPr>
        <w:t>sit t</w:t>
      </w:r>
      <w:r w:rsidR="00E87B42">
        <w:rPr>
          <w:rFonts w:ascii="Garamond" w:hAnsi="Garamond"/>
          <w:sz w:val="24"/>
          <w:szCs w:val="24"/>
        </w:rPr>
        <w:t>ë</w:t>
      </w:r>
      <w:r w:rsidR="005C4710">
        <w:rPr>
          <w:rFonts w:ascii="Garamond" w:hAnsi="Garamond"/>
          <w:sz w:val="24"/>
          <w:szCs w:val="24"/>
        </w:rPr>
        <w:t xml:space="preserve"> fshatit Pllav</w:t>
      </w:r>
      <w:r w:rsidR="00E87B42">
        <w:rPr>
          <w:rFonts w:ascii="Garamond" w:hAnsi="Garamond"/>
          <w:sz w:val="24"/>
          <w:szCs w:val="24"/>
        </w:rPr>
        <w:t>ë</w:t>
      </w:r>
      <w:r w:rsidR="005C4710">
        <w:rPr>
          <w:rFonts w:ascii="Garamond" w:hAnsi="Garamond"/>
          <w:sz w:val="24"/>
          <w:szCs w:val="24"/>
        </w:rPr>
        <w:t>, n</w:t>
      </w:r>
      <w:r w:rsidR="00E87B42">
        <w:rPr>
          <w:rFonts w:ascii="Garamond" w:hAnsi="Garamond"/>
          <w:sz w:val="24"/>
          <w:szCs w:val="24"/>
        </w:rPr>
        <w:t>ë</w:t>
      </w:r>
      <w:r w:rsidR="005C4710">
        <w:rPr>
          <w:rFonts w:ascii="Garamond" w:hAnsi="Garamond"/>
          <w:sz w:val="24"/>
          <w:szCs w:val="24"/>
        </w:rPr>
        <w:t xml:space="preserve"> drejtim t</w:t>
      </w:r>
      <w:r w:rsidR="00E87B42">
        <w:rPr>
          <w:rFonts w:ascii="Garamond" w:hAnsi="Garamond"/>
          <w:sz w:val="24"/>
          <w:szCs w:val="24"/>
        </w:rPr>
        <w:t>ë</w:t>
      </w:r>
      <w:r w:rsidR="005C4710">
        <w:rPr>
          <w:rFonts w:ascii="Garamond" w:hAnsi="Garamond"/>
          <w:sz w:val="24"/>
          <w:szCs w:val="24"/>
        </w:rPr>
        <w:t xml:space="preserve"> fshatit Shajne, ku kishim shum</w:t>
      </w:r>
      <w:r w:rsidR="00E87B42">
        <w:rPr>
          <w:rFonts w:ascii="Garamond" w:hAnsi="Garamond"/>
          <w:sz w:val="24"/>
          <w:szCs w:val="24"/>
        </w:rPr>
        <w:t>ë</w:t>
      </w:r>
      <w:r w:rsidR="005C4710">
        <w:rPr>
          <w:rFonts w:ascii="Garamond" w:hAnsi="Garamond"/>
          <w:sz w:val="24"/>
          <w:szCs w:val="24"/>
        </w:rPr>
        <w:t xml:space="preserve"> defekte, i rregulluar dhe i vendosur gypi i ri n</w:t>
      </w:r>
      <w:r w:rsidR="00E87B42">
        <w:rPr>
          <w:rFonts w:ascii="Garamond" w:hAnsi="Garamond"/>
          <w:sz w:val="24"/>
          <w:szCs w:val="24"/>
        </w:rPr>
        <w:t>ë</w:t>
      </w:r>
      <w:r w:rsidR="005C4710">
        <w:rPr>
          <w:rFonts w:ascii="Garamond" w:hAnsi="Garamond"/>
          <w:sz w:val="24"/>
          <w:szCs w:val="24"/>
        </w:rPr>
        <w:t xml:space="preserve"> gjat</w:t>
      </w:r>
      <w:r w:rsidR="00E87B42">
        <w:rPr>
          <w:rFonts w:ascii="Garamond" w:hAnsi="Garamond"/>
          <w:sz w:val="24"/>
          <w:szCs w:val="24"/>
        </w:rPr>
        <w:t>ë</w:t>
      </w:r>
      <w:r w:rsidR="005C4710">
        <w:rPr>
          <w:rFonts w:ascii="Garamond" w:hAnsi="Garamond"/>
          <w:sz w:val="24"/>
          <w:szCs w:val="24"/>
        </w:rPr>
        <w:t>si prej 1370 m; Kanal</w:t>
      </w:r>
      <w:r w:rsidR="0019058D">
        <w:rPr>
          <w:rFonts w:ascii="Garamond" w:hAnsi="Garamond"/>
          <w:sz w:val="24"/>
          <w:szCs w:val="24"/>
        </w:rPr>
        <w:t>izimi n</w:t>
      </w:r>
      <w:r w:rsidR="00E87B42">
        <w:rPr>
          <w:rFonts w:ascii="Garamond" w:hAnsi="Garamond"/>
          <w:sz w:val="24"/>
          <w:szCs w:val="24"/>
        </w:rPr>
        <w:t>ë</w:t>
      </w:r>
      <w:r w:rsidR="0019058D">
        <w:rPr>
          <w:rFonts w:ascii="Garamond" w:hAnsi="Garamond"/>
          <w:sz w:val="24"/>
          <w:szCs w:val="24"/>
        </w:rPr>
        <w:t xml:space="preserve"> kat</w:t>
      </w:r>
      <w:r w:rsidR="00E87B42">
        <w:rPr>
          <w:rFonts w:ascii="Garamond" w:hAnsi="Garamond"/>
          <w:sz w:val="24"/>
          <w:szCs w:val="24"/>
        </w:rPr>
        <w:t>ë</w:t>
      </w:r>
      <w:r w:rsidR="0019058D">
        <w:rPr>
          <w:rFonts w:ascii="Garamond" w:hAnsi="Garamond"/>
          <w:sz w:val="24"/>
          <w:szCs w:val="24"/>
        </w:rPr>
        <w:t>r lagje t</w:t>
      </w:r>
      <w:r w:rsidR="00E87B42">
        <w:rPr>
          <w:rFonts w:ascii="Garamond" w:hAnsi="Garamond"/>
          <w:sz w:val="24"/>
          <w:szCs w:val="24"/>
        </w:rPr>
        <w:t>ë</w:t>
      </w:r>
      <w:r w:rsidR="0019058D">
        <w:rPr>
          <w:rFonts w:ascii="Garamond" w:hAnsi="Garamond"/>
          <w:sz w:val="24"/>
          <w:szCs w:val="24"/>
        </w:rPr>
        <w:t xml:space="preserve"> qytez</w:t>
      </w:r>
      <w:r w:rsidR="00E87B42">
        <w:rPr>
          <w:rFonts w:ascii="Garamond" w:hAnsi="Garamond"/>
          <w:sz w:val="24"/>
          <w:szCs w:val="24"/>
        </w:rPr>
        <w:t>ë</w:t>
      </w:r>
      <w:r w:rsidR="0019058D">
        <w:rPr>
          <w:rFonts w:ascii="Garamond" w:hAnsi="Garamond"/>
          <w:sz w:val="24"/>
          <w:szCs w:val="24"/>
        </w:rPr>
        <w:t>s, i p</w:t>
      </w:r>
      <w:r w:rsidR="00E87B42">
        <w:rPr>
          <w:rFonts w:ascii="Garamond" w:hAnsi="Garamond"/>
          <w:sz w:val="24"/>
          <w:szCs w:val="24"/>
        </w:rPr>
        <w:t>ë</w:t>
      </w:r>
      <w:r w:rsidR="0019058D">
        <w:rPr>
          <w:rFonts w:ascii="Garamond" w:hAnsi="Garamond"/>
          <w:sz w:val="24"/>
          <w:szCs w:val="24"/>
        </w:rPr>
        <w:t>rfunduar me sukses; N</w:t>
      </w:r>
      <w:r w:rsidR="00E87B42">
        <w:rPr>
          <w:rFonts w:ascii="Garamond" w:hAnsi="Garamond"/>
          <w:sz w:val="24"/>
          <w:szCs w:val="24"/>
        </w:rPr>
        <w:t>ë</w:t>
      </w:r>
      <w:r w:rsidR="0019058D">
        <w:rPr>
          <w:rFonts w:ascii="Garamond" w:hAnsi="Garamond"/>
          <w:sz w:val="24"/>
          <w:szCs w:val="24"/>
        </w:rPr>
        <w:t xml:space="preserve"> kat</w:t>
      </w:r>
      <w:r w:rsidR="00E87B42">
        <w:rPr>
          <w:rFonts w:ascii="Garamond" w:hAnsi="Garamond"/>
          <w:sz w:val="24"/>
          <w:szCs w:val="24"/>
        </w:rPr>
        <w:t>ë</w:t>
      </w:r>
      <w:r w:rsidR="0019058D">
        <w:rPr>
          <w:rFonts w:ascii="Garamond" w:hAnsi="Garamond"/>
          <w:sz w:val="24"/>
          <w:szCs w:val="24"/>
        </w:rPr>
        <w:t>r lagje ku ka qen</w:t>
      </w:r>
      <w:r w:rsidR="00E87B42">
        <w:rPr>
          <w:rFonts w:ascii="Garamond" w:hAnsi="Garamond"/>
          <w:sz w:val="24"/>
          <w:szCs w:val="24"/>
        </w:rPr>
        <w:t>ë</w:t>
      </w:r>
      <w:r w:rsidR="0019058D">
        <w:rPr>
          <w:rFonts w:ascii="Garamond" w:hAnsi="Garamond"/>
          <w:sz w:val="24"/>
          <w:szCs w:val="24"/>
        </w:rPr>
        <w:t xml:space="preserve"> i shtrir</w:t>
      </w:r>
      <w:r w:rsidR="00E87B42">
        <w:rPr>
          <w:rFonts w:ascii="Garamond" w:hAnsi="Garamond"/>
          <w:sz w:val="24"/>
          <w:szCs w:val="24"/>
        </w:rPr>
        <w:t>ë</w:t>
      </w:r>
      <w:r w:rsidR="0019058D">
        <w:rPr>
          <w:rFonts w:ascii="Garamond" w:hAnsi="Garamond"/>
          <w:sz w:val="24"/>
          <w:szCs w:val="24"/>
        </w:rPr>
        <w:t xml:space="preserve"> kanalizimi, kemi b</w:t>
      </w:r>
      <w:r w:rsidR="00E87B42">
        <w:rPr>
          <w:rFonts w:ascii="Garamond" w:hAnsi="Garamond"/>
          <w:sz w:val="24"/>
          <w:szCs w:val="24"/>
        </w:rPr>
        <w:t>ë</w:t>
      </w:r>
      <w:r w:rsidR="0019058D">
        <w:rPr>
          <w:rFonts w:ascii="Garamond" w:hAnsi="Garamond"/>
          <w:sz w:val="24"/>
          <w:szCs w:val="24"/>
        </w:rPr>
        <w:t>r</w:t>
      </w:r>
      <w:r w:rsidR="00E87B42">
        <w:rPr>
          <w:rFonts w:ascii="Garamond" w:hAnsi="Garamond"/>
          <w:sz w:val="24"/>
          <w:szCs w:val="24"/>
        </w:rPr>
        <w:t>ë</w:t>
      </w:r>
      <w:r w:rsidR="0019058D">
        <w:rPr>
          <w:rFonts w:ascii="Garamond" w:hAnsi="Garamond"/>
          <w:sz w:val="24"/>
          <w:szCs w:val="24"/>
        </w:rPr>
        <w:t xml:space="preserve"> edhe shtrirjen e rrjetit t</w:t>
      </w:r>
      <w:r w:rsidR="00E87B42">
        <w:rPr>
          <w:rFonts w:ascii="Garamond" w:hAnsi="Garamond"/>
          <w:sz w:val="24"/>
          <w:szCs w:val="24"/>
        </w:rPr>
        <w:t>ë</w:t>
      </w:r>
      <w:r w:rsidR="0019058D">
        <w:rPr>
          <w:rFonts w:ascii="Garamond" w:hAnsi="Garamond"/>
          <w:sz w:val="24"/>
          <w:szCs w:val="24"/>
        </w:rPr>
        <w:t xml:space="preserve"> uj</w:t>
      </w:r>
      <w:r w:rsidR="00E87B42">
        <w:rPr>
          <w:rFonts w:ascii="Garamond" w:hAnsi="Garamond"/>
          <w:sz w:val="24"/>
          <w:szCs w:val="24"/>
        </w:rPr>
        <w:t>ë</w:t>
      </w:r>
      <w:r w:rsidR="0019058D">
        <w:rPr>
          <w:rFonts w:ascii="Garamond" w:hAnsi="Garamond"/>
          <w:sz w:val="24"/>
          <w:szCs w:val="24"/>
        </w:rPr>
        <w:t>sjell</w:t>
      </w:r>
      <w:r w:rsidR="00E87B42">
        <w:rPr>
          <w:rFonts w:ascii="Garamond" w:hAnsi="Garamond"/>
          <w:sz w:val="24"/>
          <w:szCs w:val="24"/>
        </w:rPr>
        <w:t>ë</w:t>
      </w:r>
      <w:r w:rsidR="0019058D">
        <w:rPr>
          <w:rFonts w:ascii="Garamond" w:hAnsi="Garamond"/>
          <w:sz w:val="24"/>
          <w:szCs w:val="24"/>
        </w:rPr>
        <w:t xml:space="preserve">sit dhe </w:t>
      </w:r>
      <w:r w:rsidR="00E87B42">
        <w:rPr>
          <w:rFonts w:ascii="Garamond" w:hAnsi="Garamond"/>
          <w:sz w:val="24"/>
          <w:szCs w:val="24"/>
        </w:rPr>
        <w:t>ë</w:t>
      </w:r>
      <w:r w:rsidR="0019058D">
        <w:rPr>
          <w:rFonts w:ascii="Garamond" w:hAnsi="Garamond"/>
          <w:sz w:val="24"/>
          <w:szCs w:val="24"/>
        </w:rPr>
        <w:t>sht</w:t>
      </w:r>
      <w:r w:rsidR="00E87B42">
        <w:rPr>
          <w:rFonts w:ascii="Garamond" w:hAnsi="Garamond"/>
          <w:sz w:val="24"/>
          <w:szCs w:val="24"/>
        </w:rPr>
        <w:t>ë</w:t>
      </w:r>
      <w:r w:rsidR="0019058D">
        <w:rPr>
          <w:rFonts w:ascii="Garamond" w:hAnsi="Garamond"/>
          <w:sz w:val="24"/>
          <w:szCs w:val="24"/>
        </w:rPr>
        <w:t xml:space="preserve"> i p</w:t>
      </w:r>
      <w:r w:rsidR="00E87B42">
        <w:rPr>
          <w:rFonts w:ascii="Garamond" w:hAnsi="Garamond"/>
          <w:sz w:val="24"/>
          <w:szCs w:val="24"/>
        </w:rPr>
        <w:t>ë</w:t>
      </w:r>
      <w:r w:rsidR="0019058D">
        <w:rPr>
          <w:rFonts w:ascii="Garamond" w:hAnsi="Garamond"/>
          <w:sz w:val="24"/>
          <w:szCs w:val="24"/>
        </w:rPr>
        <w:t xml:space="preserve">rfunduar me sukses; </w:t>
      </w:r>
      <w:r w:rsidR="00D648DC">
        <w:rPr>
          <w:rFonts w:ascii="Garamond" w:hAnsi="Garamond"/>
          <w:sz w:val="24"/>
          <w:szCs w:val="24"/>
        </w:rPr>
        <w:t>Rregullimi dhe lyerja p</w:t>
      </w:r>
      <w:r w:rsidR="00E87B42">
        <w:rPr>
          <w:rFonts w:ascii="Garamond" w:hAnsi="Garamond"/>
          <w:sz w:val="24"/>
          <w:szCs w:val="24"/>
        </w:rPr>
        <w:t>ë</w:t>
      </w:r>
      <w:r w:rsidR="00D648DC">
        <w:rPr>
          <w:rFonts w:ascii="Garamond" w:hAnsi="Garamond"/>
          <w:sz w:val="24"/>
          <w:szCs w:val="24"/>
        </w:rPr>
        <w:t>rbrenda objektit t</w:t>
      </w:r>
      <w:r w:rsidR="00E87B42">
        <w:rPr>
          <w:rFonts w:ascii="Garamond" w:hAnsi="Garamond"/>
          <w:sz w:val="24"/>
          <w:szCs w:val="24"/>
        </w:rPr>
        <w:t>ë</w:t>
      </w:r>
      <w:r w:rsidR="00D648DC">
        <w:rPr>
          <w:rFonts w:ascii="Garamond" w:hAnsi="Garamond"/>
          <w:sz w:val="24"/>
          <w:szCs w:val="24"/>
        </w:rPr>
        <w:t xml:space="preserve"> KRU – Nj</w:t>
      </w:r>
      <w:r w:rsidR="00E87B42">
        <w:rPr>
          <w:rFonts w:ascii="Garamond" w:hAnsi="Garamond"/>
          <w:sz w:val="24"/>
          <w:szCs w:val="24"/>
        </w:rPr>
        <w:t>ë</w:t>
      </w:r>
      <w:r w:rsidR="00D648DC">
        <w:rPr>
          <w:rFonts w:ascii="Garamond" w:hAnsi="Garamond"/>
          <w:sz w:val="24"/>
          <w:szCs w:val="24"/>
        </w:rPr>
        <w:t>sia Punuese n</w:t>
      </w:r>
      <w:r w:rsidR="00E87B42">
        <w:rPr>
          <w:rFonts w:ascii="Garamond" w:hAnsi="Garamond"/>
          <w:sz w:val="24"/>
          <w:szCs w:val="24"/>
        </w:rPr>
        <w:t>ë</w:t>
      </w:r>
      <w:r w:rsidR="00D648DC">
        <w:rPr>
          <w:rFonts w:ascii="Garamond" w:hAnsi="Garamond"/>
          <w:sz w:val="24"/>
          <w:szCs w:val="24"/>
        </w:rPr>
        <w:t xml:space="preserve"> Dragash, Hidroregjioni Jugor, nj</w:t>
      </w:r>
      <w:r w:rsidR="00E87B42">
        <w:rPr>
          <w:rFonts w:ascii="Garamond" w:hAnsi="Garamond"/>
          <w:sz w:val="24"/>
          <w:szCs w:val="24"/>
        </w:rPr>
        <w:t>ë</w:t>
      </w:r>
      <w:r w:rsidR="00D648DC">
        <w:rPr>
          <w:rFonts w:ascii="Garamond" w:hAnsi="Garamond"/>
          <w:sz w:val="24"/>
          <w:szCs w:val="24"/>
        </w:rPr>
        <w:t xml:space="preserve"> zyr</w:t>
      </w:r>
      <w:r w:rsidR="00E87B42">
        <w:rPr>
          <w:rFonts w:ascii="Garamond" w:hAnsi="Garamond"/>
          <w:sz w:val="24"/>
          <w:szCs w:val="24"/>
        </w:rPr>
        <w:t>ë</w:t>
      </w:r>
      <w:r w:rsidR="00D648DC">
        <w:rPr>
          <w:rFonts w:ascii="Garamond" w:hAnsi="Garamond"/>
          <w:sz w:val="24"/>
          <w:szCs w:val="24"/>
        </w:rPr>
        <w:t xml:space="preserve"> e punuar, n</w:t>
      </w:r>
      <w:r w:rsidR="00E87B42">
        <w:rPr>
          <w:rFonts w:ascii="Garamond" w:hAnsi="Garamond"/>
          <w:sz w:val="24"/>
          <w:szCs w:val="24"/>
        </w:rPr>
        <w:t>ë</w:t>
      </w:r>
      <w:r w:rsidR="00D648DC">
        <w:rPr>
          <w:rFonts w:ascii="Garamond" w:hAnsi="Garamond"/>
          <w:sz w:val="24"/>
          <w:szCs w:val="24"/>
        </w:rPr>
        <w:t xml:space="preserve"> t</w:t>
      </w:r>
      <w:r w:rsidR="00E87B42">
        <w:rPr>
          <w:rFonts w:ascii="Garamond" w:hAnsi="Garamond"/>
          <w:sz w:val="24"/>
          <w:szCs w:val="24"/>
        </w:rPr>
        <w:t>ë</w:t>
      </w:r>
      <w:r w:rsidR="00D648DC">
        <w:rPr>
          <w:rFonts w:ascii="Garamond" w:hAnsi="Garamond"/>
          <w:sz w:val="24"/>
          <w:szCs w:val="24"/>
        </w:rPr>
        <w:t>r</w:t>
      </w:r>
      <w:r w:rsidR="00E87B42">
        <w:rPr>
          <w:rFonts w:ascii="Garamond" w:hAnsi="Garamond"/>
          <w:sz w:val="24"/>
          <w:szCs w:val="24"/>
        </w:rPr>
        <w:t>ë</w:t>
      </w:r>
      <w:r w:rsidR="00D648DC">
        <w:rPr>
          <w:rFonts w:ascii="Garamond" w:hAnsi="Garamond"/>
          <w:sz w:val="24"/>
          <w:szCs w:val="24"/>
        </w:rPr>
        <w:t>si e suvatuar, me t</w:t>
      </w:r>
      <w:r w:rsidR="00E87B42">
        <w:rPr>
          <w:rFonts w:ascii="Garamond" w:hAnsi="Garamond"/>
          <w:sz w:val="24"/>
          <w:szCs w:val="24"/>
        </w:rPr>
        <w:t>ë</w:t>
      </w:r>
      <w:r w:rsidR="00D648DC">
        <w:rPr>
          <w:rFonts w:ascii="Garamond" w:hAnsi="Garamond"/>
          <w:sz w:val="24"/>
          <w:szCs w:val="24"/>
        </w:rPr>
        <w:t xml:space="preserve"> gjitha q</w:t>
      </w:r>
      <w:r w:rsidR="00E87B42">
        <w:rPr>
          <w:rFonts w:ascii="Garamond" w:hAnsi="Garamond"/>
          <w:sz w:val="24"/>
          <w:szCs w:val="24"/>
        </w:rPr>
        <w:t>ë</w:t>
      </w:r>
      <w:r w:rsidR="00D648DC">
        <w:rPr>
          <w:rFonts w:ascii="Garamond" w:hAnsi="Garamond"/>
          <w:sz w:val="24"/>
          <w:szCs w:val="24"/>
        </w:rPr>
        <w:t xml:space="preserve"> ka pas nevoj</w:t>
      </w:r>
      <w:r w:rsidR="00E87B42">
        <w:rPr>
          <w:rFonts w:ascii="Garamond" w:hAnsi="Garamond"/>
          <w:sz w:val="24"/>
          <w:szCs w:val="24"/>
        </w:rPr>
        <w:t>ë</w:t>
      </w:r>
      <w:r w:rsidR="00D648DC">
        <w:rPr>
          <w:rFonts w:ascii="Garamond" w:hAnsi="Garamond"/>
          <w:sz w:val="24"/>
          <w:szCs w:val="24"/>
        </w:rPr>
        <w:t>.</w:t>
      </w:r>
      <w:proofErr w:type="gramEnd"/>
      <w:r w:rsidR="00D648DC">
        <w:rPr>
          <w:rFonts w:ascii="Garamond" w:hAnsi="Garamond"/>
          <w:sz w:val="24"/>
          <w:szCs w:val="24"/>
        </w:rPr>
        <w:t xml:space="preserve"> </w:t>
      </w:r>
      <w:r w:rsidR="00D3369C">
        <w:rPr>
          <w:rFonts w:ascii="Garamond" w:hAnsi="Garamond"/>
          <w:sz w:val="24"/>
          <w:szCs w:val="24"/>
        </w:rPr>
        <w:t>Tri zyra tjera, koridori, shkall</w:t>
      </w:r>
      <w:r w:rsidR="00E87B42">
        <w:rPr>
          <w:rFonts w:ascii="Garamond" w:hAnsi="Garamond"/>
          <w:sz w:val="24"/>
          <w:szCs w:val="24"/>
        </w:rPr>
        <w:t>ë</w:t>
      </w:r>
      <w:r w:rsidR="00D3369C">
        <w:rPr>
          <w:rFonts w:ascii="Garamond" w:hAnsi="Garamond"/>
          <w:sz w:val="24"/>
          <w:szCs w:val="24"/>
        </w:rPr>
        <w:t>t, krejta t</w:t>
      </w:r>
      <w:r w:rsidR="00E87B42">
        <w:rPr>
          <w:rFonts w:ascii="Garamond" w:hAnsi="Garamond"/>
          <w:sz w:val="24"/>
          <w:szCs w:val="24"/>
        </w:rPr>
        <w:t>ë</w:t>
      </w:r>
      <w:r w:rsidR="00D3369C">
        <w:rPr>
          <w:rFonts w:ascii="Garamond" w:hAnsi="Garamond"/>
          <w:sz w:val="24"/>
          <w:szCs w:val="24"/>
        </w:rPr>
        <w:t xml:space="preserve"> rr</w:t>
      </w:r>
      <w:r w:rsidR="00E87B42">
        <w:rPr>
          <w:rFonts w:ascii="Garamond" w:hAnsi="Garamond"/>
          <w:sz w:val="24"/>
          <w:szCs w:val="24"/>
        </w:rPr>
        <w:t>ë</w:t>
      </w:r>
      <w:r w:rsidR="00D3369C">
        <w:rPr>
          <w:rFonts w:ascii="Garamond" w:hAnsi="Garamond"/>
          <w:sz w:val="24"/>
          <w:szCs w:val="24"/>
        </w:rPr>
        <w:t>gulluara, t</w:t>
      </w:r>
      <w:r w:rsidR="00E87B42">
        <w:rPr>
          <w:rFonts w:ascii="Garamond" w:hAnsi="Garamond"/>
          <w:sz w:val="24"/>
          <w:szCs w:val="24"/>
        </w:rPr>
        <w:t>ë</w:t>
      </w:r>
      <w:r w:rsidR="00D3369C">
        <w:rPr>
          <w:rFonts w:ascii="Garamond" w:hAnsi="Garamond"/>
          <w:sz w:val="24"/>
          <w:szCs w:val="24"/>
        </w:rPr>
        <w:t xml:space="preserve"> pastruara, t</w:t>
      </w:r>
      <w:r w:rsidR="00E87B42">
        <w:rPr>
          <w:rFonts w:ascii="Garamond" w:hAnsi="Garamond"/>
          <w:sz w:val="24"/>
          <w:szCs w:val="24"/>
        </w:rPr>
        <w:t>ë</w:t>
      </w:r>
      <w:r w:rsidR="00D3369C">
        <w:rPr>
          <w:rFonts w:ascii="Garamond" w:hAnsi="Garamond"/>
          <w:sz w:val="24"/>
          <w:szCs w:val="24"/>
        </w:rPr>
        <w:t xml:space="preserve"> lyera me ngjyr</w:t>
      </w:r>
      <w:r w:rsidR="00E87B42">
        <w:rPr>
          <w:rFonts w:ascii="Garamond" w:hAnsi="Garamond"/>
          <w:sz w:val="24"/>
          <w:szCs w:val="24"/>
        </w:rPr>
        <w:t>ë</w:t>
      </w:r>
      <w:r w:rsidR="00D3369C">
        <w:rPr>
          <w:rFonts w:ascii="Garamond" w:hAnsi="Garamond"/>
          <w:sz w:val="24"/>
          <w:szCs w:val="24"/>
        </w:rPr>
        <w:t xml:space="preserve"> t</w:t>
      </w:r>
      <w:r w:rsidR="00E87B42">
        <w:rPr>
          <w:rFonts w:ascii="Garamond" w:hAnsi="Garamond"/>
          <w:sz w:val="24"/>
          <w:szCs w:val="24"/>
        </w:rPr>
        <w:t>ë</w:t>
      </w:r>
      <w:r w:rsidR="00D3369C">
        <w:rPr>
          <w:rFonts w:ascii="Garamond" w:hAnsi="Garamond"/>
          <w:sz w:val="24"/>
          <w:szCs w:val="24"/>
        </w:rPr>
        <w:t xml:space="preserve"> bard</w:t>
      </w:r>
      <w:r w:rsidR="007318FD">
        <w:rPr>
          <w:rFonts w:ascii="Garamond" w:hAnsi="Garamond"/>
          <w:sz w:val="24"/>
          <w:szCs w:val="24"/>
        </w:rPr>
        <w:t>h</w:t>
      </w:r>
      <w:r w:rsidR="00E87B42">
        <w:rPr>
          <w:rFonts w:ascii="Garamond" w:hAnsi="Garamond"/>
          <w:sz w:val="24"/>
          <w:szCs w:val="24"/>
        </w:rPr>
        <w:t>ë</w:t>
      </w:r>
      <w:r w:rsidR="007318FD">
        <w:rPr>
          <w:rFonts w:ascii="Garamond" w:hAnsi="Garamond"/>
          <w:sz w:val="24"/>
          <w:szCs w:val="24"/>
        </w:rPr>
        <w:t>, investim direkt i Zyr</w:t>
      </w:r>
      <w:r w:rsidR="00E87B42">
        <w:rPr>
          <w:rFonts w:ascii="Garamond" w:hAnsi="Garamond"/>
          <w:sz w:val="24"/>
          <w:szCs w:val="24"/>
        </w:rPr>
        <w:t>ë</w:t>
      </w:r>
      <w:r w:rsidR="007318FD">
        <w:rPr>
          <w:rFonts w:ascii="Garamond" w:hAnsi="Garamond"/>
          <w:sz w:val="24"/>
          <w:szCs w:val="24"/>
        </w:rPr>
        <w:t>s s</w:t>
      </w:r>
      <w:r w:rsidR="00E87B42">
        <w:rPr>
          <w:rFonts w:ascii="Garamond" w:hAnsi="Garamond"/>
          <w:sz w:val="24"/>
          <w:szCs w:val="24"/>
        </w:rPr>
        <w:t>ë</w:t>
      </w:r>
      <w:r w:rsidR="007318FD">
        <w:rPr>
          <w:rFonts w:ascii="Garamond" w:hAnsi="Garamond"/>
          <w:sz w:val="24"/>
          <w:szCs w:val="24"/>
        </w:rPr>
        <w:t xml:space="preserve"> kry</w:t>
      </w:r>
      <w:r w:rsidR="00FD108C">
        <w:rPr>
          <w:rFonts w:ascii="Garamond" w:hAnsi="Garamond"/>
          <w:sz w:val="24"/>
          <w:szCs w:val="24"/>
        </w:rPr>
        <w:t>etarit, z.Bexhet Xheladini. Na ka b</w:t>
      </w:r>
      <w:r w:rsidR="00E87B42">
        <w:rPr>
          <w:rFonts w:ascii="Garamond" w:hAnsi="Garamond"/>
          <w:sz w:val="24"/>
          <w:szCs w:val="24"/>
        </w:rPr>
        <w:t>ë</w:t>
      </w:r>
      <w:r w:rsidR="00FD108C">
        <w:rPr>
          <w:rFonts w:ascii="Garamond" w:hAnsi="Garamond"/>
          <w:sz w:val="24"/>
          <w:szCs w:val="24"/>
        </w:rPr>
        <w:t>r</w:t>
      </w:r>
      <w:r w:rsidR="00E87B42">
        <w:rPr>
          <w:rFonts w:ascii="Garamond" w:hAnsi="Garamond"/>
          <w:sz w:val="24"/>
          <w:szCs w:val="24"/>
        </w:rPr>
        <w:t>ë</w:t>
      </w:r>
      <w:r w:rsidR="00FD108C">
        <w:rPr>
          <w:rFonts w:ascii="Garamond" w:hAnsi="Garamond"/>
          <w:sz w:val="24"/>
          <w:szCs w:val="24"/>
        </w:rPr>
        <w:t xml:space="preserve"> nj</w:t>
      </w:r>
      <w:r w:rsidR="00E87B42">
        <w:rPr>
          <w:rFonts w:ascii="Garamond" w:hAnsi="Garamond"/>
          <w:sz w:val="24"/>
          <w:szCs w:val="24"/>
        </w:rPr>
        <w:t>ë</w:t>
      </w:r>
      <w:r w:rsidR="00FD108C">
        <w:rPr>
          <w:rFonts w:ascii="Garamond" w:hAnsi="Garamond"/>
          <w:sz w:val="24"/>
          <w:szCs w:val="24"/>
        </w:rPr>
        <w:t xml:space="preserve"> pun</w:t>
      </w:r>
      <w:r w:rsidR="00E87B42">
        <w:rPr>
          <w:rFonts w:ascii="Garamond" w:hAnsi="Garamond"/>
          <w:sz w:val="24"/>
          <w:szCs w:val="24"/>
        </w:rPr>
        <w:t>ë</w:t>
      </w:r>
      <w:r w:rsidR="00FD108C">
        <w:rPr>
          <w:rFonts w:ascii="Garamond" w:hAnsi="Garamond"/>
          <w:sz w:val="24"/>
          <w:szCs w:val="24"/>
        </w:rPr>
        <w:t xml:space="preserve"> shum</w:t>
      </w:r>
      <w:r w:rsidR="00E87B42">
        <w:rPr>
          <w:rFonts w:ascii="Garamond" w:hAnsi="Garamond"/>
          <w:sz w:val="24"/>
          <w:szCs w:val="24"/>
        </w:rPr>
        <w:t>ë</w:t>
      </w:r>
      <w:r w:rsidR="00FD108C">
        <w:rPr>
          <w:rFonts w:ascii="Garamond" w:hAnsi="Garamond"/>
          <w:sz w:val="24"/>
          <w:szCs w:val="24"/>
        </w:rPr>
        <w:t xml:space="preserve"> t</w:t>
      </w:r>
      <w:r w:rsidR="00E87B42">
        <w:rPr>
          <w:rFonts w:ascii="Garamond" w:hAnsi="Garamond"/>
          <w:sz w:val="24"/>
          <w:szCs w:val="24"/>
        </w:rPr>
        <w:t>ë</w:t>
      </w:r>
      <w:r w:rsidR="00FD108C">
        <w:rPr>
          <w:rFonts w:ascii="Garamond" w:hAnsi="Garamond"/>
          <w:sz w:val="24"/>
          <w:szCs w:val="24"/>
        </w:rPr>
        <w:t xml:space="preserve"> mir</w:t>
      </w:r>
      <w:r w:rsidR="00E87B42">
        <w:rPr>
          <w:rFonts w:ascii="Garamond" w:hAnsi="Garamond"/>
          <w:sz w:val="24"/>
          <w:szCs w:val="24"/>
        </w:rPr>
        <w:t>ë</w:t>
      </w:r>
      <w:r w:rsidR="00FD108C">
        <w:rPr>
          <w:rFonts w:ascii="Garamond" w:hAnsi="Garamond"/>
          <w:sz w:val="24"/>
          <w:szCs w:val="24"/>
        </w:rPr>
        <w:t>, nj</w:t>
      </w:r>
      <w:r w:rsidR="00E87B42">
        <w:rPr>
          <w:rFonts w:ascii="Garamond" w:hAnsi="Garamond"/>
          <w:sz w:val="24"/>
          <w:szCs w:val="24"/>
        </w:rPr>
        <w:t>ë</w:t>
      </w:r>
      <w:r w:rsidR="00FD108C">
        <w:rPr>
          <w:rFonts w:ascii="Garamond" w:hAnsi="Garamond"/>
          <w:sz w:val="24"/>
          <w:szCs w:val="24"/>
        </w:rPr>
        <w:t xml:space="preserve"> ndihm</w:t>
      </w:r>
      <w:r w:rsidR="00E87B42">
        <w:rPr>
          <w:rFonts w:ascii="Garamond" w:hAnsi="Garamond"/>
          <w:sz w:val="24"/>
          <w:szCs w:val="24"/>
        </w:rPr>
        <w:t>ë</w:t>
      </w:r>
      <w:r w:rsidR="00FD108C">
        <w:rPr>
          <w:rFonts w:ascii="Garamond" w:hAnsi="Garamond"/>
          <w:sz w:val="24"/>
          <w:szCs w:val="24"/>
        </w:rPr>
        <w:t xml:space="preserve"> shum</w:t>
      </w:r>
      <w:r w:rsidR="00E87B42">
        <w:rPr>
          <w:rFonts w:ascii="Garamond" w:hAnsi="Garamond"/>
          <w:sz w:val="24"/>
          <w:szCs w:val="24"/>
        </w:rPr>
        <w:t>ë</w:t>
      </w:r>
      <w:r w:rsidR="00FD108C">
        <w:rPr>
          <w:rFonts w:ascii="Garamond" w:hAnsi="Garamond"/>
          <w:sz w:val="24"/>
          <w:szCs w:val="24"/>
        </w:rPr>
        <w:t xml:space="preserve"> t</w:t>
      </w:r>
      <w:r w:rsidR="00E87B42">
        <w:rPr>
          <w:rFonts w:ascii="Garamond" w:hAnsi="Garamond"/>
          <w:sz w:val="24"/>
          <w:szCs w:val="24"/>
        </w:rPr>
        <w:t>ë</w:t>
      </w:r>
      <w:r w:rsidR="00FD108C">
        <w:rPr>
          <w:rFonts w:ascii="Garamond" w:hAnsi="Garamond"/>
          <w:sz w:val="24"/>
          <w:szCs w:val="24"/>
        </w:rPr>
        <w:t xml:space="preserve"> madhe; </w:t>
      </w:r>
      <w:r w:rsidR="003D3150">
        <w:rPr>
          <w:rFonts w:ascii="Garamond" w:hAnsi="Garamond"/>
          <w:sz w:val="24"/>
          <w:szCs w:val="24"/>
        </w:rPr>
        <w:t>KRU – Nj</w:t>
      </w:r>
      <w:r w:rsidR="00E87B42">
        <w:rPr>
          <w:rFonts w:ascii="Garamond" w:hAnsi="Garamond"/>
          <w:sz w:val="24"/>
          <w:szCs w:val="24"/>
        </w:rPr>
        <w:t>ë</w:t>
      </w:r>
      <w:r w:rsidR="003D3150">
        <w:rPr>
          <w:rFonts w:ascii="Garamond" w:hAnsi="Garamond"/>
          <w:sz w:val="24"/>
          <w:szCs w:val="24"/>
        </w:rPr>
        <w:t>sia Pu</w:t>
      </w:r>
      <w:r w:rsidR="00E04C21">
        <w:rPr>
          <w:rFonts w:ascii="Garamond" w:hAnsi="Garamond"/>
          <w:sz w:val="24"/>
          <w:szCs w:val="24"/>
        </w:rPr>
        <w:t>nuese n</w:t>
      </w:r>
      <w:r w:rsidR="00E87B42">
        <w:rPr>
          <w:rFonts w:ascii="Garamond" w:hAnsi="Garamond"/>
          <w:sz w:val="24"/>
          <w:szCs w:val="24"/>
        </w:rPr>
        <w:t>ë</w:t>
      </w:r>
      <w:r w:rsidR="00E04C21">
        <w:rPr>
          <w:rFonts w:ascii="Garamond" w:hAnsi="Garamond"/>
          <w:sz w:val="24"/>
          <w:szCs w:val="24"/>
        </w:rPr>
        <w:t xml:space="preserve"> Dragash, pasi edhe jam</w:t>
      </w:r>
      <w:r w:rsidR="003D3150">
        <w:rPr>
          <w:rFonts w:ascii="Garamond" w:hAnsi="Garamond"/>
          <w:sz w:val="24"/>
          <w:szCs w:val="24"/>
        </w:rPr>
        <w:t xml:space="preserve"> pun</w:t>
      </w:r>
      <w:r w:rsidR="00E87B42">
        <w:rPr>
          <w:rFonts w:ascii="Garamond" w:hAnsi="Garamond"/>
          <w:sz w:val="24"/>
          <w:szCs w:val="24"/>
        </w:rPr>
        <w:t>ë</w:t>
      </w:r>
      <w:r w:rsidR="003D3150">
        <w:rPr>
          <w:rFonts w:ascii="Garamond" w:hAnsi="Garamond"/>
          <w:sz w:val="24"/>
          <w:szCs w:val="24"/>
        </w:rPr>
        <w:t>tor</w:t>
      </w:r>
      <w:r w:rsidR="00E04C21">
        <w:rPr>
          <w:rFonts w:ascii="Garamond" w:hAnsi="Garamond"/>
          <w:sz w:val="24"/>
          <w:szCs w:val="24"/>
        </w:rPr>
        <w:t xml:space="preserve"> i k</w:t>
      </w:r>
      <w:r w:rsidR="00E87B42">
        <w:rPr>
          <w:rFonts w:ascii="Garamond" w:hAnsi="Garamond"/>
          <w:sz w:val="24"/>
          <w:szCs w:val="24"/>
        </w:rPr>
        <w:t>ë</w:t>
      </w:r>
      <w:r w:rsidR="00E04C21">
        <w:rPr>
          <w:rFonts w:ascii="Garamond" w:hAnsi="Garamond"/>
          <w:sz w:val="24"/>
          <w:szCs w:val="24"/>
        </w:rPr>
        <w:t xml:space="preserve">saj kompanie, </w:t>
      </w:r>
      <w:r w:rsidR="00E87B42">
        <w:rPr>
          <w:rFonts w:ascii="Garamond" w:hAnsi="Garamond"/>
          <w:sz w:val="24"/>
          <w:szCs w:val="24"/>
        </w:rPr>
        <w:t>ë</w:t>
      </w:r>
      <w:r w:rsidR="00E04C21">
        <w:rPr>
          <w:rFonts w:ascii="Garamond" w:hAnsi="Garamond"/>
          <w:sz w:val="24"/>
          <w:szCs w:val="24"/>
        </w:rPr>
        <w:t>sht</w:t>
      </w:r>
      <w:r w:rsidR="00E87B42">
        <w:rPr>
          <w:rFonts w:ascii="Garamond" w:hAnsi="Garamond"/>
          <w:sz w:val="24"/>
          <w:szCs w:val="24"/>
        </w:rPr>
        <w:t>ë</w:t>
      </w:r>
      <w:r w:rsidR="00E04C21">
        <w:rPr>
          <w:rFonts w:ascii="Garamond" w:hAnsi="Garamond"/>
          <w:sz w:val="24"/>
          <w:szCs w:val="24"/>
        </w:rPr>
        <w:t xml:space="preserve"> mir</w:t>
      </w:r>
      <w:r w:rsidR="00E87B42">
        <w:rPr>
          <w:rFonts w:ascii="Garamond" w:hAnsi="Garamond"/>
          <w:sz w:val="24"/>
          <w:szCs w:val="24"/>
        </w:rPr>
        <w:t>ë</w:t>
      </w:r>
      <w:r w:rsidR="00E04C21">
        <w:rPr>
          <w:rFonts w:ascii="Garamond" w:hAnsi="Garamond"/>
          <w:sz w:val="24"/>
          <w:szCs w:val="24"/>
        </w:rPr>
        <w:t>njoh</w:t>
      </w:r>
      <w:r w:rsidR="00E87B42">
        <w:rPr>
          <w:rFonts w:ascii="Garamond" w:hAnsi="Garamond"/>
          <w:sz w:val="24"/>
          <w:szCs w:val="24"/>
        </w:rPr>
        <w:t>ë</w:t>
      </w:r>
      <w:r w:rsidR="00E04C21">
        <w:rPr>
          <w:rFonts w:ascii="Garamond" w:hAnsi="Garamond"/>
          <w:sz w:val="24"/>
          <w:szCs w:val="24"/>
        </w:rPr>
        <w:t>se p</w:t>
      </w:r>
      <w:r w:rsidR="00E87B42">
        <w:rPr>
          <w:rFonts w:ascii="Garamond" w:hAnsi="Garamond"/>
          <w:sz w:val="24"/>
          <w:szCs w:val="24"/>
        </w:rPr>
        <w:t>ë</w:t>
      </w:r>
      <w:r w:rsidR="00E04C21">
        <w:rPr>
          <w:rFonts w:ascii="Garamond" w:hAnsi="Garamond"/>
          <w:sz w:val="24"/>
          <w:szCs w:val="24"/>
        </w:rPr>
        <w:t>r ndihm</w:t>
      </w:r>
      <w:r w:rsidR="00E87B42">
        <w:rPr>
          <w:rFonts w:ascii="Garamond" w:hAnsi="Garamond"/>
          <w:sz w:val="24"/>
          <w:szCs w:val="24"/>
        </w:rPr>
        <w:t>ë</w:t>
      </w:r>
      <w:r w:rsidR="00E04C21">
        <w:rPr>
          <w:rFonts w:ascii="Garamond" w:hAnsi="Garamond"/>
          <w:sz w:val="24"/>
          <w:szCs w:val="24"/>
        </w:rPr>
        <w:t>n q</w:t>
      </w:r>
      <w:r w:rsidR="00E87B42">
        <w:rPr>
          <w:rFonts w:ascii="Garamond" w:hAnsi="Garamond"/>
          <w:sz w:val="24"/>
          <w:szCs w:val="24"/>
        </w:rPr>
        <w:t>ë</w:t>
      </w:r>
      <w:r w:rsidR="00E04C21">
        <w:rPr>
          <w:rFonts w:ascii="Garamond" w:hAnsi="Garamond"/>
          <w:sz w:val="24"/>
          <w:szCs w:val="24"/>
        </w:rPr>
        <w:t xml:space="preserve"> n aka </w:t>
      </w:r>
      <w:r w:rsidR="00A110F7">
        <w:rPr>
          <w:rFonts w:ascii="Garamond" w:hAnsi="Garamond"/>
          <w:sz w:val="24"/>
          <w:szCs w:val="24"/>
        </w:rPr>
        <w:t>ofruar shum</w:t>
      </w:r>
      <w:r w:rsidR="00E87B42">
        <w:rPr>
          <w:rFonts w:ascii="Garamond" w:hAnsi="Garamond"/>
          <w:sz w:val="24"/>
          <w:szCs w:val="24"/>
        </w:rPr>
        <w:t>ë</w:t>
      </w:r>
      <w:r w:rsidR="00A110F7">
        <w:rPr>
          <w:rFonts w:ascii="Garamond" w:hAnsi="Garamond"/>
          <w:sz w:val="24"/>
          <w:szCs w:val="24"/>
        </w:rPr>
        <w:t xml:space="preserve"> her</w:t>
      </w:r>
      <w:r w:rsidR="00E87B42">
        <w:rPr>
          <w:rFonts w:ascii="Garamond" w:hAnsi="Garamond"/>
          <w:sz w:val="24"/>
          <w:szCs w:val="24"/>
        </w:rPr>
        <w:t>ë</w:t>
      </w:r>
      <w:r w:rsidR="00A110F7">
        <w:rPr>
          <w:rFonts w:ascii="Garamond" w:hAnsi="Garamond"/>
          <w:sz w:val="24"/>
          <w:szCs w:val="24"/>
        </w:rPr>
        <w:t>, edhe n</w:t>
      </w:r>
      <w:r w:rsidR="00E87B42">
        <w:rPr>
          <w:rFonts w:ascii="Garamond" w:hAnsi="Garamond"/>
          <w:sz w:val="24"/>
          <w:szCs w:val="24"/>
        </w:rPr>
        <w:t>ë</w:t>
      </w:r>
      <w:r w:rsidR="00A110F7">
        <w:rPr>
          <w:rFonts w:ascii="Garamond" w:hAnsi="Garamond"/>
          <w:sz w:val="24"/>
          <w:szCs w:val="24"/>
        </w:rPr>
        <w:t xml:space="preserve"> fush</w:t>
      </w:r>
      <w:r w:rsidR="00E87B42">
        <w:rPr>
          <w:rFonts w:ascii="Garamond" w:hAnsi="Garamond"/>
          <w:sz w:val="24"/>
          <w:szCs w:val="24"/>
        </w:rPr>
        <w:t>ë</w:t>
      </w:r>
      <w:r w:rsidR="00A110F7">
        <w:rPr>
          <w:rFonts w:ascii="Garamond" w:hAnsi="Garamond"/>
          <w:sz w:val="24"/>
          <w:szCs w:val="24"/>
        </w:rPr>
        <w:t>n e defekteve q</w:t>
      </w:r>
      <w:r w:rsidR="00E87B42">
        <w:rPr>
          <w:rFonts w:ascii="Garamond" w:hAnsi="Garamond"/>
          <w:sz w:val="24"/>
          <w:szCs w:val="24"/>
        </w:rPr>
        <w:t>ë</w:t>
      </w:r>
      <w:r w:rsidR="00A110F7">
        <w:rPr>
          <w:rFonts w:ascii="Garamond" w:hAnsi="Garamond"/>
          <w:sz w:val="24"/>
          <w:szCs w:val="24"/>
        </w:rPr>
        <w:t xml:space="preserve"> kemi pasur n</w:t>
      </w:r>
      <w:r w:rsidR="00E87B42">
        <w:rPr>
          <w:rFonts w:ascii="Garamond" w:hAnsi="Garamond"/>
          <w:sz w:val="24"/>
          <w:szCs w:val="24"/>
        </w:rPr>
        <w:t>ë</w:t>
      </w:r>
      <w:r w:rsidR="00A110F7">
        <w:rPr>
          <w:rFonts w:ascii="Garamond" w:hAnsi="Garamond"/>
          <w:sz w:val="24"/>
          <w:szCs w:val="24"/>
        </w:rPr>
        <w:t xml:space="preserve"> rrjetin e uj</w:t>
      </w:r>
      <w:r w:rsidR="00E87B42">
        <w:rPr>
          <w:rFonts w:ascii="Garamond" w:hAnsi="Garamond"/>
          <w:sz w:val="24"/>
          <w:szCs w:val="24"/>
        </w:rPr>
        <w:t>ë</w:t>
      </w:r>
      <w:r w:rsidR="00A110F7">
        <w:rPr>
          <w:rFonts w:ascii="Garamond" w:hAnsi="Garamond"/>
          <w:sz w:val="24"/>
          <w:szCs w:val="24"/>
        </w:rPr>
        <w:t>sjell</w:t>
      </w:r>
      <w:r w:rsidR="00E87B42">
        <w:rPr>
          <w:rFonts w:ascii="Garamond" w:hAnsi="Garamond"/>
          <w:sz w:val="24"/>
          <w:szCs w:val="24"/>
        </w:rPr>
        <w:t>ë</w:t>
      </w:r>
      <w:r w:rsidR="00A110F7">
        <w:rPr>
          <w:rFonts w:ascii="Garamond" w:hAnsi="Garamond"/>
          <w:sz w:val="24"/>
          <w:szCs w:val="24"/>
        </w:rPr>
        <w:t xml:space="preserve">sit dhe kanalizimit, ku edhe </w:t>
      </w:r>
      <w:r w:rsidR="00E87B42">
        <w:rPr>
          <w:rFonts w:ascii="Garamond" w:hAnsi="Garamond"/>
          <w:sz w:val="24"/>
          <w:szCs w:val="24"/>
        </w:rPr>
        <w:t>ë</w:t>
      </w:r>
      <w:r w:rsidR="00A110F7">
        <w:rPr>
          <w:rFonts w:ascii="Garamond" w:hAnsi="Garamond"/>
          <w:sz w:val="24"/>
          <w:szCs w:val="24"/>
        </w:rPr>
        <w:t>sht</w:t>
      </w:r>
      <w:r w:rsidR="00E87B42">
        <w:rPr>
          <w:rFonts w:ascii="Garamond" w:hAnsi="Garamond"/>
          <w:sz w:val="24"/>
          <w:szCs w:val="24"/>
        </w:rPr>
        <w:t>ë</w:t>
      </w:r>
      <w:r w:rsidR="00A110F7">
        <w:rPr>
          <w:rFonts w:ascii="Garamond" w:hAnsi="Garamond"/>
          <w:sz w:val="24"/>
          <w:szCs w:val="24"/>
        </w:rPr>
        <w:t xml:space="preserve"> ofruar ndihma me an</w:t>
      </w:r>
      <w:r w:rsidR="00E87B42">
        <w:rPr>
          <w:rFonts w:ascii="Garamond" w:hAnsi="Garamond"/>
          <w:sz w:val="24"/>
          <w:szCs w:val="24"/>
        </w:rPr>
        <w:t>ë</w:t>
      </w:r>
      <w:r w:rsidR="00A110F7">
        <w:rPr>
          <w:rFonts w:ascii="Garamond" w:hAnsi="Garamond"/>
          <w:sz w:val="24"/>
          <w:szCs w:val="24"/>
        </w:rPr>
        <w:t xml:space="preserve"> t</w:t>
      </w:r>
      <w:r w:rsidR="00E87B42">
        <w:rPr>
          <w:rFonts w:ascii="Garamond" w:hAnsi="Garamond"/>
          <w:sz w:val="24"/>
          <w:szCs w:val="24"/>
        </w:rPr>
        <w:t>ë</w:t>
      </w:r>
      <w:r w:rsidR="00A110F7">
        <w:rPr>
          <w:rFonts w:ascii="Garamond" w:hAnsi="Garamond"/>
          <w:sz w:val="24"/>
          <w:szCs w:val="24"/>
        </w:rPr>
        <w:t xml:space="preserve"> bagerit. Ka qen</w:t>
      </w:r>
      <w:r w:rsidR="00E87B42">
        <w:rPr>
          <w:rFonts w:ascii="Garamond" w:hAnsi="Garamond"/>
          <w:sz w:val="24"/>
          <w:szCs w:val="24"/>
        </w:rPr>
        <w:t>ë</w:t>
      </w:r>
      <w:r w:rsidR="00A110F7">
        <w:rPr>
          <w:rFonts w:ascii="Garamond" w:hAnsi="Garamond"/>
          <w:sz w:val="24"/>
          <w:szCs w:val="24"/>
        </w:rPr>
        <w:t xml:space="preserve"> direkt i kyçur edhe kryetari, ka kontaktuar t</w:t>
      </w:r>
      <w:r w:rsidR="00E87B42">
        <w:rPr>
          <w:rFonts w:ascii="Garamond" w:hAnsi="Garamond"/>
          <w:sz w:val="24"/>
          <w:szCs w:val="24"/>
        </w:rPr>
        <w:t>ë</w:t>
      </w:r>
      <w:r w:rsidR="00A110F7">
        <w:rPr>
          <w:rFonts w:ascii="Garamond" w:hAnsi="Garamond"/>
          <w:sz w:val="24"/>
          <w:szCs w:val="24"/>
        </w:rPr>
        <w:t xml:space="preserve"> gjitha ato firma q</w:t>
      </w:r>
      <w:r w:rsidR="00E87B42">
        <w:rPr>
          <w:rFonts w:ascii="Garamond" w:hAnsi="Garamond"/>
          <w:sz w:val="24"/>
          <w:szCs w:val="24"/>
        </w:rPr>
        <w:t>ë</w:t>
      </w:r>
      <w:r w:rsidR="00A110F7">
        <w:rPr>
          <w:rFonts w:ascii="Garamond" w:hAnsi="Garamond"/>
          <w:sz w:val="24"/>
          <w:szCs w:val="24"/>
        </w:rPr>
        <w:t xml:space="preserve"> kan</w:t>
      </w:r>
      <w:r w:rsidR="00E87B42">
        <w:rPr>
          <w:rFonts w:ascii="Garamond" w:hAnsi="Garamond"/>
          <w:sz w:val="24"/>
          <w:szCs w:val="24"/>
        </w:rPr>
        <w:t>ë</w:t>
      </w:r>
      <w:r w:rsidR="00A110F7">
        <w:rPr>
          <w:rFonts w:ascii="Garamond" w:hAnsi="Garamond"/>
          <w:sz w:val="24"/>
          <w:szCs w:val="24"/>
        </w:rPr>
        <w:t xml:space="preserve"> punuar te ne, </w:t>
      </w:r>
      <w:proofErr w:type="gramStart"/>
      <w:r w:rsidR="00A110F7">
        <w:rPr>
          <w:rFonts w:ascii="Garamond" w:hAnsi="Garamond"/>
          <w:sz w:val="24"/>
          <w:szCs w:val="24"/>
        </w:rPr>
        <w:t>kush</w:t>
      </w:r>
      <w:proofErr w:type="gramEnd"/>
      <w:r w:rsidR="00A110F7">
        <w:rPr>
          <w:rFonts w:ascii="Garamond" w:hAnsi="Garamond"/>
          <w:sz w:val="24"/>
          <w:szCs w:val="24"/>
        </w:rPr>
        <w:t xml:space="preserve"> ka pas mund</w:t>
      </w:r>
      <w:r w:rsidR="00E87B42">
        <w:rPr>
          <w:rFonts w:ascii="Garamond" w:hAnsi="Garamond"/>
          <w:sz w:val="24"/>
          <w:szCs w:val="24"/>
        </w:rPr>
        <w:t>ë</w:t>
      </w:r>
      <w:r w:rsidR="00A110F7">
        <w:rPr>
          <w:rFonts w:ascii="Garamond" w:hAnsi="Garamond"/>
          <w:sz w:val="24"/>
          <w:szCs w:val="24"/>
        </w:rPr>
        <w:t xml:space="preserve">si me na ndihmue, edhe </w:t>
      </w:r>
      <w:r w:rsidR="00E87B42">
        <w:rPr>
          <w:rFonts w:ascii="Garamond" w:hAnsi="Garamond"/>
          <w:sz w:val="24"/>
          <w:szCs w:val="24"/>
        </w:rPr>
        <w:t>ë</w:t>
      </w:r>
      <w:r w:rsidR="00A110F7">
        <w:rPr>
          <w:rFonts w:ascii="Garamond" w:hAnsi="Garamond"/>
          <w:sz w:val="24"/>
          <w:szCs w:val="24"/>
        </w:rPr>
        <w:t>sht</w:t>
      </w:r>
      <w:r w:rsidR="00E87B42">
        <w:rPr>
          <w:rFonts w:ascii="Garamond" w:hAnsi="Garamond"/>
          <w:sz w:val="24"/>
          <w:szCs w:val="24"/>
        </w:rPr>
        <w:t>ë</w:t>
      </w:r>
      <w:r w:rsidR="00A110F7">
        <w:rPr>
          <w:rFonts w:ascii="Garamond" w:hAnsi="Garamond"/>
          <w:sz w:val="24"/>
          <w:szCs w:val="24"/>
        </w:rPr>
        <w:t xml:space="preserve"> realizuar qindp</w:t>
      </w:r>
      <w:r w:rsidR="00E87B42">
        <w:rPr>
          <w:rFonts w:ascii="Garamond" w:hAnsi="Garamond"/>
          <w:sz w:val="24"/>
          <w:szCs w:val="24"/>
        </w:rPr>
        <w:t>ë</w:t>
      </w:r>
      <w:r w:rsidR="00A110F7">
        <w:rPr>
          <w:rFonts w:ascii="Garamond" w:hAnsi="Garamond"/>
          <w:sz w:val="24"/>
          <w:szCs w:val="24"/>
        </w:rPr>
        <w:t>rqind defekti edhe veprimtaria n</w:t>
      </w:r>
      <w:r w:rsidR="00E87B42">
        <w:rPr>
          <w:rFonts w:ascii="Garamond" w:hAnsi="Garamond"/>
          <w:sz w:val="24"/>
          <w:szCs w:val="24"/>
        </w:rPr>
        <w:t>ë</w:t>
      </w:r>
      <w:r w:rsidR="00A110F7">
        <w:rPr>
          <w:rFonts w:ascii="Garamond" w:hAnsi="Garamond"/>
          <w:sz w:val="24"/>
          <w:szCs w:val="24"/>
        </w:rPr>
        <w:t xml:space="preserve"> at</w:t>
      </w:r>
      <w:r w:rsidR="00E87B42">
        <w:rPr>
          <w:rFonts w:ascii="Garamond" w:hAnsi="Garamond"/>
          <w:sz w:val="24"/>
          <w:szCs w:val="24"/>
        </w:rPr>
        <w:t>ë</w:t>
      </w:r>
      <w:r w:rsidR="00A110F7">
        <w:rPr>
          <w:rFonts w:ascii="Garamond" w:hAnsi="Garamond"/>
          <w:sz w:val="24"/>
          <w:szCs w:val="24"/>
        </w:rPr>
        <w:t xml:space="preserve"> rrjet. </w:t>
      </w:r>
      <w:r w:rsidR="00AB61FD">
        <w:rPr>
          <w:rFonts w:ascii="Garamond" w:hAnsi="Garamond"/>
          <w:sz w:val="24"/>
          <w:szCs w:val="24"/>
        </w:rPr>
        <w:t>Kryetar, e di se jan</w:t>
      </w:r>
      <w:r w:rsidR="00E87B42">
        <w:rPr>
          <w:rFonts w:ascii="Garamond" w:hAnsi="Garamond"/>
          <w:sz w:val="24"/>
          <w:szCs w:val="24"/>
        </w:rPr>
        <w:t>ë</w:t>
      </w:r>
      <w:r w:rsidR="00AB61FD">
        <w:rPr>
          <w:rFonts w:ascii="Garamond" w:hAnsi="Garamond"/>
          <w:sz w:val="24"/>
          <w:szCs w:val="24"/>
        </w:rPr>
        <w:t xml:space="preserve"> t</w:t>
      </w:r>
      <w:r w:rsidR="00E87B42">
        <w:rPr>
          <w:rFonts w:ascii="Garamond" w:hAnsi="Garamond"/>
          <w:sz w:val="24"/>
          <w:szCs w:val="24"/>
        </w:rPr>
        <w:t>ë</w:t>
      </w:r>
      <w:r w:rsidR="00AB61FD">
        <w:rPr>
          <w:rFonts w:ascii="Garamond" w:hAnsi="Garamond"/>
          <w:sz w:val="24"/>
          <w:szCs w:val="24"/>
        </w:rPr>
        <w:t xml:space="preserve"> shumta k</w:t>
      </w:r>
      <w:r w:rsidR="00E87B42">
        <w:rPr>
          <w:rFonts w:ascii="Garamond" w:hAnsi="Garamond"/>
          <w:sz w:val="24"/>
          <w:szCs w:val="24"/>
        </w:rPr>
        <w:t>ë</w:t>
      </w:r>
      <w:r w:rsidR="00AB61FD">
        <w:rPr>
          <w:rFonts w:ascii="Garamond" w:hAnsi="Garamond"/>
          <w:sz w:val="24"/>
          <w:szCs w:val="24"/>
        </w:rPr>
        <w:t>rkesat e qytetar</w:t>
      </w:r>
      <w:r w:rsidR="00E87B42">
        <w:rPr>
          <w:rFonts w:ascii="Garamond" w:hAnsi="Garamond"/>
          <w:sz w:val="24"/>
          <w:szCs w:val="24"/>
        </w:rPr>
        <w:t>ë</w:t>
      </w:r>
      <w:r w:rsidR="00AB61FD">
        <w:rPr>
          <w:rFonts w:ascii="Garamond" w:hAnsi="Garamond"/>
          <w:sz w:val="24"/>
          <w:szCs w:val="24"/>
        </w:rPr>
        <w:t>ve, nuk jan</w:t>
      </w:r>
      <w:r w:rsidR="00E87B42">
        <w:rPr>
          <w:rFonts w:ascii="Garamond" w:hAnsi="Garamond"/>
          <w:sz w:val="24"/>
          <w:szCs w:val="24"/>
        </w:rPr>
        <w:t>ë</w:t>
      </w:r>
      <w:r w:rsidR="00AB61FD">
        <w:rPr>
          <w:rFonts w:ascii="Garamond" w:hAnsi="Garamond"/>
          <w:sz w:val="24"/>
          <w:szCs w:val="24"/>
        </w:rPr>
        <w:t xml:space="preserve"> vet</w:t>
      </w:r>
      <w:r w:rsidR="00E87B42">
        <w:rPr>
          <w:rFonts w:ascii="Garamond" w:hAnsi="Garamond"/>
          <w:sz w:val="24"/>
          <w:szCs w:val="24"/>
        </w:rPr>
        <w:t>ë</w:t>
      </w:r>
      <w:r w:rsidR="00AB61FD">
        <w:rPr>
          <w:rFonts w:ascii="Garamond" w:hAnsi="Garamond"/>
          <w:sz w:val="24"/>
          <w:szCs w:val="24"/>
        </w:rPr>
        <w:t>m tonat. Ne si qytetar</w:t>
      </w:r>
      <w:r w:rsidR="00E87B42">
        <w:rPr>
          <w:rFonts w:ascii="Garamond" w:hAnsi="Garamond"/>
          <w:sz w:val="24"/>
          <w:szCs w:val="24"/>
        </w:rPr>
        <w:t>ë</w:t>
      </w:r>
      <w:r w:rsidR="00AB61FD">
        <w:rPr>
          <w:rFonts w:ascii="Garamond" w:hAnsi="Garamond"/>
          <w:sz w:val="24"/>
          <w:szCs w:val="24"/>
        </w:rPr>
        <w:t>, k</w:t>
      </w:r>
      <w:r w:rsidR="00E87B42">
        <w:rPr>
          <w:rFonts w:ascii="Garamond" w:hAnsi="Garamond"/>
          <w:sz w:val="24"/>
          <w:szCs w:val="24"/>
        </w:rPr>
        <w:t>ë</w:t>
      </w:r>
      <w:r w:rsidR="00AB61FD">
        <w:rPr>
          <w:rFonts w:ascii="Garamond" w:hAnsi="Garamond"/>
          <w:sz w:val="24"/>
          <w:szCs w:val="24"/>
        </w:rPr>
        <w:t>rkesat q</w:t>
      </w:r>
      <w:r w:rsidR="00E87B42">
        <w:rPr>
          <w:rFonts w:ascii="Garamond" w:hAnsi="Garamond"/>
          <w:sz w:val="24"/>
          <w:szCs w:val="24"/>
        </w:rPr>
        <w:t>ë</w:t>
      </w:r>
      <w:r w:rsidR="00AB61FD">
        <w:rPr>
          <w:rFonts w:ascii="Garamond" w:hAnsi="Garamond"/>
          <w:sz w:val="24"/>
          <w:szCs w:val="24"/>
        </w:rPr>
        <w:t xml:space="preserve"> i kemi pas p</w:t>
      </w:r>
      <w:r w:rsidR="00E87B42">
        <w:rPr>
          <w:rFonts w:ascii="Garamond" w:hAnsi="Garamond"/>
          <w:sz w:val="24"/>
          <w:szCs w:val="24"/>
        </w:rPr>
        <w:t>ë</w:t>
      </w:r>
      <w:r w:rsidR="00AB61FD">
        <w:rPr>
          <w:rFonts w:ascii="Garamond" w:hAnsi="Garamond"/>
          <w:sz w:val="24"/>
          <w:szCs w:val="24"/>
        </w:rPr>
        <w:t>r Zyr</w:t>
      </w:r>
      <w:r w:rsidR="00E87B42">
        <w:rPr>
          <w:rFonts w:ascii="Garamond" w:hAnsi="Garamond"/>
          <w:sz w:val="24"/>
          <w:szCs w:val="24"/>
        </w:rPr>
        <w:t>ë</w:t>
      </w:r>
      <w:r w:rsidR="00AB61FD">
        <w:rPr>
          <w:rFonts w:ascii="Garamond" w:hAnsi="Garamond"/>
          <w:sz w:val="24"/>
          <w:szCs w:val="24"/>
        </w:rPr>
        <w:t>n tuaj, p</w:t>
      </w:r>
      <w:r w:rsidR="00E87B42">
        <w:rPr>
          <w:rFonts w:ascii="Garamond" w:hAnsi="Garamond"/>
          <w:sz w:val="24"/>
          <w:szCs w:val="24"/>
        </w:rPr>
        <w:t>ë</w:t>
      </w:r>
      <w:r w:rsidR="00AB61FD">
        <w:rPr>
          <w:rFonts w:ascii="Garamond" w:hAnsi="Garamond"/>
          <w:sz w:val="24"/>
          <w:szCs w:val="24"/>
        </w:rPr>
        <w:t>r Komun</w:t>
      </w:r>
      <w:r w:rsidR="00E87B42">
        <w:rPr>
          <w:rFonts w:ascii="Garamond" w:hAnsi="Garamond"/>
          <w:sz w:val="24"/>
          <w:szCs w:val="24"/>
        </w:rPr>
        <w:t>ë</w:t>
      </w:r>
      <w:r w:rsidR="00AB61FD">
        <w:rPr>
          <w:rFonts w:ascii="Garamond" w:hAnsi="Garamond"/>
          <w:sz w:val="24"/>
          <w:szCs w:val="24"/>
        </w:rPr>
        <w:t>n, i kemi t</w:t>
      </w:r>
      <w:r w:rsidR="00E87B42">
        <w:rPr>
          <w:rFonts w:ascii="Garamond" w:hAnsi="Garamond"/>
          <w:sz w:val="24"/>
          <w:szCs w:val="24"/>
        </w:rPr>
        <w:t>ë</w:t>
      </w:r>
      <w:r w:rsidR="00AB61FD">
        <w:rPr>
          <w:rFonts w:ascii="Garamond" w:hAnsi="Garamond"/>
          <w:sz w:val="24"/>
          <w:szCs w:val="24"/>
        </w:rPr>
        <w:t xml:space="preserve"> realizuara 100%</w:t>
      </w:r>
      <w:r w:rsidR="00BF6B73">
        <w:rPr>
          <w:rFonts w:ascii="Garamond" w:hAnsi="Garamond"/>
          <w:sz w:val="24"/>
          <w:szCs w:val="24"/>
        </w:rPr>
        <w:t xml:space="preserve"> p</w:t>
      </w:r>
      <w:r w:rsidR="00E87B42">
        <w:rPr>
          <w:rFonts w:ascii="Garamond" w:hAnsi="Garamond"/>
          <w:sz w:val="24"/>
          <w:szCs w:val="24"/>
        </w:rPr>
        <w:t>ë</w:t>
      </w:r>
      <w:r w:rsidR="00BF6B73">
        <w:rPr>
          <w:rFonts w:ascii="Garamond" w:hAnsi="Garamond"/>
          <w:sz w:val="24"/>
          <w:szCs w:val="24"/>
        </w:rPr>
        <w:t>rbrenda qytez</w:t>
      </w:r>
      <w:r w:rsidR="00E87B42">
        <w:rPr>
          <w:rFonts w:ascii="Garamond" w:hAnsi="Garamond"/>
          <w:sz w:val="24"/>
          <w:szCs w:val="24"/>
        </w:rPr>
        <w:t>ë</w:t>
      </w:r>
      <w:r w:rsidR="00BF6B73">
        <w:rPr>
          <w:rFonts w:ascii="Garamond" w:hAnsi="Garamond"/>
          <w:sz w:val="24"/>
          <w:szCs w:val="24"/>
        </w:rPr>
        <w:t>s n</w:t>
      </w:r>
      <w:r w:rsidR="00E87B42">
        <w:rPr>
          <w:rFonts w:ascii="Garamond" w:hAnsi="Garamond"/>
          <w:sz w:val="24"/>
          <w:szCs w:val="24"/>
        </w:rPr>
        <w:t>ë</w:t>
      </w:r>
      <w:r w:rsidR="00BF6B73">
        <w:rPr>
          <w:rFonts w:ascii="Garamond" w:hAnsi="Garamond"/>
          <w:sz w:val="24"/>
          <w:szCs w:val="24"/>
        </w:rPr>
        <w:t xml:space="preserve"> Dragash. Edhe k</w:t>
      </w:r>
      <w:r w:rsidR="00E87B42">
        <w:rPr>
          <w:rFonts w:ascii="Garamond" w:hAnsi="Garamond"/>
          <w:sz w:val="24"/>
          <w:szCs w:val="24"/>
        </w:rPr>
        <w:t>ë</w:t>
      </w:r>
      <w:r w:rsidR="00BF6B73">
        <w:rPr>
          <w:rFonts w:ascii="Garamond" w:hAnsi="Garamond"/>
          <w:sz w:val="24"/>
          <w:szCs w:val="24"/>
        </w:rPr>
        <w:t>t</w:t>
      </w:r>
      <w:r w:rsidR="00E87B42">
        <w:rPr>
          <w:rFonts w:ascii="Garamond" w:hAnsi="Garamond"/>
          <w:sz w:val="24"/>
          <w:szCs w:val="24"/>
        </w:rPr>
        <w:t>ë</w:t>
      </w:r>
      <w:r w:rsidR="00BF6B73">
        <w:rPr>
          <w:rFonts w:ascii="Garamond" w:hAnsi="Garamond"/>
          <w:sz w:val="24"/>
          <w:szCs w:val="24"/>
        </w:rPr>
        <w:t xml:space="preserve"> vit edhe vitet paraprake jemi t</w:t>
      </w:r>
      <w:r w:rsidR="00E87B42">
        <w:rPr>
          <w:rFonts w:ascii="Garamond" w:hAnsi="Garamond"/>
          <w:sz w:val="24"/>
          <w:szCs w:val="24"/>
        </w:rPr>
        <w:t>ë</w:t>
      </w:r>
      <w:r w:rsidR="00BF6B73">
        <w:rPr>
          <w:rFonts w:ascii="Garamond" w:hAnsi="Garamond"/>
          <w:sz w:val="24"/>
          <w:szCs w:val="24"/>
        </w:rPr>
        <w:t xml:space="preserve"> k</w:t>
      </w:r>
      <w:r w:rsidR="00E87B42">
        <w:rPr>
          <w:rFonts w:ascii="Garamond" w:hAnsi="Garamond"/>
          <w:sz w:val="24"/>
          <w:szCs w:val="24"/>
        </w:rPr>
        <w:t>ë</w:t>
      </w:r>
      <w:r w:rsidR="00BF6B73">
        <w:rPr>
          <w:rFonts w:ascii="Garamond" w:hAnsi="Garamond"/>
          <w:sz w:val="24"/>
          <w:szCs w:val="24"/>
        </w:rPr>
        <w:t>naqur me pun</w:t>
      </w:r>
      <w:r w:rsidR="00E87B42">
        <w:rPr>
          <w:rFonts w:ascii="Garamond" w:hAnsi="Garamond"/>
          <w:sz w:val="24"/>
          <w:szCs w:val="24"/>
        </w:rPr>
        <w:t>ë</w:t>
      </w:r>
      <w:r w:rsidR="00BF6B73">
        <w:rPr>
          <w:rFonts w:ascii="Garamond" w:hAnsi="Garamond"/>
          <w:sz w:val="24"/>
          <w:szCs w:val="24"/>
        </w:rPr>
        <w:t>n.</w:t>
      </w:r>
    </w:p>
    <w:p w14:paraId="32665F8C" w14:textId="04FE008F" w:rsidR="00BF6B73" w:rsidRDefault="0050202A" w:rsidP="0050202A">
      <w:pPr>
        <w:pStyle w:val="BodyText"/>
        <w:spacing w:line="360" w:lineRule="auto"/>
        <w:rPr>
          <w:rFonts w:ascii="Garamond" w:hAnsi="Garamond"/>
          <w:lang w:val="en-US"/>
        </w:rPr>
      </w:pPr>
      <w:r>
        <w:rPr>
          <w:rFonts w:ascii="Garamond" w:hAnsi="Garamond"/>
          <w:lang w:val="en-US"/>
        </w:rPr>
        <w:lastRenderedPageBreak/>
        <w:t>Por, si pun</w:t>
      </w:r>
      <w:r w:rsidR="00E87B42">
        <w:rPr>
          <w:rFonts w:ascii="Garamond" w:hAnsi="Garamond"/>
          <w:lang w:val="en-US"/>
        </w:rPr>
        <w:t>ë</w:t>
      </w:r>
      <w:r>
        <w:rPr>
          <w:rFonts w:ascii="Garamond" w:hAnsi="Garamond"/>
          <w:lang w:val="en-US"/>
        </w:rPr>
        <w:t>tor i KRU-s</w:t>
      </w:r>
      <w:r w:rsidR="00E87B42">
        <w:rPr>
          <w:rFonts w:ascii="Garamond" w:hAnsi="Garamond"/>
          <w:lang w:val="en-US"/>
        </w:rPr>
        <w:t>ë</w:t>
      </w:r>
      <w:r>
        <w:rPr>
          <w:rFonts w:ascii="Garamond" w:hAnsi="Garamond"/>
          <w:lang w:val="en-US"/>
        </w:rPr>
        <w:t>, e kemi edhe nj</w:t>
      </w:r>
      <w:r w:rsidR="00E87B42">
        <w:rPr>
          <w:rFonts w:ascii="Garamond" w:hAnsi="Garamond"/>
          <w:lang w:val="en-US"/>
        </w:rPr>
        <w:t>ë</w:t>
      </w:r>
      <w:r>
        <w:rPr>
          <w:rFonts w:ascii="Garamond" w:hAnsi="Garamond"/>
          <w:lang w:val="en-US"/>
        </w:rPr>
        <w:t xml:space="preserve"> k</w:t>
      </w:r>
      <w:r w:rsidR="00E87B42">
        <w:rPr>
          <w:rFonts w:ascii="Garamond" w:hAnsi="Garamond"/>
          <w:lang w:val="en-US"/>
        </w:rPr>
        <w:t>ë</w:t>
      </w:r>
      <w:r>
        <w:rPr>
          <w:rFonts w:ascii="Garamond" w:hAnsi="Garamond"/>
          <w:lang w:val="en-US"/>
        </w:rPr>
        <w:t>rkes</w:t>
      </w:r>
      <w:r w:rsidR="00E87B42">
        <w:rPr>
          <w:rFonts w:ascii="Garamond" w:hAnsi="Garamond"/>
          <w:lang w:val="en-US"/>
        </w:rPr>
        <w:t>ë</w:t>
      </w:r>
      <w:r>
        <w:rPr>
          <w:rFonts w:ascii="Garamond" w:hAnsi="Garamond"/>
          <w:lang w:val="en-US"/>
        </w:rPr>
        <w:t>, sipas mund</w:t>
      </w:r>
      <w:r w:rsidR="00E87B42">
        <w:rPr>
          <w:rFonts w:ascii="Garamond" w:hAnsi="Garamond"/>
          <w:lang w:val="en-US"/>
        </w:rPr>
        <w:t>ë</w:t>
      </w:r>
      <w:r>
        <w:rPr>
          <w:rFonts w:ascii="Garamond" w:hAnsi="Garamond"/>
          <w:lang w:val="en-US"/>
        </w:rPr>
        <w:t>sive q</w:t>
      </w:r>
      <w:r w:rsidR="00E87B42">
        <w:rPr>
          <w:rFonts w:ascii="Garamond" w:hAnsi="Garamond"/>
          <w:lang w:val="en-US"/>
        </w:rPr>
        <w:t>ë</w:t>
      </w:r>
      <w:r>
        <w:rPr>
          <w:rFonts w:ascii="Garamond" w:hAnsi="Garamond"/>
          <w:lang w:val="en-US"/>
        </w:rPr>
        <w:t xml:space="preserve"> mundeni me e realizue n</w:t>
      </w:r>
      <w:r w:rsidR="00E87B42">
        <w:rPr>
          <w:rFonts w:ascii="Garamond" w:hAnsi="Garamond"/>
          <w:lang w:val="en-US"/>
        </w:rPr>
        <w:t>ë</w:t>
      </w:r>
      <w:r>
        <w:rPr>
          <w:rFonts w:ascii="Garamond" w:hAnsi="Garamond"/>
          <w:lang w:val="en-US"/>
        </w:rPr>
        <w:t xml:space="preserve"> t</w:t>
      </w:r>
      <w:r w:rsidR="00E87B42">
        <w:rPr>
          <w:rFonts w:ascii="Garamond" w:hAnsi="Garamond"/>
          <w:lang w:val="en-US"/>
        </w:rPr>
        <w:t>ë</w:t>
      </w:r>
      <w:r>
        <w:rPr>
          <w:rFonts w:ascii="Garamond" w:hAnsi="Garamond"/>
          <w:lang w:val="en-US"/>
        </w:rPr>
        <w:t xml:space="preserve"> ardhmen, sipas financave qysh i keni mund</w:t>
      </w:r>
      <w:r w:rsidR="00E87B42">
        <w:rPr>
          <w:rFonts w:ascii="Garamond" w:hAnsi="Garamond"/>
          <w:lang w:val="en-US"/>
        </w:rPr>
        <w:t>ë</w:t>
      </w:r>
      <w:r>
        <w:rPr>
          <w:rFonts w:ascii="Garamond" w:hAnsi="Garamond"/>
          <w:lang w:val="en-US"/>
        </w:rPr>
        <w:t>sit</w:t>
      </w:r>
      <w:r w:rsidR="00E87B42">
        <w:rPr>
          <w:rFonts w:ascii="Garamond" w:hAnsi="Garamond"/>
          <w:lang w:val="en-US"/>
        </w:rPr>
        <w:t>ë</w:t>
      </w:r>
      <w:r>
        <w:rPr>
          <w:rFonts w:ascii="Garamond" w:hAnsi="Garamond"/>
          <w:lang w:val="en-US"/>
        </w:rPr>
        <w:t>. Kemi shum</w:t>
      </w:r>
      <w:r w:rsidR="00E87B42">
        <w:rPr>
          <w:rFonts w:ascii="Garamond" w:hAnsi="Garamond"/>
          <w:lang w:val="en-US"/>
        </w:rPr>
        <w:t>ë</w:t>
      </w:r>
      <w:r>
        <w:rPr>
          <w:rFonts w:ascii="Garamond" w:hAnsi="Garamond"/>
          <w:lang w:val="en-US"/>
        </w:rPr>
        <w:t xml:space="preserve"> nevoj</w:t>
      </w:r>
      <w:r w:rsidR="00E87B42">
        <w:rPr>
          <w:rFonts w:ascii="Garamond" w:hAnsi="Garamond"/>
          <w:lang w:val="en-US"/>
        </w:rPr>
        <w:t>ë</w:t>
      </w:r>
      <w:r>
        <w:rPr>
          <w:rFonts w:ascii="Garamond" w:hAnsi="Garamond"/>
          <w:lang w:val="en-US"/>
        </w:rPr>
        <w:t xml:space="preserve"> p</w:t>
      </w:r>
      <w:r w:rsidR="00E87B42">
        <w:rPr>
          <w:rFonts w:ascii="Garamond" w:hAnsi="Garamond"/>
          <w:lang w:val="en-US"/>
        </w:rPr>
        <w:t>ë</w:t>
      </w:r>
      <w:r>
        <w:rPr>
          <w:rFonts w:ascii="Garamond" w:hAnsi="Garamond"/>
          <w:lang w:val="en-US"/>
        </w:rPr>
        <w:t>r nj</w:t>
      </w:r>
      <w:r w:rsidR="00E87B42">
        <w:rPr>
          <w:rFonts w:ascii="Garamond" w:hAnsi="Garamond"/>
          <w:lang w:val="en-US"/>
        </w:rPr>
        <w:t>ë</w:t>
      </w:r>
      <w:r>
        <w:rPr>
          <w:rFonts w:ascii="Garamond" w:hAnsi="Garamond"/>
          <w:lang w:val="en-US"/>
        </w:rPr>
        <w:t xml:space="preserve"> bager. Bagerin e kemi n</w:t>
      </w:r>
      <w:r w:rsidR="00E87B42">
        <w:rPr>
          <w:rFonts w:ascii="Garamond" w:hAnsi="Garamond"/>
          <w:lang w:val="en-US"/>
        </w:rPr>
        <w:t>ë</w:t>
      </w:r>
      <w:r>
        <w:rPr>
          <w:rFonts w:ascii="Garamond" w:hAnsi="Garamond"/>
          <w:lang w:val="en-US"/>
        </w:rPr>
        <w:t xml:space="preserve"> defe</w:t>
      </w:r>
      <w:r w:rsidR="004F12CD">
        <w:rPr>
          <w:rFonts w:ascii="Garamond" w:hAnsi="Garamond"/>
          <w:lang w:val="en-US"/>
        </w:rPr>
        <w:t>kt. E di, keni k</w:t>
      </w:r>
      <w:r w:rsidR="00E87B42">
        <w:rPr>
          <w:rFonts w:ascii="Garamond" w:hAnsi="Garamond"/>
          <w:lang w:val="en-US"/>
        </w:rPr>
        <w:t>ë</w:t>
      </w:r>
      <w:r w:rsidR="004F12CD">
        <w:rPr>
          <w:rFonts w:ascii="Garamond" w:hAnsi="Garamond"/>
          <w:lang w:val="en-US"/>
        </w:rPr>
        <w:t>rkesa edhe ma serioze, nga ana e qytetar</w:t>
      </w:r>
      <w:r w:rsidR="00E87B42">
        <w:rPr>
          <w:rFonts w:ascii="Garamond" w:hAnsi="Garamond"/>
          <w:lang w:val="en-US"/>
        </w:rPr>
        <w:t>ë</w:t>
      </w:r>
      <w:r w:rsidR="004F12CD">
        <w:rPr>
          <w:rFonts w:ascii="Garamond" w:hAnsi="Garamond"/>
          <w:lang w:val="en-US"/>
        </w:rPr>
        <w:t>ve me s</w:t>
      </w:r>
      <w:r w:rsidR="00E87B42">
        <w:rPr>
          <w:rFonts w:ascii="Garamond" w:hAnsi="Garamond"/>
          <w:lang w:val="en-US"/>
        </w:rPr>
        <w:t>ë</w:t>
      </w:r>
      <w:r w:rsidR="004F12CD">
        <w:rPr>
          <w:rFonts w:ascii="Garamond" w:hAnsi="Garamond"/>
          <w:lang w:val="en-US"/>
        </w:rPr>
        <w:t>mundje t</w:t>
      </w:r>
      <w:r w:rsidR="00E87B42">
        <w:rPr>
          <w:rFonts w:ascii="Garamond" w:hAnsi="Garamond"/>
          <w:lang w:val="en-US"/>
        </w:rPr>
        <w:t>ë</w:t>
      </w:r>
      <w:r w:rsidR="004F12CD">
        <w:rPr>
          <w:rFonts w:ascii="Garamond" w:hAnsi="Garamond"/>
          <w:lang w:val="en-US"/>
        </w:rPr>
        <w:t xml:space="preserve"> ndryshme, por edhe kjo </w:t>
      </w:r>
      <w:r w:rsidR="00E87B42">
        <w:rPr>
          <w:rFonts w:ascii="Garamond" w:hAnsi="Garamond"/>
          <w:lang w:val="en-US"/>
        </w:rPr>
        <w:t>ë</w:t>
      </w:r>
      <w:r w:rsidR="004F12CD">
        <w:rPr>
          <w:rFonts w:ascii="Garamond" w:hAnsi="Garamond"/>
          <w:lang w:val="en-US"/>
        </w:rPr>
        <w:t>sht</w:t>
      </w:r>
      <w:r w:rsidR="00E87B42">
        <w:rPr>
          <w:rFonts w:ascii="Garamond" w:hAnsi="Garamond"/>
          <w:lang w:val="en-US"/>
        </w:rPr>
        <w:t>ë</w:t>
      </w:r>
      <w:r w:rsidR="004F12CD">
        <w:rPr>
          <w:rFonts w:ascii="Garamond" w:hAnsi="Garamond"/>
          <w:lang w:val="en-US"/>
        </w:rPr>
        <w:t xml:space="preserve"> nj</w:t>
      </w:r>
      <w:r w:rsidR="00E87B42">
        <w:rPr>
          <w:rFonts w:ascii="Garamond" w:hAnsi="Garamond"/>
          <w:lang w:val="en-US"/>
        </w:rPr>
        <w:t>ë</w:t>
      </w:r>
      <w:r w:rsidR="004F12CD">
        <w:rPr>
          <w:rFonts w:ascii="Garamond" w:hAnsi="Garamond"/>
          <w:lang w:val="en-US"/>
        </w:rPr>
        <w:t xml:space="preserve"> k</w:t>
      </w:r>
      <w:r w:rsidR="00E87B42">
        <w:rPr>
          <w:rFonts w:ascii="Garamond" w:hAnsi="Garamond"/>
          <w:lang w:val="en-US"/>
        </w:rPr>
        <w:t>ë</w:t>
      </w:r>
      <w:r w:rsidR="004F12CD">
        <w:rPr>
          <w:rFonts w:ascii="Garamond" w:hAnsi="Garamond"/>
          <w:lang w:val="en-US"/>
        </w:rPr>
        <w:t>rkes</w:t>
      </w:r>
      <w:r w:rsidR="00E87B42">
        <w:rPr>
          <w:rFonts w:ascii="Garamond" w:hAnsi="Garamond"/>
          <w:lang w:val="en-US"/>
        </w:rPr>
        <w:t>ë</w:t>
      </w:r>
      <w:r w:rsidR="004F12CD">
        <w:rPr>
          <w:rFonts w:ascii="Garamond" w:hAnsi="Garamond"/>
          <w:lang w:val="en-US"/>
        </w:rPr>
        <w:t xml:space="preserve"> e jona, sepse Regjioni n</w:t>
      </w:r>
      <w:r w:rsidR="00E87B42">
        <w:rPr>
          <w:rFonts w:ascii="Garamond" w:hAnsi="Garamond"/>
          <w:lang w:val="en-US"/>
        </w:rPr>
        <w:t>ë</w:t>
      </w:r>
      <w:r w:rsidR="004F12CD">
        <w:rPr>
          <w:rFonts w:ascii="Garamond" w:hAnsi="Garamond"/>
          <w:lang w:val="en-US"/>
        </w:rPr>
        <w:t xml:space="preserve"> Prizren nuk munden me </w:t>
      </w:r>
      <w:proofErr w:type="gramStart"/>
      <w:r w:rsidR="004F12CD">
        <w:rPr>
          <w:rFonts w:ascii="Garamond" w:hAnsi="Garamond"/>
          <w:lang w:val="en-US"/>
        </w:rPr>
        <w:t>na</w:t>
      </w:r>
      <w:proofErr w:type="gramEnd"/>
      <w:r w:rsidR="004F12CD">
        <w:rPr>
          <w:rFonts w:ascii="Garamond" w:hAnsi="Garamond"/>
          <w:lang w:val="en-US"/>
        </w:rPr>
        <w:t xml:space="preserve"> ndihmue, nuk jan</w:t>
      </w:r>
      <w:r w:rsidR="00E87B42">
        <w:rPr>
          <w:rFonts w:ascii="Garamond" w:hAnsi="Garamond"/>
          <w:lang w:val="en-US"/>
        </w:rPr>
        <w:t>ë</w:t>
      </w:r>
      <w:r w:rsidR="004F12CD">
        <w:rPr>
          <w:rFonts w:ascii="Garamond" w:hAnsi="Garamond"/>
          <w:lang w:val="en-US"/>
        </w:rPr>
        <w:t xml:space="preserve"> n</w:t>
      </w:r>
      <w:r w:rsidR="00E87B42">
        <w:rPr>
          <w:rFonts w:ascii="Garamond" w:hAnsi="Garamond"/>
          <w:lang w:val="en-US"/>
        </w:rPr>
        <w:t>ë</w:t>
      </w:r>
      <w:r w:rsidR="004F12CD">
        <w:rPr>
          <w:rFonts w:ascii="Garamond" w:hAnsi="Garamond"/>
          <w:lang w:val="en-US"/>
        </w:rPr>
        <w:t xml:space="preserve"> gjendje me e hap nj</w:t>
      </w:r>
      <w:r w:rsidR="00E87B42">
        <w:rPr>
          <w:rFonts w:ascii="Garamond" w:hAnsi="Garamond"/>
          <w:lang w:val="en-US"/>
        </w:rPr>
        <w:t>ë</w:t>
      </w:r>
      <w:r w:rsidR="004F12CD">
        <w:rPr>
          <w:rFonts w:ascii="Garamond" w:hAnsi="Garamond"/>
          <w:lang w:val="en-US"/>
        </w:rPr>
        <w:t xml:space="preserve"> tender p</w:t>
      </w:r>
      <w:r w:rsidR="00E87B42">
        <w:rPr>
          <w:rFonts w:ascii="Garamond" w:hAnsi="Garamond"/>
          <w:lang w:val="en-US"/>
        </w:rPr>
        <w:t>ë</w:t>
      </w:r>
      <w:r w:rsidR="004F12CD">
        <w:rPr>
          <w:rFonts w:ascii="Garamond" w:hAnsi="Garamond"/>
          <w:lang w:val="en-US"/>
        </w:rPr>
        <w:t>r blerje t</w:t>
      </w:r>
      <w:r w:rsidR="00E87B42">
        <w:rPr>
          <w:rFonts w:ascii="Garamond" w:hAnsi="Garamond"/>
          <w:lang w:val="en-US"/>
        </w:rPr>
        <w:t>ë</w:t>
      </w:r>
      <w:r w:rsidR="004F12CD">
        <w:rPr>
          <w:rFonts w:ascii="Garamond" w:hAnsi="Garamond"/>
          <w:lang w:val="en-US"/>
        </w:rPr>
        <w:t xml:space="preserve"> bagerit. </w:t>
      </w:r>
      <w:r w:rsidR="00B518C7">
        <w:rPr>
          <w:rFonts w:ascii="Garamond" w:hAnsi="Garamond"/>
          <w:lang w:val="en-US"/>
        </w:rPr>
        <w:t>K</w:t>
      </w:r>
      <w:r w:rsidR="00E87B42">
        <w:rPr>
          <w:rFonts w:ascii="Garamond" w:hAnsi="Garamond"/>
          <w:lang w:val="en-US"/>
        </w:rPr>
        <w:t>ë</w:t>
      </w:r>
      <w:r w:rsidR="00B518C7">
        <w:rPr>
          <w:rFonts w:ascii="Garamond" w:hAnsi="Garamond"/>
          <w:lang w:val="en-US"/>
        </w:rPr>
        <w:t xml:space="preserve">shtu </w:t>
      </w:r>
      <w:proofErr w:type="gramStart"/>
      <w:r w:rsidR="00B518C7">
        <w:rPr>
          <w:rFonts w:ascii="Garamond" w:hAnsi="Garamond"/>
          <w:lang w:val="en-US"/>
        </w:rPr>
        <w:t>na</w:t>
      </w:r>
      <w:proofErr w:type="gramEnd"/>
      <w:r w:rsidR="00B518C7">
        <w:rPr>
          <w:rFonts w:ascii="Garamond" w:hAnsi="Garamond"/>
          <w:lang w:val="en-US"/>
        </w:rPr>
        <w:t xml:space="preserve"> kan</w:t>
      </w:r>
      <w:r w:rsidR="00E87B42">
        <w:rPr>
          <w:rFonts w:ascii="Garamond" w:hAnsi="Garamond"/>
          <w:lang w:val="en-US"/>
        </w:rPr>
        <w:t>ë</w:t>
      </w:r>
      <w:r w:rsidR="00B518C7">
        <w:rPr>
          <w:rFonts w:ascii="Garamond" w:hAnsi="Garamond"/>
          <w:lang w:val="en-US"/>
        </w:rPr>
        <w:t xml:space="preserve"> l</w:t>
      </w:r>
      <w:r w:rsidR="00E87B42">
        <w:rPr>
          <w:rFonts w:ascii="Garamond" w:hAnsi="Garamond"/>
          <w:lang w:val="en-US"/>
        </w:rPr>
        <w:t>ë</w:t>
      </w:r>
      <w:r w:rsidR="00B518C7">
        <w:rPr>
          <w:rFonts w:ascii="Garamond" w:hAnsi="Garamond"/>
          <w:lang w:val="en-US"/>
        </w:rPr>
        <w:t>n</w:t>
      </w:r>
      <w:r w:rsidR="00E87B42">
        <w:rPr>
          <w:rFonts w:ascii="Garamond" w:hAnsi="Garamond"/>
          <w:lang w:val="en-US"/>
        </w:rPr>
        <w:t>ë</w:t>
      </w:r>
      <w:r w:rsidR="00B518C7">
        <w:rPr>
          <w:rFonts w:ascii="Garamond" w:hAnsi="Garamond"/>
          <w:lang w:val="en-US"/>
        </w:rPr>
        <w:t xml:space="preserve"> me nj</w:t>
      </w:r>
      <w:r w:rsidR="00E87B42">
        <w:rPr>
          <w:rFonts w:ascii="Garamond" w:hAnsi="Garamond"/>
          <w:lang w:val="en-US"/>
        </w:rPr>
        <w:t>ë</w:t>
      </w:r>
      <w:r w:rsidR="00B518C7">
        <w:rPr>
          <w:rFonts w:ascii="Garamond" w:hAnsi="Garamond"/>
          <w:lang w:val="en-US"/>
        </w:rPr>
        <w:t xml:space="preserve"> bager defekt</w:t>
      </w:r>
      <w:r w:rsidR="00496FDA">
        <w:rPr>
          <w:rFonts w:ascii="Garamond" w:hAnsi="Garamond"/>
          <w:lang w:val="en-US"/>
        </w:rPr>
        <w:t>, ku shumic</w:t>
      </w:r>
      <w:r w:rsidR="00E87B42">
        <w:rPr>
          <w:rFonts w:ascii="Garamond" w:hAnsi="Garamond"/>
          <w:lang w:val="en-US"/>
        </w:rPr>
        <w:t>ë</w:t>
      </w:r>
      <w:r w:rsidR="00496FDA">
        <w:rPr>
          <w:rFonts w:ascii="Garamond" w:hAnsi="Garamond"/>
          <w:lang w:val="en-US"/>
        </w:rPr>
        <w:t>n e rasteve thuajse k</w:t>
      </w:r>
      <w:r w:rsidR="00E87B42">
        <w:rPr>
          <w:rFonts w:ascii="Garamond" w:hAnsi="Garamond"/>
          <w:lang w:val="en-US"/>
        </w:rPr>
        <w:t>ë</w:t>
      </w:r>
      <w:r w:rsidR="00496FDA">
        <w:rPr>
          <w:rFonts w:ascii="Garamond" w:hAnsi="Garamond"/>
          <w:lang w:val="en-US"/>
        </w:rPr>
        <w:t>t</w:t>
      </w:r>
      <w:r w:rsidR="00E87B42">
        <w:rPr>
          <w:rFonts w:ascii="Garamond" w:hAnsi="Garamond"/>
          <w:lang w:val="en-US"/>
        </w:rPr>
        <w:t>ë</w:t>
      </w:r>
      <w:r w:rsidR="00496FDA">
        <w:rPr>
          <w:rFonts w:ascii="Garamond" w:hAnsi="Garamond"/>
          <w:lang w:val="en-US"/>
        </w:rPr>
        <w:t xml:space="preserve"> vit, t</w:t>
      </w:r>
      <w:r w:rsidR="00E87B42">
        <w:rPr>
          <w:rFonts w:ascii="Garamond" w:hAnsi="Garamond"/>
          <w:lang w:val="en-US"/>
        </w:rPr>
        <w:t>ë</w:t>
      </w:r>
      <w:r w:rsidR="00496FDA">
        <w:rPr>
          <w:rFonts w:ascii="Garamond" w:hAnsi="Garamond"/>
          <w:lang w:val="en-US"/>
        </w:rPr>
        <w:t xml:space="preserve"> gjitha nd</w:t>
      </w:r>
      <w:r w:rsidR="00E87B42">
        <w:rPr>
          <w:rFonts w:ascii="Garamond" w:hAnsi="Garamond"/>
          <w:lang w:val="en-US"/>
        </w:rPr>
        <w:t>ë</w:t>
      </w:r>
      <w:r w:rsidR="00496FDA">
        <w:rPr>
          <w:rFonts w:ascii="Garamond" w:hAnsi="Garamond"/>
          <w:lang w:val="en-US"/>
        </w:rPr>
        <w:t>rhyrjet me ndihm</w:t>
      </w:r>
      <w:r w:rsidR="00E87B42">
        <w:rPr>
          <w:rFonts w:ascii="Garamond" w:hAnsi="Garamond"/>
          <w:lang w:val="en-US"/>
        </w:rPr>
        <w:t>ë</w:t>
      </w:r>
      <w:r w:rsidR="00496FDA">
        <w:rPr>
          <w:rFonts w:ascii="Garamond" w:hAnsi="Garamond"/>
          <w:lang w:val="en-US"/>
        </w:rPr>
        <w:t>n e juaj i kemi realizuar, duke na gjet m</w:t>
      </w:r>
      <w:r w:rsidR="00E87B42">
        <w:rPr>
          <w:rFonts w:ascii="Garamond" w:hAnsi="Garamond"/>
          <w:lang w:val="en-US"/>
        </w:rPr>
        <w:t>ë</w:t>
      </w:r>
      <w:r w:rsidR="00496FDA">
        <w:rPr>
          <w:rFonts w:ascii="Garamond" w:hAnsi="Garamond"/>
          <w:lang w:val="en-US"/>
        </w:rPr>
        <w:t>nyra t</w:t>
      </w:r>
      <w:r w:rsidR="00E87B42">
        <w:rPr>
          <w:rFonts w:ascii="Garamond" w:hAnsi="Garamond"/>
          <w:lang w:val="en-US"/>
        </w:rPr>
        <w:t>ë</w:t>
      </w:r>
      <w:r w:rsidR="00496FDA">
        <w:rPr>
          <w:rFonts w:ascii="Garamond" w:hAnsi="Garamond"/>
          <w:lang w:val="en-US"/>
        </w:rPr>
        <w:t xml:space="preserve"> ndryshme, bagera, me investimet e Komun</w:t>
      </w:r>
      <w:r w:rsidR="00E87B42">
        <w:rPr>
          <w:rFonts w:ascii="Garamond" w:hAnsi="Garamond"/>
          <w:lang w:val="en-US"/>
        </w:rPr>
        <w:t>ë</w:t>
      </w:r>
      <w:r w:rsidR="00496FDA">
        <w:rPr>
          <w:rFonts w:ascii="Garamond" w:hAnsi="Garamond"/>
          <w:lang w:val="en-US"/>
        </w:rPr>
        <w:t>s. K</w:t>
      </w:r>
      <w:r w:rsidR="00E87B42">
        <w:rPr>
          <w:rFonts w:ascii="Garamond" w:hAnsi="Garamond"/>
          <w:lang w:val="en-US"/>
        </w:rPr>
        <w:t>ë</w:t>
      </w:r>
      <w:r w:rsidR="00496FDA">
        <w:rPr>
          <w:rFonts w:ascii="Garamond" w:hAnsi="Garamond"/>
          <w:lang w:val="en-US"/>
        </w:rPr>
        <w:t>shtu q</w:t>
      </w:r>
      <w:r w:rsidR="00E87B42">
        <w:rPr>
          <w:rFonts w:ascii="Garamond" w:hAnsi="Garamond"/>
          <w:lang w:val="en-US"/>
        </w:rPr>
        <w:t>ë</w:t>
      </w:r>
      <w:r w:rsidR="00496FDA">
        <w:rPr>
          <w:rFonts w:ascii="Garamond" w:hAnsi="Garamond"/>
          <w:lang w:val="en-US"/>
        </w:rPr>
        <w:t xml:space="preserve">, </w:t>
      </w:r>
      <w:r w:rsidR="00E11D2C">
        <w:rPr>
          <w:rFonts w:ascii="Garamond" w:hAnsi="Garamond"/>
          <w:lang w:val="en-US"/>
        </w:rPr>
        <w:t>shum</w:t>
      </w:r>
      <w:r w:rsidR="00E87B42">
        <w:rPr>
          <w:rFonts w:ascii="Garamond" w:hAnsi="Garamond"/>
          <w:lang w:val="en-US"/>
        </w:rPr>
        <w:t>ë</w:t>
      </w:r>
      <w:r w:rsidR="00E11D2C">
        <w:rPr>
          <w:rFonts w:ascii="Garamond" w:hAnsi="Garamond"/>
          <w:lang w:val="en-US"/>
        </w:rPr>
        <w:t xml:space="preserve"> kemi nevoj</w:t>
      </w:r>
      <w:r w:rsidR="00E87B42">
        <w:rPr>
          <w:rFonts w:ascii="Garamond" w:hAnsi="Garamond"/>
          <w:lang w:val="en-US"/>
        </w:rPr>
        <w:t>ë</w:t>
      </w:r>
      <w:r w:rsidR="00E11D2C">
        <w:rPr>
          <w:rFonts w:ascii="Garamond" w:hAnsi="Garamond"/>
          <w:lang w:val="en-US"/>
        </w:rPr>
        <w:t xml:space="preserve"> p</w:t>
      </w:r>
      <w:r w:rsidR="00E87B42">
        <w:rPr>
          <w:rFonts w:ascii="Garamond" w:hAnsi="Garamond"/>
          <w:lang w:val="en-US"/>
        </w:rPr>
        <w:t>ë</w:t>
      </w:r>
      <w:r w:rsidR="00E11D2C">
        <w:rPr>
          <w:rFonts w:ascii="Garamond" w:hAnsi="Garamond"/>
          <w:lang w:val="en-US"/>
        </w:rPr>
        <w:t>r k</w:t>
      </w:r>
      <w:r w:rsidR="00E87B42">
        <w:rPr>
          <w:rFonts w:ascii="Garamond" w:hAnsi="Garamond"/>
          <w:lang w:val="en-US"/>
        </w:rPr>
        <w:t>ë</w:t>
      </w:r>
      <w:r w:rsidR="00E11D2C">
        <w:rPr>
          <w:rFonts w:ascii="Garamond" w:hAnsi="Garamond"/>
          <w:lang w:val="en-US"/>
        </w:rPr>
        <w:t>t</w:t>
      </w:r>
      <w:r w:rsidR="00E87B42">
        <w:rPr>
          <w:rFonts w:ascii="Garamond" w:hAnsi="Garamond"/>
          <w:lang w:val="en-US"/>
        </w:rPr>
        <w:t>ë</w:t>
      </w:r>
      <w:r w:rsidR="00E11D2C">
        <w:rPr>
          <w:rFonts w:ascii="Garamond" w:hAnsi="Garamond"/>
          <w:lang w:val="en-US"/>
        </w:rPr>
        <w:t xml:space="preserve"> bager. </w:t>
      </w:r>
      <w:r w:rsidR="00357597">
        <w:rPr>
          <w:rFonts w:ascii="Garamond" w:hAnsi="Garamond"/>
          <w:lang w:val="en-US"/>
        </w:rPr>
        <w:t>N</w:t>
      </w:r>
      <w:r w:rsidR="00E87B42">
        <w:rPr>
          <w:rFonts w:ascii="Garamond" w:hAnsi="Garamond"/>
          <w:lang w:val="en-US"/>
        </w:rPr>
        <w:t>ë</w:t>
      </w:r>
      <w:r w:rsidR="00357597">
        <w:rPr>
          <w:rFonts w:ascii="Garamond" w:hAnsi="Garamond"/>
          <w:lang w:val="en-US"/>
        </w:rPr>
        <w:t>se t</w:t>
      </w:r>
      <w:r w:rsidR="00E87B42">
        <w:rPr>
          <w:rFonts w:ascii="Garamond" w:hAnsi="Garamond"/>
          <w:lang w:val="en-US"/>
        </w:rPr>
        <w:t>ë</w:t>
      </w:r>
      <w:r w:rsidR="00357597">
        <w:rPr>
          <w:rFonts w:ascii="Garamond" w:hAnsi="Garamond"/>
          <w:lang w:val="en-US"/>
        </w:rPr>
        <w:t xml:space="preserve"> jepet mund</w:t>
      </w:r>
      <w:r w:rsidR="00E87B42">
        <w:rPr>
          <w:rFonts w:ascii="Garamond" w:hAnsi="Garamond"/>
          <w:lang w:val="en-US"/>
        </w:rPr>
        <w:t>ë</w:t>
      </w:r>
      <w:r w:rsidR="00357597">
        <w:rPr>
          <w:rFonts w:ascii="Garamond" w:hAnsi="Garamond"/>
          <w:lang w:val="en-US"/>
        </w:rPr>
        <w:t xml:space="preserve">sia, kryetar, </w:t>
      </w:r>
      <w:r w:rsidR="00E87B42">
        <w:rPr>
          <w:rFonts w:ascii="Garamond" w:hAnsi="Garamond"/>
          <w:lang w:val="en-US"/>
        </w:rPr>
        <w:t xml:space="preserve">në të ardhmen, </w:t>
      </w:r>
      <w:proofErr w:type="gramStart"/>
      <w:r w:rsidR="00E87B42">
        <w:rPr>
          <w:rFonts w:ascii="Garamond" w:hAnsi="Garamond"/>
          <w:lang w:val="en-US"/>
        </w:rPr>
        <w:t>brenda</w:t>
      </w:r>
      <w:proofErr w:type="gramEnd"/>
      <w:r w:rsidR="00E87B42">
        <w:rPr>
          <w:rFonts w:ascii="Garamond" w:hAnsi="Garamond"/>
          <w:lang w:val="en-US"/>
        </w:rPr>
        <w:t xml:space="preserve"> këtij viti, me e realizue, do të ishim shumë mirënjohës. Edhe jemi duke e shti rrjetin e ujësjellësit, vetë je duke punue në këtë projekt që u ndalue edhe s’ka pas mundësi </w:t>
      </w:r>
      <w:proofErr w:type="gramStart"/>
      <w:r w:rsidR="00E87B42">
        <w:rPr>
          <w:rFonts w:ascii="Garamond" w:hAnsi="Garamond"/>
          <w:lang w:val="en-US"/>
        </w:rPr>
        <w:t>kush</w:t>
      </w:r>
      <w:proofErr w:type="gramEnd"/>
      <w:r w:rsidR="00E87B42">
        <w:rPr>
          <w:rFonts w:ascii="Garamond" w:hAnsi="Garamond"/>
          <w:lang w:val="en-US"/>
        </w:rPr>
        <w:t xml:space="preserve"> me e vazhdue, je i vetmi që je duke e vazhdue edhe je duke e realizue. Atëherë, t’u kisha lut, me e marrë si kërkesë tonën, në të ardhmen, </w:t>
      </w:r>
      <w:proofErr w:type="gramStart"/>
      <w:r w:rsidR="00E87B42">
        <w:rPr>
          <w:rFonts w:ascii="Garamond" w:hAnsi="Garamond"/>
          <w:lang w:val="en-US"/>
        </w:rPr>
        <w:t>brenda</w:t>
      </w:r>
      <w:proofErr w:type="gramEnd"/>
      <w:r w:rsidR="00E87B42">
        <w:rPr>
          <w:rFonts w:ascii="Garamond" w:hAnsi="Garamond"/>
          <w:lang w:val="en-US"/>
        </w:rPr>
        <w:t xml:space="preserve"> këtij viti me na realizue. Faleminderit shumë!</w:t>
      </w:r>
    </w:p>
    <w:p w14:paraId="1F6814C4" w14:textId="41A922A7" w:rsidR="00E87B42" w:rsidRDefault="00E87B42" w:rsidP="0050202A">
      <w:pPr>
        <w:pStyle w:val="BodyText"/>
        <w:spacing w:line="360" w:lineRule="auto"/>
        <w:rPr>
          <w:rFonts w:ascii="Garamond" w:hAnsi="Garamond"/>
          <w:lang w:val="en-US"/>
        </w:rPr>
      </w:pPr>
      <w:r w:rsidRPr="00E87B42">
        <w:rPr>
          <w:rFonts w:ascii="Garamond" w:hAnsi="Garamond"/>
          <w:b/>
          <w:lang w:val="en-US"/>
        </w:rPr>
        <w:t>Bexhet Xheladini</w:t>
      </w:r>
      <w:r>
        <w:rPr>
          <w:rFonts w:ascii="Garamond" w:hAnsi="Garamond"/>
          <w:lang w:val="en-US"/>
        </w:rPr>
        <w:t xml:space="preserve">: </w:t>
      </w:r>
      <w:r w:rsidR="005A1D26">
        <w:rPr>
          <w:rFonts w:ascii="Garamond" w:hAnsi="Garamond"/>
          <w:lang w:val="en-US"/>
        </w:rPr>
        <w:t>Fal</w:t>
      </w:r>
      <w:r w:rsidR="009162D1">
        <w:rPr>
          <w:rFonts w:ascii="Garamond" w:hAnsi="Garamond"/>
          <w:lang w:val="en-US"/>
        </w:rPr>
        <w:t>ë</w:t>
      </w:r>
      <w:r w:rsidR="005A1D26">
        <w:rPr>
          <w:rFonts w:ascii="Garamond" w:hAnsi="Garamond"/>
          <w:lang w:val="en-US"/>
        </w:rPr>
        <w:t>nderoj p</w:t>
      </w:r>
      <w:r w:rsidR="009162D1">
        <w:rPr>
          <w:rFonts w:ascii="Garamond" w:hAnsi="Garamond"/>
          <w:lang w:val="en-US"/>
        </w:rPr>
        <w:t>ë</w:t>
      </w:r>
      <w:r w:rsidR="005A1D26">
        <w:rPr>
          <w:rFonts w:ascii="Garamond" w:hAnsi="Garamond"/>
          <w:lang w:val="en-US"/>
        </w:rPr>
        <w:t>rfaq</w:t>
      </w:r>
      <w:r w:rsidR="009162D1">
        <w:rPr>
          <w:rFonts w:ascii="Garamond" w:hAnsi="Garamond"/>
          <w:lang w:val="en-US"/>
        </w:rPr>
        <w:t>ë</w:t>
      </w:r>
      <w:r w:rsidR="005A1D26">
        <w:rPr>
          <w:rFonts w:ascii="Garamond" w:hAnsi="Garamond"/>
          <w:lang w:val="en-US"/>
        </w:rPr>
        <w:t xml:space="preserve">suesin e Hidroregjionit! </w:t>
      </w:r>
      <w:proofErr w:type="gramStart"/>
      <w:r w:rsidR="005A1D26">
        <w:rPr>
          <w:rFonts w:ascii="Garamond" w:hAnsi="Garamond"/>
          <w:lang w:val="en-US"/>
        </w:rPr>
        <w:t>Sa</w:t>
      </w:r>
      <w:proofErr w:type="gramEnd"/>
      <w:r w:rsidR="005A1D26">
        <w:rPr>
          <w:rFonts w:ascii="Garamond" w:hAnsi="Garamond"/>
          <w:lang w:val="en-US"/>
        </w:rPr>
        <w:t xml:space="preserve"> i p</w:t>
      </w:r>
      <w:r w:rsidR="009162D1">
        <w:rPr>
          <w:rFonts w:ascii="Garamond" w:hAnsi="Garamond"/>
          <w:lang w:val="en-US"/>
        </w:rPr>
        <w:t>ë</w:t>
      </w:r>
      <w:r w:rsidR="005A1D26">
        <w:rPr>
          <w:rFonts w:ascii="Garamond" w:hAnsi="Garamond"/>
          <w:lang w:val="en-US"/>
        </w:rPr>
        <w:t>rket k</w:t>
      </w:r>
      <w:r w:rsidR="009162D1">
        <w:rPr>
          <w:rFonts w:ascii="Garamond" w:hAnsi="Garamond"/>
          <w:lang w:val="en-US"/>
        </w:rPr>
        <w:t>ë</w:t>
      </w:r>
      <w:r w:rsidR="005A1D26">
        <w:rPr>
          <w:rFonts w:ascii="Garamond" w:hAnsi="Garamond"/>
          <w:lang w:val="en-US"/>
        </w:rPr>
        <w:t>rkes</w:t>
      </w:r>
      <w:r w:rsidR="009162D1">
        <w:rPr>
          <w:rFonts w:ascii="Garamond" w:hAnsi="Garamond"/>
          <w:lang w:val="en-US"/>
        </w:rPr>
        <w:t>ë</w:t>
      </w:r>
      <w:r w:rsidR="005A1D26">
        <w:rPr>
          <w:rFonts w:ascii="Garamond" w:hAnsi="Garamond"/>
          <w:lang w:val="en-US"/>
        </w:rPr>
        <w:t>s p</w:t>
      </w:r>
      <w:r w:rsidR="009162D1">
        <w:rPr>
          <w:rFonts w:ascii="Garamond" w:hAnsi="Garamond"/>
          <w:lang w:val="en-US"/>
        </w:rPr>
        <w:t>ë</w:t>
      </w:r>
      <w:r w:rsidR="005A1D26">
        <w:rPr>
          <w:rFonts w:ascii="Garamond" w:hAnsi="Garamond"/>
          <w:lang w:val="en-US"/>
        </w:rPr>
        <w:t>r blerjen e nj</w:t>
      </w:r>
      <w:r w:rsidR="009162D1">
        <w:rPr>
          <w:rFonts w:ascii="Garamond" w:hAnsi="Garamond"/>
          <w:lang w:val="en-US"/>
        </w:rPr>
        <w:t>ë</w:t>
      </w:r>
      <w:r w:rsidR="005A1D26">
        <w:rPr>
          <w:rFonts w:ascii="Garamond" w:hAnsi="Garamond"/>
          <w:lang w:val="en-US"/>
        </w:rPr>
        <w:t xml:space="preserve"> ekskavatori p</w:t>
      </w:r>
      <w:r w:rsidR="009162D1">
        <w:rPr>
          <w:rFonts w:ascii="Garamond" w:hAnsi="Garamond"/>
          <w:lang w:val="en-US"/>
        </w:rPr>
        <w:t>ë</w:t>
      </w:r>
      <w:r w:rsidR="005A1D26">
        <w:rPr>
          <w:rFonts w:ascii="Garamond" w:hAnsi="Garamond"/>
          <w:lang w:val="en-US"/>
        </w:rPr>
        <w:t>r nevojat tuaja, ne p</w:t>
      </w:r>
      <w:r w:rsidR="009162D1">
        <w:rPr>
          <w:rFonts w:ascii="Garamond" w:hAnsi="Garamond"/>
          <w:lang w:val="en-US"/>
        </w:rPr>
        <w:t>ë</w:t>
      </w:r>
      <w:r w:rsidR="005A1D26">
        <w:rPr>
          <w:rFonts w:ascii="Garamond" w:hAnsi="Garamond"/>
          <w:lang w:val="en-US"/>
        </w:rPr>
        <w:t>r momentin</w:t>
      </w:r>
      <w:r w:rsidR="00B41391">
        <w:rPr>
          <w:rFonts w:ascii="Garamond" w:hAnsi="Garamond"/>
          <w:lang w:val="en-US"/>
        </w:rPr>
        <w:t xml:space="preserve"> nuk mundemi me ju dh</w:t>
      </w:r>
      <w:r w:rsidR="009162D1">
        <w:rPr>
          <w:rFonts w:ascii="Garamond" w:hAnsi="Garamond"/>
          <w:lang w:val="en-US"/>
        </w:rPr>
        <w:t>ë</w:t>
      </w:r>
      <w:r w:rsidR="00B41391">
        <w:rPr>
          <w:rFonts w:ascii="Garamond" w:hAnsi="Garamond"/>
          <w:lang w:val="en-US"/>
        </w:rPr>
        <w:t>n</w:t>
      </w:r>
      <w:r w:rsidR="009162D1">
        <w:rPr>
          <w:rFonts w:ascii="Garamond" w:hAnsi="Garamond"/>
          <w:lang w:val="en-US"/>
        </w:rPr>
        <w:t>ë</w:t>
      </w:r>
      <w:r w:rsidR="00B41391">
        <w:rPr>
          <w:rFonts w:ascii="Garamond" w:hAnsi="Garamond"/>
          <w:lang w:val="en-US"/>
        </w:rPr>
        <w:t xml:space="preserve"> fjal</w:t>
      </w:r>
      <w:r w:rsidR="009162D1">
        <w:rPr>
          <w:rFonts w:ascii="Garamond" w:hAnsi="Garamond"/>
          <w:lang w:val="en-US"/>
        </w:rPr>
        <w:t>ë</w:t>
      </w:r>
      <w:r w:rsidR="00B41391">
        <w:rPr>
          <w:rFonts w:ascii="Garamond" w:hAnsi="Garamond"/>
          <w:lang w:val="en-US"/>
        </w:rPr>
        <w:t xml:space="preserve"> edhe me premtue, por do t</w:t>
      </w:r>
      <w:r w:rsidR="009162D1">
        <w:rPr>
          <w:rFonts w:ascii="Garamond" w:hAnsi="Garamond"/>
          <w:lang w:val="en-US"/>
        </w:rPr>
        <w:t>ë</w:t>
      </w:r>
      <w:r w:rsidR="00B41391">
        <w:rPr>
          <w:rFonts w:ascii="Garamond" w:hAnsi="Garamond"/>
          <w:lang w:val="en-US"/>
        </w:rPr>
        <w:t xml:space="preserve"> mundohemi q</w:t>
      </w:r>
      <w:r w:rsidR="009162D1">
        <w:rPr>
          <w:rFonts w:ascii="Garamond" w:hAnsi="Garamond"/>
          <w:lang w:val="en-US"/>
        </w:rPr>
        <w:t>ë</w:t>
      </w:r>
      <w:r w:rsidR="00B41391">
        <w:rPr>
          <w:rFonts w:ascii="Garamond" w:hAnsi="Garamond"/>
          <w:lang w:val="en-US"/>
        </w:rPr>
        <w:t xml:space="preserve"> p</w:t>
      </w:r>
      <w:r w:rsidR="009162D1">
        <w:rPr>
          <w:rFonts w:ascii="Garamond" w:hAnsi="Garamond"/>
          <w:lang w:val="en-US"/>
        </w:rPr>
        <w:t>ë</w:t>
      </w:r>
      <w:r w:rsidR="00B41391">
        <w:rPr>
          <w:rFonts w:ascii="Garamond" w:hAnsi="Garamond"/>
          <w:lang w:val="en-US"/>
        </w:rPr>
        <w:t>rmes donator</w:t>
      </w:r>
      <w:r w:rsidR="009162D1">
        <w:rPr>
          <w:rFonts w:ascii="Garamond" w:hAnsi="Garamond"/>
          <w:lang w:val="en-US"/>
        </w:rPr>
        <w:t>ë</w:t>
      </w:r>
      <w:r w:rsidR="00B41391">
        <w:rPr>
          <w:rFonts w:ascii="Garamond" w:hAnsi="Garamond"/>
          <w:lang w:val="en-US"/>
        </w:rPr>
        <w:t>ve, investitor</w:t>
      </w:r>
      <w:r w:rsidR="009162D1">
        <w:rPr>
          <w:rFonts w:ascii="Garamond" w:hAnsi="Garamond"/>
          <w:lang w:val="en-US"/>
        </w:rPr>
        <w:t>ë</w:t>
      </w:r>
      <w:r w:rsidR="00B41391">
        <w:rPr>
          <w:rFonts w:ascii="Garamond" w:hAnsi="Garamond"/>
          <w:lang w:val="en-US"/>
        </w:rPr>
        <w:t>ve, ta b</w:t>
      </w:r>
      <w:r w:rsidR="009162D1">
        <w:rPr>
          <w:rFonts w:ascii="Garamond" w:hAnsi="Garamond"/>
          <w:lang w:val="en-US"/>
        </w:rPr>
        <w:t>ë</w:t>
      </w:r>
      <w:r w:rsidR="00B41391">
        <w:rPr>
          <w:rFonts w:ascii="Garamond" w:hAnsi="Garamond"/>
          <w:lang w:val="en-US"/>
        </w:rPr>
        <w:t>jm</w:t>
      </w:r>
      <w:r w:rsidR="009162D1">
        <w:rPr>
          <w:rFonts w:ascii="Garamond" w:hAnsi="Garamond"/>
          <w:lang w:val="en-US"/>
        </w:rPr>
        <w:t>ë</w:t>
      </w:r>
      <w:r w:rsidR="00B41391">
        <w:rPr>
          <w:rFonts w:ascii="Garamond" w:hAnsi="Garamond"/>
          <w:lang w:val="en-US"/>
        </w:rPr>
        <w:t xml:space="preserve"> nj</w:t>
      </w:r>
      <w:r w:rsidR="009162D1">
        <w:rPr>
          <w:rFonts w:ascii="Garamond" w:hAnsi="Garamond"/>
          <w:lang w:val="en-US"/>
        </w:rPr>
        <w:t>ë</w:t>
      </w:r>
      <w:r w:rsidR="00B41391">
        <w:rPr>
          <w:rFonts w:ascii="Garamond" w:hAnsi="Garamond"/>
          <w:lang w:val="en-US"/>
        </w:rPr>
        <w:t xml:space="preserve"> k</w:t>
      </w:r>
      <w:r w:rsidR="009162D1">
        <w:rPr>
          <w:rFonts w:ascii="Garamond" w:hAnsi="Garamond"/>
          <w:lang w:val="en-US"/>
        </w:rPr>
        <w:t>ë</w:t>
      </w:r>
      <w:r w:rsidR="00B41391">
        <w:rPr>
          <w:rFonts w:ascii="Garamond" w:hAnsi="Garamond"/>
          <w:lang w:val="en-US"/>
        </w:rPr>
        <w:t>rkes</w:t>
      </w:r>
      <w:r w:rsidR="009162D1">
        <w:rPr>
          <w:rFonts w:ascii="Garamond" w:hAnsi="Garamond"/>
          <w:lang w:val="en-US"/>
        </w:rPr>
        <w:t>ë</w:t>
      </w:r>
      <w:r w:rsidR="00B41391">
        <w:rPr>
          <w:rFonts w:ascii="Garamond" w:hAnsi="Garamond"/>
          <w:lang w:val="en-US"/>
        </w:rPr>
        <w:t xml:space="preserve"> t</w:t>
      </w:r>
      <w:r w:rsidR="009162D1">
        <w:rPr>
          <w:rFonts w:ascii="Garamond" w:hAnsi="Garamond"/>
          <w:lang w:val="en-US"/>
        </w:rPr>
        <w:t>ë</w:t>
      </w:r>
      <w:r w:rsidR="00B41391">
        <w:rPr>
          <w:rFonts w:ascii="Garamond" w:hAnsi="Garamond"/>
          <w:lang w:val="en-US"/>
        </w:rPr>
        <w:t xml:space="preserve"> till</w:t>
      </w:r>
      <w:r w:rsidR="009162D1">
        <w:rPr>
          <w:rFonts w:ascii="Garamond" w:hAnsi="Garamond"/>
          <w:lang w:val="en-US"/>
        </w:rPr>
        <w:t>ë</w:t>
      </w:r>
      <w:r w:rsidR="00B41391">
        <w:rPr>
          <w:rFonts w:ascii="Garamond" w:hAnsi="Garamond"/>
          <w:lang w:val="en-US"/>
        </w:rPr>
        <w:t>. Riparimin e ekskavatorit t</w:t>
      </w:r>
      <w:r w:rsidR="009162D1">
        <w:rPr>
          <w:rFonts w:ascii="Garamond" w:hAnsi="Garamond"/>
          <w:lang w:val="en-US"/>
        </w:rPr>
        <w:t>ë</w:t>
      </w:r>
      <w:r w:rsidR="00B41391">
        <w:rPr>
          <w:rFonts w:ascii="Garamond" w:hAnsi="Garamond"/>
          <w:lang w:val="en-US"/>
        </w:rPr>
        <w:t xml:space="preserve"> vjet</w:t>
      </w:r>
      <w:r w:rsidR="009162D1">
        <w:rPr>
          <w:rFonts w:ascii="Garamond" w:hAnsi="Garamond"/>
          <w:lang w:val="en-US"/>
        </w:rPr>
        <w:t>ë</w:t>
      </w:r>
      <w:r w:rsidR="00B41391">
        <w:rPr>
          <w:rFonts w:ascii="Garamond" w:hAnsi="Garamond"/>
          <w:lang w:val="en-US"/>
        </w:rPr>
        <w:t>r, at</w:t>
      </w:r>
      <w:r w:rsidR="009162D1">
        <w:rPr>
          <w:rFonts w:ascii="Garamond" w:hAnsi="Garamond"/>
          <w:lang w:val="en-US"/>
        </w:rPr>
        <w:t>ë</w:t>
      </w:r>
      <w:r w:rsidR="00B41391">
        <w:rPr>
          <w:rFonts w:ascii="Garamond" w:hAnsi="Garamond"/>
          <w:lang w:val="en-US"/>
        </w:rPr>
        <w:t xml:space="preserve"> mund ta b</w:t>
      </w:r>
      <w:r w:rsidR="009162D1">
        <w:rPr>
          <w:rFonts w:ascii="Garamond" w:hAnsi="Garamond"/>
          <w:lang w:val="en-US"/>
        </w:rPr>
        <w:t>ë</w:t>
      </w:r>
      <w:r w:rsidR="00B41391">
        <w:rPr>
          <w:rFonts w:ascii="Garamond" w:hAnsi="Garamond"/>
          <w:lang w:val="en-US"/>
        </w:rPr>
        <w:t>jm</w:t>
      </w:r>
      <w:r w:rsidR="009162D1">
        <w:rPr>
          <w:rFonts w:ascii="Garamond" w:hAnsi="Garamond"/>
          <w:lang w:val="en-US"/>
        </w:rPr>
        <w:t>ë</w:t>
      </w:r>
      <w:r w:rsidR="00B41391">
        <w:rPr>
          <w:rFonts w:ascii="Garamond" w:hAnsi="Garamond"/>
          <w:lang w:val="en-US"/>
        </w:rPr>
        <w:t xml:space="preserve"> me mjetet tona, kemi aq pare. P</w:t>
      </w:r>
      <w:r w:rsidR="009162D1">
        <w:rPr>
          <w:rFonts w:ascii="Garamond" w:hAnsi="Garamond"/>
          <w:lang w:val="en-US"/>
        </w:rPr>
        <w:t>ë</w:t>
      </w:r>
      <w:r w:rsidR="00B41391">
        <w:rPr>
          <w:rFonts w:ascii="Garamond" w:hAnsi="Garamond"/>
          <w:lang w:val="en-US"/>
        </w:rPr>
        <w:t>r riparim mundemi, p</w:t>
      </w:r>
      <w:r w:rsidR="009162D1">
        <w:rPr>
          <w:rFonts w:ascii="Garamond" w:hAnsi="Garamond"/>
          <w:lang w:val="en-US"/>
        </w:rPr>
        <w:t>ë</w:t>
      </w:r>
      <w:r w:rsidR="00B41391">
        <w:rPr>
          <w:rFonts w:ascii="Garamond" w:hAnsi="Garamond"/>
          <w:lang w:val="en-US"/>
        </w:rPr>
        <w:t>r blerje t</w:t>
      </w:r>
      <w:r w:rsidR="009162D1">
        <w:rPr>
          <w:rFonts w:ascii="Garamond" w:hAnsi="Garamond"/>
          <w:lang w:val="en-US"/>
        </w:rPr>
        <w:t>ë</w:t>
      </w:r>
      <w:r w:rsidR="00B41391">
        <w:rPr>
          <w:rFonts w:ascii="Garamond" w:hAnsi="Garamond"/>
          <w:lang w:val="en-US"/>
        </w:rPr>
        <w:t xml:space="preserve"> ekskavatorit t</w:t>
      </w:r>
      <w:r w:rsidR="009162D1">
        <w:rPr>
          <w:rFonts w:ascii="Garamond" w:hAnsi="Garamond"/>
          <w:lang w:val="en-US"/>
        </w:rPr>
        <w:t>ë</w:t>
      </w:r>
      <w:r w:rsidR="00B41391">
        <w:rPr>
          <w:rFonts w:ascii="Garamond" w:hAnsi="Garamond"/>
          <w:lang w:val="en-US"/>
        </w:rPr>
        <w:t xml:space="preserve"> </w:t>
      </w:r>
      <w:proofErr w:type="gramStart"/>
      <w:r w:rsidR="00B41391">
        <w:rPr>
          <w:rFonts w:ascii="Garamond" w:hAnsi="Garamond"/>
          <w:lang w:val="en-US"/>
        </w:rPr>
        <w:t>ri</w:t>
      </w:r>
      <w:proofErr w:type="gramEnd"/>
      <w:r w:rsidR="00B41391">
        <w:rPr>
          <w:rFonts w:ascii="Garamond" w:hAnsi="Garamond"/>
          <w:lang w:val="en-US"/>
        </w:rPr>
        <w:t xml:space="preserve"> nuk mundemi </w:t>
      </w:r>
      <w:r w:rsidR="009162D1">
        <w:rPr>
          <w:rFonts w:ascii="Garamond" w:hAnsi="Garamond"/>
          <w:lang w:val="en-US"/>
        </w:rPr>
        <w:t>me premtue asgjë.</w:t>
      </w:r>
    </w:p>
    <w:p w14:paraId="10A328AD" w14:textId="1EFA894C" w:rsidR="009162D1" w:rsidRDefault="009162D1" w:rsidP="0050202A">
      <w:pPr>
        <w:pStyle w:val="BodyText"/>
        <w:spacing w:line="360" w:lineRule="auto"/>
        <w:rPr>
          <w:rFonts w:ascii="Garamond" w:hAnsi="Garamond"/>
          <w:lang w:val="en-US"/>
        </w:rPr>
      </w:pPr>
      <w:r w:rsidRPr="009162D1">
        <w:rPr>
          <w:rFonts w:ascii="Garamond" w:hAnsi="Garamond"/>
          <w:b/>
          <w:lang w:val="en-US"/>
        </w:rPr>
        <w:t>Amra Zaimi</w:t>
      </w:r>
      <w:r>
        <w:rPr>
          <w:rFonts w:ascii="Garamond" w:hAnsi="Garamond"/>
          <w:b/>
          <w:lang w:val="en-US"/>
        </w:rPr>
        <w:t>, gazetare RTK</w:t>
      </w:r>
      <w:r>
        <w:rPr>
          <w:rFonts w:ascii="Garamond" w:hAnsi="Garamond"/>
          <w:lang w:val="en-US"/>
        </w:rPr>
        <w:t xml:space="preserve">: </w:t>
      </w:r>
      <w:r w:rsidR="004126A3">
        <w:rPr>
          <w:rFonts w:ascii="Garamond" w:hAnsi="Garamond"/>
          <w:lang w:val="en-US"/>
        </w:rPr>
        <w:t>P</w:t>
      </w:r>
      <w:r w:rsidR="00FA0925">
        <w:rPr>
          <w:rFonts w:ascii="Garamond" w:hAnsi="Garamond"/>
          <w:lang w:val="en-US"/>
        </w:rPr>
        <w:t>ë</w:t>
      </w:r>
      <w:r w:rsidR="004126A3">
        <w:rPr>
          <w:rFonts w:ascii="Garamond" w:hAnsi="Garamond"/>
          <w:lang w:val="en-US"/>
        </w:rPr>
        <w:t>rsh</w:t>
      </w:r>
      <w:r w:rsidR="00FA0925">
        <w:rPr>
          <w:rFonts w:ascii="Garamond" w:hAnsi="Garamond"/>
          <w:lang w:val="en-US"/>
        </w:rPr>
        <w:t>ë</w:t>
      </w:r>
      <w:r w:rsidR="004126A3">
        <w:rPr>
          <w:rFonts w:ascii="Garamond" w:hAnsi="Garamond"/>
          <w:lang w:val="en-US"/>
        </w:rPr>
        <w:t>ndetje p</w:t>
      </w:r>
      <w:r w:rsidR="00FA0925">
        <w:rPr>
          <w:rFonts w:ascii="Garamond" w:hAnsi="Garamond"/>
          <w:lang w:val="en-US"/>
        </w:rPr>
        <w:t>ë</w:t>
      </w:r>
      <w:r w:rsidR="004126A3">
        <w:rPr>
          <w:rFonts w:ascii="Garamond" w:hAnsi="Garamond"/>
          <w:lang w:val="en-US"/>
        </w:rPr>
        <w:t>r t</w:t>
      </w:r>
      <w:r w:rsidR="00FA0925">
        <w:rPr>
          <w:rFonts w:ascii="Garamond" w:hAnsi="Garamond"/>
          <w:lang w:val="en-US"/>
        </w:rPr>
        <w:t>ë</w:t>
      </w:r>
      <w:r w:rsidR="004126A3">
        <w:rPr>
          <w:rFonts w:ascii="Garamond" w:hAnsi="Garamond"/>
          <w:lang w:val="en-US"/>
        </w:rPr>
        <w:t xml:space="preserve"> gjith</w:t>
      </w:r>
      <w:r w:rsidR="00FA0925">
        <w:rPr>
          <w:rFonts w:ascii="Garamond" w:hAnsi="Garamond"/>
          <w:lang w:val="en-US"/>
        </w:rPr>
        <w:t>ë</w:t>
      </w:r>
      <w:r w:rsidR="004126A3">
        <w:rPr>
          <w:rFonts w:ascii="Garamond" w:hAnsi="Garamond"/>
          <w:lang w:val="en-US"/>
        </w:rPr>
        <w:t>, un</w:t>
      </w:r>
      <w:r w:rsidR="00FA0925">
        <w:rPr>
          <w:rFonts w:ascii="Garamond" w:hAnsi="Garamond"/>
          <w:lang w:val="en-US"/>
        </w:rPr>
        <w:t>ë</w:t>
      </w:r>
      <w:r w:rsidR="00340C8A">
        <w:rPr>
          <w:rFonts w:ascii="Garamond" w:hAnsi="Garamond"/>
          <w:lang w:val="en-US"/>
        </w:rPr>
        <w:t xml:space="preserve"> jam Amra Zaimi</w:t>
      </w:r>
      <w:r w:rsidR="004126A3">
        <w:rPr>
          <w:rFonts w:ascii="Garamond" w:hAnsi="Garamond"/>
          <w:lang w:val="en-US"/>
        </w:rPr>
        <w:t xml:space="preserve">. </w:t>
      </w:r>
      <w:proofErr w:type="gramStart"/>
      <w:r w:rsidR="004126A3">
        <w:rPr>
          <w:rFonts w:ascii="Garamond" w:hAnsi="Garamond"/>
          <w:lang w:val="en-US"/>
        </w:rPr>
        <w:t>gazetare</w:t>
      </w:r>
      <w:proofErr w:type="gramEnd"/>
      <w:r w:rsidR="004126A3">
        <w:rPr>
          <w:rFonts w:ascii="Garamond" w:hAnsi="Garamond"/>
          <w:lang w:val="en-US"/>
        </w:rPr>
        <w:t xml:space="preserve"> dhe shpeshherë</w:t>
      </w:r>
      <w:r w:rsidR="00340C8A">
        <w:rPr>
          <w:rFonts w:ascii="Garamond" w:hAnsi="Garamond"/>
          <w:lang w:val="en-US"/>
        </w:rPr>
        <w:t xml:space="preserve"> jam n</w:t>
      </w:r>
      <w:r w:rsidR="00FA0925">
        <w:rPr>
          <w:rFonts w:ascii="Garamond" w:hAnsi="Garamond"/>
          <w:lang w:val="en-US"/>
        </w:rPr>
        <w:t>ë</w:t>
      </w:r>
      <w:r w:rsidR="004126A3">
        <w:rPr>
          <w:rFonts w:ascii="Garamond" w:hAnsi="Garamond"/>
          <w:lang w:val="en-US"/>
        </w:rPr>
        <w:t xml:space="preserve"> kontakt me qytetar</w:t>
      </w:r>
      <w:r w:rsidR="00FA0925">
        <w:rPr>
          <w:rFonts w:ascii="Garamond" w:hAnsi="Garamond"/>
          <w:lang w:val="en-US"/>
        </w:rPr>
        <w:t>ë</w:t>
      </w:r>
      <w:r w:rsidR="00A86DC2">
        <w:rPr>
          <w:rFonts w:ascii="Garamond" w:hAnsi="Garamond"/>
          <w:lang w:val="en-US"/>
        </w:rPr>
        <w:t>t, desha ta b</w:t>
      </w:r>
      <w:r w:rsidR="00FA0925">
        <w:rPr>
          <w:rFonts w:ascii="Garamond" w:hAnsi="Garamond"/>
          <w:lang w:val="en-US"/>
        </w:rPr>
        <w:t>ë</w:t>
      </w:r>
      <w:r w:rsidR="00A86DC2">
        <w:rPr>
          <w:rFonts w:ascii="Garamond" w:hAnsi="Garamond"/>
          <w:lang w:val="en-US"/>
        </w:rPr>
        <w:t>j nj</w:t>
      </w:r>
      <w:r w:rsidR="00FA0925">
        <w:rPr>
          <w:rFonts w:ascii="Garamond" w:hAnsi="Garamond"/>
          <w:lang w:val="en-US"/>
        </w:rPr>
        <w:t>ë</w:t>
      </w:r>
      <w:r w:rsidR="00340C8A">
        <w:rPr>
          <w:rFonts w:ascii="Garamond" w:hAnsi="Garamond"/>
          <w:lang w:val="en-US"/>
        </w:rPr>
        <w:t xml:space="preserve"> p</w:t>
      </w:r>
      <w:r w:rsidR="00340C8A">
        <w:rPr>
          <w:rFonts w:ascii="Garamond" w:hAnsi="Garamond"/>
        </w:rPr>
        <w:t>y</w:t>
      </w:r>
      <w:r w:rsidR="00340C8A">
        <w:rPr>
          <w:rFonts w:ascii="Garamond" w:hAnsi="Garamond"/>
          <w:lang w:val="en-US"/>
        </w:rPr>
        <w:t>etje lidhur</w:t>
      </w:r>
      <w:r w:rsidR="00A86DC2">
        <w:rPr>
          <w:rFonts w:ascii="Garamond" w:hAnsi="Garamond"/>
          <w:lang w:val="en-US"/>
        </w:rPr>
        <w:t xml:space="preserve"> me grumbullimin e mbeturinave. P</w:t>
      </w:r>
      <w:r w:rsidR="00340C8A">
        <w:rPr>
          <w:rFonts w:ascii="Garamond" w:hAnsi="Garamond"/>
          <w:lang w:val="en-US"/>
        </w:rPr>
        <w:t>o e marr si shembull fshatin Radesh</w:t>
      </w:r>
      <w:r w:rsidR="00FA0925">
        <w:rPr>
          <w:rFonts w:ascii="Garamond" w:hAnsi="Garamond"/>
          <w:lang w:val="en-US"/>
        </w:rPr>
        <w:t>ë</w:t>
      </w:r>
      <w:r w:rsidR="00A86DC2">
        <w:rPr>
          <w:rFonts w:ascii="Garamond" w:hAnsi="Garamond"/>
          <w:lang w:val="en-US"/>
        </w:rPr>
        <w:t>, pasi q</w:t>
      </w:r>
      <w:r w:rsidR="00FA0925">
        <w:rPr>
          <w:rFonts w:ascii="Garamond" w:hAnsi="Garamond"/>
          <w:lang w:val="en-US"/>
        </w:rPr>
        <w:t>ë</w:t>
      </w:r>
      <w:r w:rsidR="00A86DC2">
        <w:rPr>
          <w:rFonts w:ascii="Garamond" w:hAnsi="Garamond"/>
          <w:lang w:val="en-US"/>
        </w:rPr>
        <w:t xml:space="preserve"> vij</w:t>
      </w:r>
      <w:r w:rsidR="00340C8A">
        <w:rPr>
          <w:rFonts w:ascii="Garamond" w:hAnsi="Garamond"/>
          <w:lang w:val="en-US"/>
        </w:rPr>
        <w:t xml:space="preserve"> </w:t>
      </w:r>
      <w:r w:rsidR="00A86DC2">
        <w:rPr>
          <w:rFonts w:ascii="Garamond" w:hAnsi="Garamond"/>
          <w:lang w:val="en-US"/>
        </w:rPr>
        <w:t>prej atij fshati, prej muajit n</w:t>
      </w:r>
      <w:r w:rsidR="00FA0925">
        <w:rPr>
          <w:rFonts w:ascii="Garamond" w:hAnsi="Garamond"/>
          <w:lang w:val="en-US"/>
        </w:rPr>
        <w:t>ë</w:t>
      </w:r>
      <w:r w:rsidR="00A86DC2">
        <w:rPr>
          <w:rFonts w:ascii="Garamond" w:hAnsi="Garamond"/>
          <w:lang w:val="en-US"/>
        </w:rPr>
        <w:t>ntor deri n</w:t>
      </w:r>
      <w:r w:rsidR="00FA0925">
        <w:rPr>
          <w:rFonts w:ascii="Garamond" w:hAnsi="Garamond"/>
          <w:lang w:val="en-US"/>
        </w:rPr>
        <w:t>ë</w:t>
      </w:r>
      <w:r w:rsidR="00A86DC2">
        <w:rPr>
          <w:rFonts w:ascii="Garamond" w:hAnsi="Garamond"/>
          <w:lang w:val="en-US"/>
        </w:rPr>
        <w:t xml:space="preserve"> muajin mars-p</w:t>
      </w:r>
      <w:r w:rsidR="00340C8A">
        <w:rPr>
          <w:rFonts w:ascii="Garamond" w:hAnsi="Garamond"/>
          <w:lang w:val="en-US"/>
        </w:rPr>
        <w:t>rill</w:t>
      </w:r>
      <w:r w:rsidR="00A86DC2">
        <w:rPr>
          <w:rFonts w:ascii="Garamond" w:hAnsi="Garamond"/>
          <w:lang w:val="en-US"/>
        </w:rPr>
        <w:t>, kompania q</w:t>
      </w:r>
      <w:r w:rsidR="00FA0925">
        <w:rPr>
          <w:rFonts w:ascii="Garamond" w:hAnsi="Garamond"/>
          <w:lang w:val="en-US"/>
        </w:rPr>
        <w:t>ë</w:t>
      </w:r>
      <w:r w:rsidR="00A86DC2">
        <w:rPr>
          <w:rFonts w:ascii="Garamond" w:hAnsi="Garamond"/>
          <w:lang w:val="en-US"/>
        </w:rPr>
        <w:t xml:space="preserve"> </w:t>
      </w:r>
      <w:r w:rsidR="00FA0925">
        <w:rPr>
          <w:rFonts w:ascii="Garamond" w:hAnsi="Garamond"/>
          <w:lang w:val="en-US"/>
        </w:rPr>
        <w:t>ë</w:t>
      </w:r>
      <w:r w:rsidR="00A86DC2">
        <w:rPr>
          <w:rFonts w:ascii="Garamond" w:hAnsi="Garamond"/>
          <w:lang w:val="en-US"/>
        </w:rPr>
        <w:t>sht</w:t>
      </w:r>
      <w:r w:rsidR="00FA0925">
        <w:rPr>
          <w:rFonts w:ascii="Garamond" w:hAnsi="Garamond"/>
          <w:lang w:val="en-US"/>
        </w:rPr>
        <w:t>ë</w:t>
      </w:r>
      <w:r w:rsidR="00A86DC2">
        <w:rPr>
          <w:rFonts w:ascii="Garamond" w:hAnsi="Garamond"/>
          <w:lang w:val="en-US"/>
        </w:rPr>
        <w:t xml:space="preserve"> e angazhuar nuk vjen t</w:t>
      </w:r>
      <w:r w:rsidR="00FA0925">
        <w:rPr>
          <w:rFonts w:ascii="Garamond" w:hAnsi="Garamond"/>
          <w:lang w:val="en-US"/>
        </w:rPr>
        <w:t>ë</w:t>
      </w:r>
      <w:r w:rsidR="00A86DC2">
        <w:rPr>
          <w:rFonts w:ascii="Garamond" w:hAnsi="Garamond"/>
          <w:lang w:val="en-US"/>
        </w:rPr>
        <w:t xml:space="preserve"> b</w:t>
      </w:r>
      <w:r w:rsidR="00FA0925">
        <w:rPr>
          <w:rFonts w:ascii="Garamond" w:hAnsi="Garamond"/>
          <w:lang w:val="en-US"/>
        </w:rPr>
        <w:t>ë</w:t>
      </w:r>
      <w:r w:rsidR="00A86DC2">
        <w:rPr>
          <w:rFonts w:ascii="Garamond" w:hAnsi="Garamond"/>
          <w:lang w:val="en-US"/>
        </w:rPr>
        <w:t>j</w:t>
      </w:r>
      <w:r w:rsidR="00FA0925">
        <w:rPr>
          <w:rFonts w:ascii="Garamond" w:hAnsi="Garamond"/>
          <w:lang w:val="en-US"/>
        </w:rPr>
        <w:t>ë</w:t>
      </w:r>
      <w:r w:rsidR="00340C8A">
        <w:rPr>
          <w:rFonts w:ascii="Garamond" w:hAnsi="Garamond"/>
          <w:lang w:val="en-US"/>
        </w:rPr>
        <w:t xml:space="preserve"> grumbullimin, mbeturinat qendrojn</w:t>
      </w:r>
      <w:r w:rsidR="00FA0925">
        <w:rPr>
          <w:rFonts w:ascii="Garamond" w:hAnsi="Garamond"/>
          <w:lang w:val="en-US"/>
        </w:rPr>
        <w:t>ë</w:t>
      </w:r>
      <w:r w:rsidR="00A86DC2">
        <w:rPr>
          <w:rFonts w:ascii="Garamond" w:hAnsi="Garamond"/>
          <w:lang w:val="en-US"/>
        </w:rPr>
        <w:t xml:space="preserve"> n</w:t>
      </w:r>
      <w:r w:rsidR="00FA0925">
        <w:rPr>
          <w:rFonts w:ascii="Garamond" w:hAnsi="Garamond"/>
          <w:lang w:val="en-US"/>
        </w:rPr>
        <w:t>ë</w:t>
      </w:r>
      <w:r w:rsidR="00A86DC2">
        <w:rPr>
          <w:rFonts w:ascii="Garamond" w:hAnsi="Garamond"/>
          <w:lang w:val="en-US"/>
        </w:rPr>
        <w:t xml:space="preserve"> rrug</w:t>
      </w:r>
      <w:r w:rsidR="00FA0925">
        <w:rPr>
          <w:rFonts w:ascii="Garamond" w:hAnsi="Garamond"/>
          <w:lang w:val="en-US"/>
        </w:rPr>
        <w:t>ë</w:t>
      </w:r>
      <w:r w:rsidR="00A86DC2">
        <w:rPr>
          <w:rFonts w:ascii="Garamond" w:hAnsi="Garamond"/>
          <w:lang w:val="en-US"/>
        </w:rPr>
        <w:t xml:space="preserve"> e askush nuk vjen t’i</w:t>
      </w:r>
      <w:r w:rsidR="00340C8A">
        <w:rPr>
          <w:rFonts w:ascii="Garamond" w:hAnsi="Garamond"/>
          <w:lang w:val="en-US"/>
        </w:rPr>
        <w:t xml:space="preserve"> marr</w:t>
      </w:r>
      <w:r w:rsidR="00FA0925">
        <w:rPr>
          <w:rFonts w:ascii="Garamond" w:hAnsi="Garamond"/>
          <w:lang w:val="en-US"/>
        </w:rPr>
        <w:t>ë</w:t>
      </w:r>
      <w:r w:rsidR="00A86DC2">
        <w:rPr>
          <w:rFonts w:ascii="Garamond" w:hAnsi="Garamond"/>
          <w:lang w:val="en-US"/>
        </w:rPr>
        <w:t>, pastaj ne detyrohemi q</w:t>
      </w:r>
      <w:r w:rsidR="00FA0925">
        <w:rPr>
          <w:rFonts w:ascii="Garamond" w:hAnsi="Garamond"/>
          <w:lang w:val="en-US"/>
        </w:rPr>
        <w:t>ë</w:t>
      </w:r>
      <w:r w:rsidR="00A86DC2">
        <w:rPr>
          <w:rFonts w:ascii="Garamond" w:hAnsi="Garamond"/>
          <w:lang w:val="en-US"/>
        </w:rPr>
        <w:t xml:space="preserve"> t’i</w:t>
      </w:r>
      <w:r w:rsidR="00340C8A">
        <w:rPr>
          <w:rFonts w:ascii="Garamond" w:hAnsi="Garamond"/>
          <w:lang w:val="en-US"/>
        </w:rPr>
        <w:t xml:space="preserve"> </w:t>
      </w:r>
      <w:r w:rsidR="00A86DC2">
        <w:rPr>
          <w:rFonts w:ascii="Garamond" w:hAnsi="Garamond"/>
          <w:lang w:val="en-US"/>
        </w:rPr>
        <w:t>sjellim n</w:t>
      </w:r>
      <w:r w:rsidR="00FA0925">
        <w:rPr>
          <w:rFonts w:ascii="Garamond" w:hAnsi="Garamond"/>
          <w:lang w:val="en-US"/>
        </w:rPr>
        <w:t>ë</w:t>
      </w:r>
      <w:r w:rsidR="00A86DC2">
        <w:rPr>
          <w:rFonts w:ascii="Garamond" w:hAnsi="Garamond"/>
          <w:lang w:val="en-US"/>
        </w:rPr>
        <w:t xml:space="preserve"> Dragash. Nd</w:t>
      </w:r>
      <w:r w:rsidR="00FA0925">
        <w:rPr>
          <w:rFonts w:ascii="Garamond" w:hAnsi="Garamond"/>
          <w:lang w:val="en-US"/>
        </w:rPr>
        <w:t>ë</w:t>
      </w:r>
      <w:r w:rsidR="00340C8A">
        <w:rPr>
          <w:rFonts w:ascii="Garamond" w:hAnsi="Garamond"/>
          <w:lang w:val="en-US"/>
        </w:rPr>
        <w:t>rsa</w:t>
      </w:r>
      <w:r w:rsidR="00A86DC2">
        <w:rPr>
          <w:rFonts w:ascii="Garamond" w:hAnsi="Garamond"/>
          <w:lang w:val="en-US"/>
        </w:rPr>
        <w:t>,</w:t>
      </w:r>
      <w:r w:rsidR="00340C8A">
        <w:rPr>
          <w:rFonts w:ascii="Garamond" w:hAnsi="Garamond"/>
          <w:lang w:val="en-US"/>
        </w:rPr>
        <w:t xml:space="preserve"> kur vjen pun</w:t>
      </w:r>
      <w:r w:rsidR="00A86DC2">
        <w:rPr>
          <w:rFonts w:ascii="Garamond" w:hAnsi="Garamond"/>
          <w:lang w:val="en-US"/>
        </w:rPr>
        <w:t xml:space="preserve">a </w:t>
      </w:r>
      <w:proofErr w:type="gramStart"/>
      <w:r w:rsidR="00A86DC2">
        <w:rPr>
          <w:rFonts w:ascii="Garamond" w:hAnsi="Garamond"/>
          <w:lang w:val="en-US"/>
        </w:rPr>
        <w:t>te</w:t>
      </w:r>
      <w:proofErr w:type="gramEnd"/>
      <w:r w:rsidR="00340C8A">
        <w:rPr>
          <w:rFonts w:ascii="Garamond" w:hAnsi="Garamond"/>
          <w:lang w:val="en-US"/>
        </w:rPr>
        <w:t xml:space="preserve"> pagesa vijn</w:t>
      </w:r>
      <w:r w:rsidR="00FA0925">
        <w:rPr>
          <w:rFonts w:ascii="Garamond" w:hAnsi="Garamond"/>
          <w:lang w:val="en-US"/>
        </w:rPr>
        <w:t>ë</w:t>
      </w:r>
      <w:r w:rsidR="00A86DC2">
        <w:rPr>
          <w:rFonts w:ascii="Garamond" w:hAnsi="Garamond"/>
          <w:lang w:val="en-US"/>
        </w:rPr>
        <w:t xml:space="preserve"> çdo muaj. Nuk e di se si mund t</w:t>
      </w:r>
      <w:r w:rsidR="00FA0925">
        <w:rPr>
          <w:rFonts w:ascii="Garamond" w:hAnsi="Garamond"/>
          <w:lang w:val="en-US"/>
        </w:rPr>
        <w:t>ë</w:t>
      </w:r>
      <w:r w:rsidR="00A86DC2">
        <w:rPr>
          <w:rFonts w:ascii="Garamond" w:hAnsi="Garamond"/>
          <w:lang w:val="en-US"/>
        </w:rPr>
        <w:t xml:space="preserve"> b</w:t>
      </w:r>
      <w:r w:rsidR="00FA0925">
        <w:rPr>
          <w:rFonts w:ascii="Garamond" w:hAnsi="Garamond"/>
          <w:lang w:val="en-US"/>
        </w:rPr>
        <w:t>ë</w:t>
      </w:r>
      <w:r w:rsidR="00A86DC2">
        <w:rPr>
          <w:rFonts w:ascii="Garamond" w:hAnsi="Garamond"/>
          <w:lang w:val="en-US"/>
        </w:rPr>
        <w:t>jn</w:t>
      </w:r>
      <w:r w:rsidR="00FA0925">
        <w:rPr>
          <w:rFonts w:ascii="Garamond" w:hAnsi="Garamond"/>
          <w:lang w:val="en-US"/>
        </w:rPr>
        <w:t>ë</w:t>
      </w:r>
      <w:r w:rsidR="00A86DC2">
        <w:rPr>
          <w:rFonts w:ascii="Garamond" w:hAnsi="Garamond"/>
          <w:lang w:val="en-US"/>
        </w:rPr>
        <w:t xml:space="preserve"> pages</w:t>
      </w:r>
      <w:r w:rsidR="00FA0925">
        <w:rPr>
          <w:rFonts w:ascii="Garamond" w:hAnsi="Garamond"/>
          <w:lang w:val="en-US"/>
        </w:rPr>
        <w:t>ë</w:t>
      </w:r>
      <w:r w:rsidR="00A86DC2">
        <w:rPr>
          <w:rFonts w:ascii="Garamond" w:hAnsi="Garamond"/>
          <w:lang w:val="en-US"/>
        </w:rPr>
        <w:t>n p</w:t>
      </w:r>
      <w:r w:rsidR="00FA0925">
        <w:rPr>
          <w:rFonts w:ascii="Garamond" w:hAnsi="Garamond"/>
          <w:lang w:val="en-US"/>
        </w:rPr>
        <w:t>ër shërbimet të</w:t>
      </w:r>
      <w:r w:rsidR="00340C8A">
        <w:rPr>
          <w:rFonts w:ascii="Garamond" w:hAnsi="Garamond"/>
          <w:lang w:val="en-US"/>
        </w:rPr>
        <w:t xml:space="preserve"> cilat nuk i kryejn</w:t>
      </w:r>
      <w:r w:rsidR="00FA0925">
        <w:rPr>
          <w:rFonts w:ascii="Garamond" w:hAnsi="Garamond"/>
          <w:lang w:val="en-US"/>
        </w:rPr>
        <w:t>ë</w:t>
      </w:r>
      <w:r w:rsidR="00340C8A">
        <w:rPr>
          <w:rFonts w:ascii="Garamond" w:hAnsi="Garamond"/>
          <w:lang w:val="en-US"/>
        </w:rPr>
        <w:t xml:space="preserve">, a ka ndonje zgjidhje? Pasi që edhe </w:t>
      </w:r>
      <w:r w:rsidR="00FA0925">
        <w:rPr>
          <w:rFonts w:ascii="Garamond" w:hAnsi="Garamond"/>
          <w:lang w:val="en-US"/>
        </w:rPr>
        <w:t xml:space="preserve">pagesa </w:t>
      </w:r>
      <w:r w:rsidR="00340C8A">
        <w:rPr>
          <w:rFonts w:ascii="Garamond" w:hAnsi="Garamond"/>
          <w:lang w:val="en-US"/>
        </w:rPr>
        <w:t>ka qenë 4.5 euro</w:t>
      </w:r>
      <w:r w:rsidR="00FA0925">
        <w:rPr>
          <w:rFonts w:ascii="Garamond" w:hAnsi="Garamond"/>
          <w:lang w:val="en-US"/>
        </w:rPr>
        <w:t>,</w:t>
      </w:r>
      <w:r w:rsidR="00340C8A">
        <w:rPr>
          <w:rFonts w:ascii="Garamond" w:hAnsi="Garamond"/>
          <w:lang w:val="en-US"/>
        </w:rPr>
        <w:t xml:space="preserve"> ku</w:t>
      </w:r>
      <w:r w:rsidR="00FA0925">
        <w:rPr>
          <w:rFonts w:ascii="Garamond" w:hAnsi="Garamond"/>
          <w:lang w:val="en-US"/>
        </w:rPr>
        <w:t xml:space="preserve">rse tash </w:t>
      </w:r>
      <w:proofErr w:type="gramStart"/>
      <w:r w:rsidR="00FA0925">
        <w:rPr>
          <w:rFonts w:ascii="Garamond" w:hAnsi="Garamond"/>
          <w:lang w:val="en-US"/>
        </w:rPr>
        <w:t>5.5 dhe</w:t>
      </w:r>
      <w:proofErr w:type="gramEnd"/>
      <w:r w:rsidR="00FA0925">
        <w:rPr>
          <w:rFonts w:ascii="Garamond" w:hAnsi="Garamond"/>
          <w:lang w:val="en-US"/>
        </w:rPr>
        <w:t xml:space="preserve"> shumë qytetarë ankohen pse ne</w:t>
      </w:r>
      <w:r w:rsidR="00340C8A">
        <w:rPr>
          <w:rFonts w:ascii="Garamond" w:hAnsi="Garamond"/>
          <w:lang w:val="en-US"/>
        </w:rPr>
        <w:t xml:space="preserve"> vet</w:t>
      </w:r>
      <w:r w:rsidR="00FA0925">
        <w:rPr>
          <w:rFonts w:ascii="Garamond" w:hAnsi="Garamond"/>
          <w:lang w:val="en-US"/>
        </w:rPr>
        <w:t>ë t’i</w:t>
      </w:r>
      <w:r w:rsidR="00340C8A">
        <w:rPr>
          <w:rFonts w:ascii="Garamond" w:hAnsi="Garamond"/>
          <w:lang w:val="en-US"/>
        </w:rPr>
        <w:t xml:space="preserve"> sjell</w:t>
      </w:r>
      <w:r w:rsidR="00FA0925">
        <w:rPr>
          <w:rFonts w:ascii="Garamond" w:hAnsi="Garamond"/>
          <w:lang w:val="en-US"/>
        </w:rPr>
        <w:t>im mbeturinat në</w:t>
      </w:r>
      <w:r w:rsidR="00340C8A">
        <w:rPr>
          <w:rFonts w:ascii="Garamond" w:hAnsi="Garamond"/>
          <w:lang w:val="en-US"/>
        </w:rPr>
        <w:t xml:space="preserve"> Dragash kur mund t</w:t>
      </w:r>
      <w:r w:rsidR="00FA0925">
        <w:rPr>
          <w:rFonts w:ascii="Garamond" w:hAnsi="Garamond"/>
          <w:lang w:val="en-US"/>
        </w:rPr>
        <w:t>’</w:t>
      </w:r>
      <w:r w:rsidR="00340C8A">
        <w:rPr>
          <w:rFonts w:ascii="Garamond" w:hAnsi="Garamond"/>
          <w:lang w:val="en-US"/>
        </w:rPr>
        <w:t>i gjuajm</w:t>
      </w:r>
      <w:r w:rsidR="00FA0925">
        <w:rPr>
          <w:rFonts w:ascii="Garamond" w:hAnsi="Garamond"/>
          <w:lang w:val="en-US"/>
        </w:rPr>
        <w:t>ë në</w:t>
      </w:r>
      <w:r w:rsidR="00340C8A">
        <w:rPr>
          <w:rFonts w:ascii="Garamond" w:hAnsi="Garamond"/>
          <w:lang w:val="en-US"/>
        </w:rPr>
        <w:t xml:space="preserve"> lumë</w:t>
      </w:r>
      <w:r w:rsidR="00FA0925">
        <w:rPr>
          <w:rFonts w:ascii="Garamond" w:hAnsi="Garamond"/>
          <w:lang w:val="en-US"/>
        </w:rPr>
        <w:t>,</w:t>
      </w:r>
      <w:r w:rsidR="00340C8A">
        <w:rPr>
          <w:rFonts w:ascii="Garamond" w:hAnsi="Garamond"/>
          <w:lang w:val="en-US"/>
        </w:rPr>
        <w:t xml:space="preserve"> e pastaj le të mendoj</w:t>
      </w:r>
      <w:r w:rsidR="00FA0925">
        <w:rPr>
          <w:rFonts w:ascii="Garamond" w:hAnsi="Garamond"/>
          <w:lang w:val="en-US"/>
        </w:rPr>
        <w:t>ë se si do të</w:t>
      </w:r>
      <w:r w:rsidR="00340C8A">
        <w:rPr>
          <w:rFonts w:ascii="Garamond" w:hAnsi="Garamond"/>
          <w:lang w:val="en-US"/>
        </w:rPr>
        <w:t xml:space="preserve"> veproj</w:t>
      </w:r>
      <w:r w:rsidR="00FA0925">
        <w:rPr>
          <w:rFonts w:ascii="Garamond" w:hAnsi="Garamond"/>
          <w:lang w:val="en-US"/>
        </w:rPr>
        <w:t>ë</w:t>
      </w:r>
      <w:r w:rsidR="00340C8A">
        <w:rPr>
          <w:rFonts w:ascii="Garamond" w:hAnsi="Garamond"/>
          <w:lang w:val="en-US"/>
        </w:rPr>
        <w:t xml:space="preserve"> ndërmarrja.</w:t>
      </w:r>
      <w:r w:rsidR="00B83A97">
        <w:rPr>
          <w:rFonts w:ascii="Garamond" w:hAnsi="Garamond"/>
          <w:lang w:val="en-US"/>
        </w:rPr>
        <w:t xml:space="preserve"> Pra</w:t>
      </w:r>
      <w:r w:rsidR="00FA0925">
        <w:rPr>
          <w:rFonts w:ascii="Garamond" w:hAnsi="Garamond"/>
          <w:lang w:val="en-US"/>
        </w:rPr>
        <w:t>,</w:t>
      </w:r>
      <w:r w:rsidR="00B83A97">
        <w:rPr>
          <w:rFonts w:ascii="Garamond" w:hAnsi="Garamond"/>
          <w:lang w:val="en-US"/>
        </w:rPr>
        <w:t xml:space="preserve"> Komuna </w:t>
      </w:r>
      <w:r w:rsidR="00FA0925">
        <w:rPr>
          <w:rFonts w:ascii="Garamond" w:hAnsi="Garamond"/>
          <w:lang w:val="en-US"/>
        </w:rPr>
        <w:t>duhet të</w:t>
      </w:r>
      <w:r w:rsidR="00B83A97">
        <w:rPr>
          <w:rFonts w:ascii="Garamond" w:hAnsi="Garamond"/>
          <w:lang w:val="en-US"/>
        </w:rPr>
        <w:t xml:space="preserve"> gjejë ndonjë zgjidhj</w:t>
      </w:r>
      <w:r w:rsidR="00FA0925">
        <w:rPr>
          <w:rFonts w:ascii="Garamond" w:hAnsi="Garamond"/>
          <w:lang w:val="en-US"/>
        </w:rPr>
        <w:t>e siç është në fshatrat si Brodi apo Restelica. P</w:t>
      </w:r>
      <w:r w:rsidR="00B83A97">
        <w:rPr>
          <w:rFonts w:ascii="Garamond" w:hAnsi="Garamond"/>
          <w:lang w:val="en-US"/>
        </w:rPr>
        <w:t>roblemi vazhdon të jetë edhe gjatë verës</w:t>
      </w:r>
      <w:r w:rsidR="00FA0925">
        <w:rPr>
          <w:rFonts w:ascii="Garamond" w:hAnsi="Garamond"/>
          <w:lang w:val="en-US"/>
        </w:rPr>
        <w:t>,</w:t>
      </w:r>
      <w:r w:rsidR="00B83A97">
        <w:rPr>
          <w:rFonts w:ascii="Garamond" w:hAnsi="Garamond"/>
          <w:lang w:val="en-US"/>
        </w:rPr>
        <w:t xml:space="preserve"> ku kemi edhe diasporën</w:t>
      </w:r>
      <w:r w:rsidR="00FA0925">
        <w:rPr>
          <w:rFonts w:ascii="Garamond" w:hAnsi="Garamond"/>
          <w:lang w:val="en-US"/>
        </w:rPr>
        <w:t>,</w:t>
      </w:r>
      <w:r w:rsidR="00B83A97">
        <w:rPr>
          <w:rFonts w:ascii="Garamond" w:hAnsi="Garamond"/>
          <w:lang w:val="en-US"/>
        </w:rPr>
        <w:t xml:space="preserve"> pra është shum</w:t>
      </w:r>
      <w:r w:rsidR="00FA0925">
        <w:rPr>
          <w:rFonts w:ascii="Garamond" w:hAnsi="Garamond"/>
          <w:lang w:val="en-US"/>
        </w:rPr>
        <w:t>ë pak që kompania të</w:t>
      </w:r>
      <w:r w:rsidR="00B83A97">
        <w:rPr>
          <w:rFonts w:ascii="Garamond" w:hAnsi="Garamond"/>
          <w:lang w:val="en-US"/>
        </w:rPr>
        <w:t xml:space="preserve"> vijë një here në javë që të bëjë grumbullimin e mbeturinave</w:t>
      </w:r>
      <w:r w:rsidR="00FA0925">
        <w:rPr>
          <w:rFonts w:ascii="Garamond" w:hAnsi="Garamond"/>
          <w:lang w:val="en-US"/>
        </w:rPr>
        <w:t>,</w:t>
      </w:r>
      <w:r w:rsidR="00B83A97">
        <w:rPr>
          <w:rFonts w:ascii="Garamond" w:hAnsi="Garamond"/>
          <w:lang w:val="en-US"/>
        </w:rPr>
        <w:t xml:space="preserve"> sepse qytetarët detyrohen të hedhin mbeturina nëpër hapësira të gjelbërta ku </w:t>
      </w:r>
      <w:r w:rsidR="00FA0925">
        <w:rPr>
          <w:rFonts w:ascii="Garamond" w:hAnsi="Garamond"/>
          <w:lang w:val="en-US"/>
        </w:rPr>
        <w:t>ka edhe shenja për ndalimin e he</w:t>
      </w:r>
      <w:r w:rsidR="00B83A97">
        <w:rPr>
          <w:rFonts w:ascii="Garamond" w:hAnsi="Garamond"/>
          <w:lang w:val="en-US"/>
        </w:rPr>
        <w:t>dhjes</w:t>
      </w:r>
      <w:r w:rsidR="00340C8A">
        <w:rPr>
          <w:rFonts w:ascii="Garamond" w:hAnsi="Garamond"/>
          <w:lang w:val="en-US"/>
        </w:rPr>
        <w:t xml:space="preserve"> </w:t>
      </w:r>
      <w:r w:rsidR="00B83A97">
        <w:rPr>
          <w:rFonts w:ascii="Garamond" w:hAnsi="Garamond"/>
          <w:lang w:val="en-US"/>
        </w:rPr>
        <w:t>së mbeturinave. Pyteja ime e dytë ka të bëjë me disa emisione</w:t>
      </w:r>
      <w:r w:rsidR="00FA0925">
        <w:rPr>
          <w:rFonts w:ascii="Garamond" w:hAnsi="Garamond"/>
          <w:lang w:val="en-US"/>
        </w:rPr>
        <w:t xml:space="preserve"> që unë kam bërë me rastet soci</w:t>
      </w:r>
      <w:r w:rsidR="00B83A97">
        <w:rPr>
          <w:rFonts w:ascii="Garamond" w:hAnsi="Garamond"/>
          <w:lang w:val="en-US"/>
        </w:rPr>
        <w:t>ale në komunën ton</w:t>
      </w:r>
      <w:r w:rsidR="00FA0925">
        <w:rPr>
          <w:rFonts w:ascii="Garamond" w:hAnsi="Garamond"/>
          <w:lang w:val="en-US"/>
        </w:rPr>
        <w:t>ë. K</w:t>
      </w:r>
      <w:r w:rsidR="00B83A97">
        <w:rPr>
          <w:rFonts w:ascii="Garamond" w:hAnsi="Garamond"/>
          <w:lang w:val="en-US"/>
        </w:rPr>
        <w:t>a shumë donator</w:t>
      </w:r>
      <w:r w:rsidR="00FA0925">
        <w:rPr>
          <w:rFonts w:ascii="Garamond" w:hAnsi="Garamond"/>
          <w:lang w:val="en-US"/>
        </w:rPr>
        <w:t>ë</w:t>
      </w:r>
      <w:r w:rsidR="00B83A97">
        <w:rPr>
          <w:rFonts w:ascii="Garamond" w:hAnsi="Garamond"/>
          <w:lang w:val="en-US"/>
        </w:rPr>
        <w:t xml:space="preserve"> tek ne</w:t>
      </w:r>
      <w:r w:rsidR="00FA0925">
        <w:rPr>
          <w:rFonts w:ascii="Garamond" w:hAnsi="Garamond"/>
          <w:lang w:val="en-US"/>
        </w:rPr>
        <w:t>,</w:t>
      </w:r>
      <w:r w:rsidR="00B83A97">
        <w:rPr>
          <w:rFonts w:ascii="Garamond" w:hAnsi="Garamond"/>
          <w:lang w:val="en-US"/>
        </w:rPr>
        <w:t xml:space="preserve"> edhe ju e përmendet Jetimat e Ballkanit</w:t>
      </w:r>
      <w:r w:rsidR="00FA0925">
        <w:rPr>
          <w:rFonts w:ascii="Garamond" w:hAnsi="Garamond"/>
          <w:lang w:val="en-US"/>
        </w:rPr>
        <w:t>,</w:t>
      </w:r>
      <w:r w:rsidR="00B83A97">
        <w:rPr>
          <w:rFonts w:ascii="Garamond" w:hAnsi="Garamond"/>
          <w:lang w:val="en-US"/>
        </w:rPr>
        <w:t xml:space="preserve"> mirëpo kur vjen puna tek dhën</w:t>
      </w:r>
      <w:r w:rsidR="00FA0925">
        <w:rPr>
          <w:rFonts w:ascii="Garamond" w:hAnsi="Garamond"/>
          <w:lang w:val="en-US"/>
        </w:rPr>
        <w:t>i</w:t>
      </w:r>
      <w:r w:rsidR="00B83A97">
        <w:rPr>
          <w:rFonts w:ascii="Garamond" w:hAnsi="Garamond"/>
          <w:lang w:val="en-US"/>
        </w:rPr>
        <w:t xml:space="preserve">a e parcelave komunale për ndërtimin e shtëpive për këto raste, Komuna nuk jep parcela </w:t>
      </w:r>
      <w:r w:rsidR="00B83A97">
        <w:rPr>
          <w:rFonts w:ascii="Garamond" w:hAnsi="Garamond"/>
          <w:lang w:val="en-US"/>
        </w:rPr>
        <w:lastRenderedPageBreak/>
        <w:t>për këto raste</w:t>
      </w:r>
      <w:r w:rsidR="00FA0925">
        <w:rPr>
          <w:rFonts w:ascii="Garamond" w:hAnsi="Garamond"/>
          <w:lang w:val="en-US"/>
        </w:rPr>
        <w:t>, edhe pse të gjithë e di</w:t>
      </w:r>
      <w:r w:rsidR="00B83A97">
        <w:rPr>
          <w:rFonts w:ascii="Garamond" w:hAnsi="Garamond"/>
          <w:lang w:val="en-US"/>
        </w:rPr>
        <w:t>m</w:t>
      </w:r>
      <w:r w:rsidR="00FA0925">
        <w:rPr>
          <w:rFonts w:ascii="Garamond" w:hAnsi="Garamond"/>
          <w:lang w:val="en-US"/>
        </w:rPr>
        <w:t>ë</w:t>
      </w:r>
      <w:r w:rsidR="00B83A97">
        <w:rPr>
          <w:rFonts w:ascii="Garamond" w:hAnsi="Garamond"/>
          <w:lang w:val="en-US"/>
        </w:rPr>
        <w:t xml:space="preserve"> se Komuna</w:t>
      </w:r>
      <w:r w:rsidR="00FA0925">
        <w:rPr>
          <w:rFonts w:ascii="Garamond" w:hAnsi="Garamond"/>
          <w:lang w:val="en-US"/>
        </w:rPr>
        <w:t xml:space="preserve"> u</w:t>
      </w:r>
      <w:r w:rsidR="00B83A97">
        <w:rPr>
          <w:rFonts w:ascii="Garamond" w:hAnsi="Garamond"/>
          <w:lang w:val="en-US"/>
        </w:rPr>
        <w:t xml:space="preserve"> ka dhënë parcela nëpër fshatra njerëzve të cilët kanë mjete që t</w:t>
      </w:r>
      <w:r w:rsidR="00FA0925">
        <w:rPr>
          <w:rFonts w:ascii="Garamond" w:hAnsi="Garamond"/>
          <w:lang w:val="en-US"/>
        </w:rPr>
        <w:t>’</w:t>
      </w:r>
      <w:r w:rsidR="00B83A97">
        <w:rPr>
          <w:rFonts w:ascii="Garamond" w:hAnsi="Garamond"/>
          <w:lang w:val="en-US"/>
        </w:rPr>
        <w:t>i ndërtojn</w:t>
      </w:r>
      <w:r w:rsidR="00FA0925">
        <w:rPr>
          <w:rFonts w:ascii="Garamond" w:hAnsi="Garamond"/>
          <w:lang w:val="en-US"/>
        </w:rPr>
        <w:t>ë</w:t>
      </w:r>
      <w:r w:rsidR="00B83A97">
        <w:rPr>
          <w:rFonts w:ascii="Garamond" w:hAnsi="Garamond"/>
          <w:lang w:val="en-US"/>
        </w:rPr>
        <w:t xml:space="preserve"> </w:t>
      </w:r>
      <w:r w:rsidR="00FA0925">
        <w:rPr>
          <w:rFonts w:ascii="Garamond" w:hAnsi="Garamond"/>
          <w:lang w:val="en-US"/>
        </w:rPr>
        <w:t>v</w:t>
      </w:r>
      <w:r w:rsidR="00B83A97">
        <w:rPr>
          <w:rFonts w:ascii="Garamond" w:hAnsi="Garamond"/>
          <w:lang w:val="en-US"/>
        </w:rPr>
        <w:t>et</w:t>
      </w:r>
      <w:r w:rsidR="00FA0925">
        <w:rPr>
          <w:rFonts w:ascii="Garamond" w:hAnsi="Garamond"/>
          <w:lang w:val="en-US"/>
        </w:rPr>
        <w:t>ë shtëpitë. A</w:t>
      </w:r>
      <w:r w:rsidR="00B83A97">
        <w:rPr>
          <w:rFonts w:ascii="Garamond" w:hAnsi="Garamond"/>
          <w:lang w:val="en-US"/>
        </w:rPr>
        <w:t xml:space="preserve"> mund të bëni ndonjë zgjidhje për këta?</w:t>
      </w:r>
    </w:p>
    <w:p w14:paraId="0C71D87E" w14:textId="08260FB2" w:rsidR="00FA0925" w:rsidRDefault="00FA0925" w:rsidP="0050202A">
      <w:pPr>
        <w:pStyle w:val="BodyText"/>
        <w:spacing w:line="360" w:lineRule="auto"/>
        <w:rPr>
          <w:rFonts w:ascii="Garamond" w:hAnsi="Garamond"/>
          <w:lang w:val="en-US"/>
        </w:rPr>
      </w:pPr>
      <w:r w:rsidRPr="00FA0925">
        <w:rPr>
          <w:rFonts w:ascii="Garamond" w:hAnsi="Garamond"/>
          <w:b/>
          <w:lang w:val="en-US"/>
        </w:rPr>
        <w:t>Bexhet Xheladini</w:t>
      </w:r>
      <w:r>
        <w:rPr>
          <w:rFonts w:ascii="Garamond" w:hAnsi="Garamond"/>
          <w:lang w:val="en-US"/>
        </w:rPr>
        <w:t xml:space="preserve">: </w:t>
      </w:r>
      <w:proofErr w:type="gramStart"/>
      <w:r w:rsidR="00C71A38">
        <w:rPr>
          <w:rFonts w:ascii="Garamond" w:hAnsi="Garamond"/>
          <w:lang w:val="en-US"/>
        </w:rPr>
        <w:t>Sa</w:t>
      </w:r>
      <w:proofErr w:type="gramEnd"/>
      <w:r w:rsidR="00C71A38">
        <w:rPr>
          <w:rFonts w:ascii="Garamond" w:hAnsi="Garamond"/>
          <w:lang w:val="en-US"/>
        </w:rPr>
        <w:t xml:space="preserve"> i p</w:t>
      </w:r>
      <w:r w:rsidR="00F86B6F">
        <w:rPr>
          <w:rFonts w:ascii="Garamond" w:hAnsi="Garamond"/>
          <w:lang w:val="en-US"/>
        </w:rPr>
        <w:t>ë</w:t>
      </w:r>
      <w:r w:rsidR="00C71A38">
        <w:rPr>
          <w:rFonts w:ascii="Garamond" w:hAnsi="Garamond"/>
          <w:lang w:val="en-US"/>
        </w:rPr>
        <w:t>rket pyetjes s</w:t>
      </w:r>
      <w:r w:rsidR="00F86B6F">
        <w:rPr>
          <w:rFonts w:ascii="Garamond" w:hAnsi="Garamond"/>
          <w:lang w:val="en-US"/>
        </w:rPr>
        <w:t>ë</w:t>
      </w:r>
      <w:r w:rsidR="00C71A38">
        <w:rPr>
          <w:rFonts w:ascii="Garamond" w:hAnsi="Garamond"/>
          <w:lang w:val="en-US"/>
        </w:rPr>
        <w:t xml:space="preserve"> par</w:t>
      </w:r>
      <w:r w:rsidR="00F86B6F">
        <w:rPr>
          <w:rFonts w:ascii="Garamond" w:hAnsi="Garamond"/>
          <w:lang w:val="en-US"/>
        </w:rPr>
        <w:t>ë</w:t>
      </w:r>
      <w:r w:rsidR="00C71A38">
        <w:rPr>
          <w:rFonts w:ascii="Garamond" w:hAnsi="Garamond"/>
          <w:lang w:val="en-US"/>
        </w:rPr>
        <w:t xml:space="preserve"> p</w:t>
      </w:r>
      <w:r w:rsidR="00F86B6F">
        <w:rPr>
          <w:rFonts w:ascii="Garamond" w:hAnsi="Garamond"/>
          <w:lang w:val="en-US"/>
        </w:rPr>
        <w:t>ë</w:t>
      </w:r>
      <w:r w:rsidR="00C71A38">
        <w:rPr>
          <w:rFonts w:ascii="Garamond" w:hAnsi="Garamond"/>
          <w:lang w:val="en-US"/>
        </w:rPr>
        <w:t>r grumbullimin dhe transportin e mbeturinave, un</w:t>
      </w:r>
      <w:r w:rsidR="00F86B6F">
        <w:rPr>
          <w:rFonts w:ascii="Garamond" w:hAnsi="Garamond"/>
          <w:lang w:val="en-US"/>
        </w:rPr>
        <w:t>ë</w:t>
      </w:r>
      <w:r w:rsidR="00C71A38">
        <w:rPr>
          <w:rFonts w:ascii="Garamond" w:hAnsi="Garamond"/>
          <w:lang w:val="en-US"/>
        </w:rPr>
        <w:t xml:space="preserve"> k</w:t>
      </w:r>
      <w:r w:rsidR="00F86B6F">
        <w:rPr>
          <w:rFonts w:ascii="Garamond" w:hAnsi="Garamond"/>
          <w:lang w:val="en-US"/>
        </w:rPr>
        <w:t>ë</w:t>
      </w:r>
      <w:r w:rsidR="00C71A38">
        <w:rPr>
          <w:rFonts w:ascii="Garamond" w:hAnsi="Garamond"/>
          <w:lang w:val="en-US"/>
        </w:rPr>
        <w:t>t</w:t>
      </w:r>
      <w:r w:rsidR="00F86B6F">
        <w:rPr>
          <w:rFonts w:ascii="Garamond" w:hAnsi="Garamond"/>
          <w:lang w:val="en-US"/>
        </w:rPr>
        <w:t>ë</w:t>
      </w:r>
      <w:r w:rsidR="00C71A38">
        <w:rPr>
          <w:rFonts w:ascii="Garamond" w:hAnsi="Garamond"/>
          <w:lang w:val="en-US"/>
        </w:rPr>
        <w:t xml:space="preserve"> informat</w:t>
      </w:r>
      <w:r w:rsidR="00F86B6F">
        <w:rPr>
          <w:rFonts w:ascii="Garamond" w:hAnsi="Garamond"/>
          <w:lang w:val="en-US"/>
        </w:rPr>
        <w:t>ë</w:t>
      </w:r>
      <w:r w:rsidR="00C71A38">
        <w:rPr>
          <w:rFonts w:ascii="Garamond" w:hAnsi="Garamond"/>
          <w:lang w:val="en-US"/>
        </w:rPr>
        <w:t xml:space="preserve"> p</w:t>
      </w:r>
      <w:r w:rsidR="00F86B6F">
        <w:rPr>
          <w:rFonts w:ascii="Garamond" w:hAnsi="Garamond"/>
          <w:lang w:val="en-US"/>
        </w:rPr>
        <w:t>ë</w:t>
      </w:r>
      <w:r w:rsidR="00C71A38">
        <w:rPr>
          <w:rFonts w:ascii="Garamond" w:hAnsi="Garamond"/>
          <w:lang w:val="en-US"/>
        </w:rPr>
        <w:t>r her</w:t>
      </w:r>
      <w:r w:rsidR="00F86B6F">
        <w:rPr>
          <w:rFonts w:ascii="Garamond" w:hAnsi="Garamond"/>
          <w:lang w:val="en-US"/>
        </w:rPr>
        <w:t>ë</w:t>
      </w:r>
      <w:r w:rsidR="00C71A38">
        <w:rPr>
          <w:rFonts w:ascii="Garamond" w:hAnsi="Garamond"/>
          <w:lang w:val="en-US"/>
        </w:rPr>
        <w:t xml:space="preserve"> t</w:t>
      </w:r>
      <w:r w:rsidR="00F86B6F">
        <w:rPr>
          <w:rFonts w:ascii="Garamond" w:hAnsi="Garamond"/>
          <w:lang w:val="en-US"/>
        </w:rPr>
        <w:t>ë</w:t>
      </w:r>
      <w:r w:rsidR="00C71A38">
        <w:rPr>
          <w:rFonts w:ascii="Garamond" w:hAnsi="Garamond"/>
          <w:lang w:val="en-US"/>
        </w:rPr>
        <w:t xml:space="preserve"> par</w:t>
      </w:r>
      <w:r w:rsidR="00F86B6F">
        <w:rPr>
          <w:rFonts w:ascii="Garamond" w:hAnsi="Garamond"/>
          <w:lang w:val="en-US"/>
        </w:rPr>
        <w:t>ë</w:t>
      </w:r>
      <w:r w:rsidR="00C71A38">
        <w:rPr>
          <w:rFonts w:ascii="Garamond" w:hAnsi="Garamond"/>
          <w:lang w:val="en-US"/>
        </w:rPr>
        <w:t xml:space="preserve"> po e d</w:t>
      </w:r>
      <w:r w:rsidR="00F86B6F">
        <w:rPr>
          <w:rFonts w:ascii="Garamond" w:hAnsi="Garamond"/>
          <w:lang w:val="en-US"/>
        </w:rPr>
        <w:t>ë</w:t>
      </w:r>
      <w:r w:rsidR="00C71A38">
        <w:rPr>
          <w:rFonts w:ascii="Garamond" w:hAnsi="Garamond"/>
          <w:lang w:val="en-US"/>
        </w:rPr>
        <w:t>gjoj. Un</w:t>
      </w:r>
      <w:r w:rsidR="00F86B6F">
        <w:rPr>
          <w:rFonts w:ascii="Garamond" w:hAnsi="Garamond"/>
          <w:lang w:val="en-US"/>
        </w:rPr>
        <w:t>ë</w:t>
      </w:r>
      <w:r w:rsidR="00C71A38">
        <w:rPr>
          <w:rFonts w:ascii="Garamond" w:hAnsi="Garamond"/>
          <w:lang w:val="en-US"/>
        </w:rPr>
        <w:t xml:space="preserve"> do t</w:t>
      </w:r>
      <w:r w:rsidR="00F86B6F">
        <w:rPr>
          <w:rFonts w:ascii="Garamond" w:hAnsi="Garamond"/>
          <w:lang w:val="en-US"/>
        </w:rPr>
        <w:t>ë</w:t>
      </w:r>
      <w:r w:rsidR="00C71A38">
        <w:rPr>
          <w:rFonts w:ascii="Garamond" w:hAnsi="Garamond"/>
          <w:lang w:val="en-US"/>
        </w:rPr>
        <w:t xml:space="preserve"> merrem me k</w:t>
      </w:r>
      <w:r w:rsidR="00F86B6F">
        <w:rPr>
          <w:rFonts w:ascii="Garamond" w:hAnsi="Garamond"/>
          <w:lang w:val="en-US"/>
        </w:rPr>
        <w:t>ë</w:t>
      </w:r>
      <w:r w:rsidR="00C71A38">
        <w:rPr>
          <w:rFonts w:ascii="Garamond" w:hAnsi="Garamond"/>
          <w:lang w:val="en-US"/>
        </w:rPr>
        <w:t>t</w:t>
      </w:r>
      <w:r w:rsidR="00F86B6F">
        <w:rPr>
          <w:rFonts w:ascii="Garamond" w:hAnsi="Garamond"/>
          <w:lang w:val="en-US"/>
        </w:rPr>
        <w:t>ë</w:t>
      </w:r>
      <w:r w:rsidR="00C71A38">
        <w:rPr>
          <w:rFonts w:ascii="Garamond" w:hAnsi="Garamond"/>
          <w:lang w:val="en-US"/>
        </w:rPr>
        <w:t xml:space="preserve"> ç</w:t>
      </w:r>
      <w:r w:rsidR="00F86B6F">
        <w:rPr>
          <w:rFonts w:ascii="Garamond" w:hAnsi="Garamond"/>
          <w:lang w:val="en-US"/>
        </w:rPr>
        <w:t>ë</w:t>
      </w:r>
      <w:r w:rsidR="00C71A38">
        <w:rPr>
          <w:rFonts w:ascii="Garamond" w:hAnsi="Garamond"/>
          <w:lang w:val="en-US"/>
        </w:rPr>
        <w:t>shtje, do t</w:t>
      </w:r>
      <w:r w:rsidR="00F86B6F">
        <w:rPr>
          <w:rFonts w:ascii="Garamond" w:hAnsi="Garamond"/>
          <w:lang w:val="en-US"/>
        </w:rPr>
        <w:t>ë</w:t>
      </w:r>
      <w:r w:rsidR="00C71A38">
        <w:rPr>
          <w:rFonts w:ascii="Garamond" w:hAnsi="Garamond"/>
          <w:lang w:val="en-US"/>
        </w:rPr>
        <w:t xml:space="preserve"> bisedoje dhe me p</w:t>
      </w:r>
      <w:r w:rsidR="00F86B6F">
        <w:rPr>
          <w:rFonts w:ascii="Garamond" w:hAnsi="Garamond"/>
          <w:lang w:val="en-US"/>
        </w:rPr>
        <w:t>ë</w:t>
      </w:r>
      <w:r w:rsidR="00C71A38">
        <w:rPr>
          <w:rFonts w:ascii="Garamond" w:hAnsi="Garamond"/>
          <w:lang w:val="en-US"/>
        </w:rPr>
        <w:t>rfaq</w:t>
      </w:r>
      <w:r w:rsidR="00F86B6F">
        <w:rPr>
          <w:rFonts w:ascii="Garamond" w:hAnsi="Garamond"/>
          <w:lang w:val="en-US"/>
        </w:rPr>
        <w:t>ë</w:t>
      </w:r>
      <w:r w:rsidR="00C71A38">
        <w:rPr>
          <w:rFonts w:ascii="Garamond" w:hAnsi="Garamond"/>
          <w:lang w:val="en-US"/>
        </w:rPr>
        <w:t>suesin komunal t</w:t>
      </w:r>
      <w:r w:rsidR="00F86B6F">
        <w:rPr>
          <w:rFonts w:ascii="Garamond" w:hAnsi="Garamond"/>
          <w:lang w:val="en-US"/>
        </w:rPr>
        <w:t>ë</w:t>
      </w:r>
      <w:r w:rsidR="00C71A38">
        <w:rPr>
          <w:rFonts w:ascii="Garamond" w:hAnsi="Garamond"/>
          <w:lang w:val="en-US"/>
        </w:rPr>
        <w:t xml:space="preserve"> “Ekoregjionit”, </w:t>
      </w:r>
      <w:r w:rsidR="00ED57F7">
        <w:rPr>
          <w:rFonts w:ascii="Garamond" w:hAnsi="Garamond"/>
          <w:lang w:val="en-US"/>
        </w:rPr>
        <w:t>por do t</w:t>
      </w:r>
      <w:r w:rsidR="00F86B6F">
        <w:rPr>
          <w:rFonts w:ascii="Garamond" w:hAnsi="Garamond"/>
          <w:lang w:val="en-US"/>
        </w:rPr>
        <w:t>ë</w:t>
      </w:r>
      <w:r w:rsidR="00ED57F7">
        <w:rPr>
          <w:rFonts w:ascii="Garamond" w:hAnsi="Garamond"/>
          <w:lang w:val="en-US"/>
        </w:rPr>
        <w:t xml:space="preserve"> bisedoj edhe me Kryeshefin Ekzekutiv t</w:t>
      </w:r>
      <w:r w:rsidR="00F86B6F">
        <w:rPr>
          <w:rFonts w:ascii="Garamond" w:hAnsi="Garamond"/>
          <w:lang w:val="en-US"/>
        </w:rPr>
        <w:t>ë</w:t>
      </w:r>
      <w:r w:rsidR="00ED57F7">
        <w:rPr>
          <w:rFonts w:ascii="Garamond" w:hAnsi="Garamond"/>
          <w:lang w:val="en-US"/>
        </w:rPr>
        <w:t xml:space="preserve"> “Ekoregjionit”, dhe k</w:t>
      </w:r>
      <w:r w:rsidR="00F86B6F">
        <w:rPr>
          <w:rFonts w:ascii="Garamond" w:hAnsi="Garamond"/>
          <w:lang w:val="en-US"/>
        </w:rPr>
        <w:t>ë</w:t>
      </w:r>
      <w:r w:rsidR="00ED57F7">
        <w:rPr>
          <w:rFonts w:ascii="Garamond" w:hAnsi="Garamond"/>
          <w:lang w:val="en-US"/>
        </w:rPr>
        <w:t>t</w:t>
      </w:r>
      <w:r w:rsidR="00F86B6F">
        <w:rPr>
          <w:rFonts w:ascii="Garamond" w:hAnsi="Garamond"/>
          <w:lang w:val="en-US"/>
        </w:rPr>
        <w:t>ë</w:t>
      </w:r>
      <w:r w:rsidR="00ED57F7">
        <w:rPr>
          <w:rFonts w:ascii="Garamond" w:hAnsi="Garamond"/>
          <w:lang w:val="en-US"/>
        </w:rPr>
        <w:t xml:space="preserve"> problem ne duhet me e zgjidh</w:t>
      </w:r>
      <w:r w:rsidR="00F86B6F">
        <w:rPr>
          <w:rFonts w:ascii="Garamond" w:hAnsi="Garamond"/>
          <w:lang w:val="en-US"/>
        </w:rPr>
        <w:t>ë</w:t>
      </w:r>
      <w:r w:rsidR="00ED57F7">
        <w:rPr>
          <w:rFonts w:ascii="Garamond" w:hAnsi="Garamond"/>
          <w:lang w:val="en-US"/>
        </w:rPr>
        <w:t xml:space="preserve"> patjet</w:t>
      </w:r>
      <w:r w:rsidR="00F86B6F">
        <w:rPr>
          <w:rFonts w:ascii="Garamond" w:hAnsi="Garamond"/>
          <w:lang w:val="en-US"/>
        </w:rPr>
        <w:t>ë</w:t>
      </w:r>
      <w:r w:rsidR="00ED57F7">
        <w:rPr>
          <w:rFonts w:ascii="Garamond" w:hAnsi="Garamond"/>
          <w:lang w:val="en-US"/>
        </w:rPr>
        <w:t xml:space="preserve">r. </w:t>
      </w:r>
      <w:r w:rsidR="002905AC">
        <w:rPr>
          <w:rFonts w:ascii="Garamond" w:hAnsi="Garamond"/>
          <w:lang w:val="en-US"/>
        </w:rPr>
        <w:t>Nd</w:t>
      </w:r>
      <w:r w:rsidR="00F86B6F">
        <w:rPr>
          <w:rFonts w:ascii="Garamond" w:hAnsi="Garamond"/>
          <w:lang w:val="en-US"/>
        </w:rPr>
        <w:t>ë</w:t>
      </w:r>
      <w:r w:rsidR="002905AC">
        <w:rPr>
          <w:rFonts w:ascii="Garamond" w:hAnsi="Garamond"/>
          <w:lang w:val="en-US"/>
        </w:rPr>
        <w:t xml:space="preserve">rsa </w:t>
      </w:r>
      <w:proofErr w:type="gramStart"/>
      <w:r w:rsidR="002905AC">
        <w:rPr>
          <w:rFonts w:ascii="Garamond" w:hAnsi="Garamond"/>
          <w:lang w:val="en-US"/>
        </w:rPr>
        <w:t>sa</w:t>
      </w:r>
      <w:proofErr w:type="gramEnd"/>
      <w:r w:rsidR="002905AC">
        <w:rPr>
          <w:rFonts w:ascii="Garamond" w:hAnsi="Garamond"/>
          <w:lang w:val="en-US"/>
        </w:rPr>
        <w:t xml:space="preserve"> i p</w:t>
      </w:r>
      <w:r w:rsidR="00F86B6F">
        <w:rPr>
          <w:rFonts w:ascii="Garamond" w:hAnsi="Garamond"/>
          <w:lang w:val="en-US"/>
        </w:rPr>
        <w:t>ë</w:t>
      </w:r>
      <w:r w:rsidR="002905AC">
        <w:rPr>
          <w:rFonts w:ascii="Garamond" w:hAnsi="Garamond"/>
          <w:lang w:val="en-US"/>
        </w:rPr>
        <w:t>rkt pyetjes s</w:t>
      </w:r>
      <w:r w:rsidR="00F86B6F">
        <w:rPr>
          <w:rFonts w:ascii="Garamond" w:hAnsi="Garamond"/>
          <w:lang w:val="en-US"/>
        </w:rPr>
        <w:t>ë</w:t>
      </w:r>
      <w:r w:rsidR="002905AC">
        <w:rPr>
          <w:rFonts w:ascii="Garamond" w:hAnsi="Garamond"/>
          <w:lang w:val="en-US"/>
        </w:rPr>
        <w:t xml:space="preserve"> dyt</w:t>
      </w:r>
      <w:r w:rsidR="00F86B6F">
        <w:rPr>
          <w:rFonts w:ascii="Garamond" w:hAnsi="Garamond"/>
          <w:lang w:val="en-US"/>
        </w:rPr>
        <w:t>ë</w:t>
      </w:r>
      <w:r w:rsidR="002905AC">
        <w:rPr>
          <w:rFonts w:ascii="Garamond" w:hAnsi="Garamond"/>
          <w:lang w:val="en-US"/>
        </w:rPr>
        <w:t>, me ligj Komuna nuk ka t</w:t>
      </w:r>
      <w:r w:rsidR="00F86B6F">
        <w:rPr>
          <w:rFonts w:ascii="Garamond" w:hAnsi="Garamond"/>
          <w:lang w:val="en-US"/>
        </w:rPr>
        <w:t>ë</w:t>
      </w:r>
      <w:r w:rsidR="002905AC">
        <w:rPr>
          <w:rFonts w:ascii="Garamond" w:hAnsi="Garamond"/>
          <w:lang w:val="en-US"/>
        </w:rPr>
        <w:t xml:space="preserve"> drejt</w:t>
      </w:r>
      <w:r w:rsidR="00F86B6F">
        <w:rPr>
          <w:rFonts w:ascii="Garamond" w:hAnsi="Garamond"/>
          <w:lang w:val="en-US"/>
        </w:rPr>
        <w:t>ë</w:t>
      </w:r>
      <w:r w:rsidR="002905AC">
        <w:rPr>
          <w:rFonts w:ascii="Garamond" w:hAnsi="Garamond"/>
          <w:lang w:val="en-US"/>
        </w:rPr>
        <w:t xml:space="preserve"> m</w:t>
      </w:r>
      <w:r w:rsidR="00F86B6F">
        <w:rPr>
          <w:rFonts w:ascii="Garamond" w:hAnsi="Garamond"/>
          <w:lang w:val="en-US"/>
        </w:rPr>
        <w:t>ë</w:t>
      </w:r>
      <w:r w:rsidR="002905AC">
        <w:rPr>
          <w:rFonts w:ascii="Garamond" w:hAnsi="Garamond"/>
          <w:lang w:val="en-US"/>
        </w:rPr>
        <w:t xml:space="preserve"> dh</w:t>
      </w:r>
      <w:r w:rsidR="00F86B6F">
        <w:rPr>
          <w:rFonts w:ascii="Garamond" w:hAnsi="Garamond"/>
          <w:lang w:val="en-US"/>
        </w:rPr>
        <w:t>ë</w:t>
      </w:r>
      <w:r w:rsidR="002905AC">
        <w:rPr>
          <w:rFonts w:ascii="Garamond" w:hAnsi="Garamond"/>
          <w:lang w:val="en-US"/>
        </w:rPr>
        <w:t>n</w:t>
      </w:r>
      <w:r w:rsidR="00F86B6F">
        <w:rPr>
          <w:rFonts w:ascii="Garamond" w:hAnsi="Garamond"/>
          <w:lang w:val="en-US"/>
        </w:rPr>
        <w:t>ë</w:t>
      </w:r>
      <w:r w:rsidR="002905AC">
        <w:rPr>
          <w:rFonts w:ascii="Garamond" w:hAnsi="Garamond"/>
          <w:lang w:val="en-US"/>
        </w:rPr>
        <w:t xml:space="preserve"> </w:t>
      </w:r>
      <w:r w:rsidR="00DA7A5B">
        <w:rPr>
          <w:rFonts w:ascii="Garamond" w:hAnsi="Garamond"/>
          <w:lang w:val="en-US"/>
        </w:rPr>
        <w:t>tok</w:t>
      </w:r>
      <w:r w:rsidR="00F86B6F">
        <w:rPr>
          <w:rFonts w:ascii="Garamond" w:hAnsi="Garamond"/>
          <w:lang w:val="en-US"/>
        </w:rPr>
        <w:t>ë</w:t>
      </w:r>
      <w:r w:rsidR="00DA7A5B">
        <w:rPr>
          <w:rFonts w:ascii="Garamond" w:hAnsi="Garamond"/>
          <w:lang w:val="en-US"/>
        </w:rPr>
        <w:t xml:space="preserve"> t</w:t>
      </w:r>
      <w:r w:rsidR="00F86B6F">
        <w:rPr>
          <w:rFonts w:ascii="Garamond" w:hAnsi="Garamond"/>
          <w:lang w:val="en-US"/>
        </w:rPr>
        <w:t>ë</w:t>
      </w:r>
      <w:r w:rsidR="00DA7A5B">
        <w:rPr>
          <w:rFonts w:ascii="Garamond" w:hAnsi="Garamond"/>
          <w:lang w:val="en-US"/>
        </w:rPr>
        <w:t xml:space="preserve"> saj</w:t>
      </w:r>
      <w:r w:rsidR="00F86B6F">
        <w:rPr>
          <w:rFonts w:ascii="Garamond" w:hAnsi="Garamond"/>
          <w:lang w:val="en-US"/>
        </w:rPr>
        <w:t>ë</w:t>
      </w:r>
      <w:r w:rsidR="00DA7A5B">
        <w:rPr>
          <w:rFonts w:ascii="Garamond" w:hAnsi="Garamond"/>
          <w:lang w:val="en-US"/>
        </w:rPr>
        <w:t>n p</w:t>
      </w:r>
      <w:r w:rsidR="00F86B6F">
        <w:rPr>
          <w:rFonts w:ascii="Garamond" w:hAnsi="Garamond"/>
          <w:lang w:val="en-US"/>
        </w:rPr>
        <w:t>ë</w:t>
      </w:r>
      <w:r w:rsidR="00DA7A5B">
        <w:rPr>
          <w:rFonts w:ascii="Garamond" w:hAnsi="Garamond"/>
          <w:lang w:val="en-US"/>
        </w:rPr>
        <w:t>r nd</w:t>
      </w:r>
      <w:r w:rsidR="00F86B6F">
        <w:rPr>
          <w:rFonts w:ascii="Garamond" w:hAnsi="Garamond"/>
          <w:lang w:val="en-US"/>
        </w:rPr>
        <w:t>ë</w:t>
      </w:r>
      <w:r w:rsidR="00DA7A5B">
        <w:rPr>
          <w:rFonts w:ascii="Garamond" w:hAnsi="Garamond"/>
          <w:lang w:val="en-US"/>
        </w:rPr>
        <w:t>rtim t</w:t>
      </w:r>
      <w:r w:rsidR="00F86B6F">
        <w:rPr>
          <w:rFonts w:ascii="Garamond" w:hAnsi="Garamond"/>
          <w:lang w:val="en-US"/>
        </w:rPr>
        <w:t>ë</w:t>
      </w:r>
      <w:r w:rsidR="00DA7A5B">
        <w:rPr>
          <w:rFonts w:ascii="Garamond" w:hAnsi="Garamond"/>
          <w:lang w:val="en-US"/>
        </w:rPr>
        <w:t xml:space="preserve"> sht</w:t>
      </w:r>
      <w:r w:rsidR="00F86B6F">
        <w:rPr>
          <w:rFonts w:ascii="Garamond" w:hAnsi="Garamond"/>
          <w:lang w:val="en-US"/>
        </w:rPr>
        <w:t>ë</w:t>
      </w:r>
      <w:r w:rsidR="00DA7A5B">
        <w:rPr>
          <w:rFonts w:ascii="Garamond" w:hAnsi="Garamond"/>
          <w:lang w:val="en-US"/>
        </w:rPr>
        <w:t xml:space="preserve">pive. </w:t>
      </w:r>
      <w:r w:rsidR="00473ED2">
        <w:rPr>
          <w:rFonts w:ascii="Garamond" w:hAnsi="Garamond"/>
          <w:lang w:val="en-US"/>
        </w:rPr>
        <w:t>K</w:t>
      </w:r>
      <w:r w:rsidR="00F86B6F">
        <w:rPr>
          <w:rFonts w:ascii="Garamond" w:hAnsi="Garamond"/>
          <w:lang w:val="en-US"/>
        </w:rPr>
        <w:t>ë</w:t>
      </w:r>
      <w:r w:rsidR="00473ED2">
        <w:rPr>
          <w:rFonts w:ascii="Garamond" w:hAnsi="Garamond"/>
          <w:lang w:val="en-US"/>
        </w:rPr>
        <w:t>shtu q</w:t>
      </w:r>
      <w:r w:rsidR="00F86B6F">
        <w:rPr>
          <w:rFonts w:ascii="Garamond" w:hAnsi="Garamond"/>
          <w:lang w:val="en-US"/>
        </w:rPr>
        <w:t>ë</w:t>
      </w:r>
      <w:r w:rsidR="00473ED2">
        <w:rPr>
          <w:rFonts w:ascii="Garamond" w:hAnsi="Garamond"/>
          <w:lang w:val="en-US"/>
        </w:rPr>
        <w:t>, deri m</w:t>
      </w:r>
      <w:r w:rsidR="00F86B6F">
        <w:rPr>
          <w:rFonts w:ascii="Garamond" w:hAnsi="Garamond"/>
          <w:lang w:val="en-US"/>
        </w:rPr>
        <w:t>ë</w:t>
      </w:r>
      <w:r w:rsidR="00473ED2">
        <w:rPr>
          <w:rFonts w:ascii="Garamond" w:hAnsi="Garamond"/>
          <w:lang w:val="en-US"/>
        </w:rPr>
        <w:t xml:space="preserve"> tash qytetar</w:t>
      </w:r>
      <w:r w:rsidR="00F86B6F">
        <w:rPr>
          <w:rFonts w:ascii="Garamond" w:hAnsi="Garamond"/>
          <w:lang w:val="en-US"/>
        </w:rPr>
        <w:t>ë</w:t>
      </w:r>
      <w:r w:rsidR="00473ED2">
        <w:rPr>
          <w:rFonts w:ascii="Garamond" w:hAnsi="Garamond"/>
          <w:lang w:val="en-US"/>
        </w:rPr>
        <w:t>t t</w:t>
      </w:r>
      <w:r w:rsidR="00F86B6F">
        <w:rPr>
          <w:rFonts w:ascii="Garamond" w:hAnsi="Garamond"/>
          <w:lang w:val="en-US"/>
        </w:rPr>
        <w:t>ë</w:t>
      </w:r>
      <w:r w:rsidR="00473ED2">
        <w:rPr>
          <w:rFonts w:ascii="Garamond" w:hAnsi="Garamond"/>
          <w:lang w:val="en-US"/>
        </w:rPr>
        <w:t xml:space="preserve"> cil</w:t>
      </w:r>
      <w:r w:rsidR="00F86B6F">
        <w:rPr>
          <w:rFonts w:ascii="Garamond" w:hAnsi="Garamond"/>
          <w:lang w:val="en-US"/>
        </w:rPr>
        <w:t>ë</w:t>
      </w:r>
      <w:r w:rsidR="00473ED2">
        <w:rPr>
          <w:rFonts w:ascii="Garamond" w:hAnsi="Garamond"/>
          <w:lang w:val="en-US"/>
        </w:rPr>
        <w:t>t e kan</w:t>
      </w:r>
      <w:r w:rsidR="00F86B6F">
        <w:rPr>
          <w:rFonts w:ascii="Garamond" w:hAnsi="Garamond"/>
          <w:lang w:val="en-US"/>
        </w:rPr>
        <w:t>ë</w:t>
      </w:r>
      <w:r w:rsidR="00473ED2">
        <w:rPr>
          <w:rFonts w:ascii="Garamond" w:hAnsi="Garamond"/>
          <w:lang w:val="en-US"/>
        </w:rPr>
        <w:t xml:space="preserve"> b</w:t>
      </w:r>
      <w:r w:rsidR="00F86B6F">
        <w:rPr>
          <w:rFonts w:ascii="Garamond" w:hAnsi="Garamond"/>
          <w:lang w:val="en-US"/>
        </w:rPr>
        <w:t>ë</w:t>
      </w:r>
      <w:r w:rsidR="00473ED2">
        <w:rPr>
          <w:rFonts w:ascii="Garamond" w:hAnsi="Garamond"/>
          <w:lang w:val="en-US"/>
        </w:rPr>
        <w:t>r</w:t>
      </w:r>
      <w:r w:rsidR="00F86B6F">
        <w:rPr>
          <w:rFonts w:ascii="Garamond" w:hAnsi="Garamond"/>
          <w:lang w:val="en-US"/>
        </w:rPr>
        <w:t>ë</w:t>
      </w:r>
      <w:r w:rsidR="00473ED2">
        <w:rPr>
          <w:rFonts w:ascii="Garamond" w:hAnsi="Garamond"/>
          <w:lang w:val="en-US"/>
        </w:rPr>
        <w:t xml:space="preserve"> k</w:t>
      </w:r>
      <w:r w:rsidR="00F86B6F">
        <w:rPr>
          <w:rFonts w:ascii="Garamond" w:hAnsi="Garamond"/>
          <w:lang w:val="en-US"/>
        </w:rPr>
        <w:t>ë</w:t>
      </w:r>
      <w:r w:rsidR="00473ED2">
        <w:rPr>
          <w:rFonts w:ascii="Garamond" w:hAnsi="Garamond"/>
          <w:lang w:val="en-US"/>
        </w:rPr>
        <w:t>t</w:t>
      </w:r>
      <w:r w:rsidR="00F86B6F">
        <w:rPr>
          <w:rFonts w:ascii="Garamond" w:hAnsi="Garamond"/>
          <w:lang w:val="en-US"/>
        </w:rPr>
        <w:t>ë</w:t>
      </w:r>
      <w:r w:rsidR="00473ED2">
        <w:rPr>
          <w:rFonts w:ascii="Garamond" w:hAnsi="Garamond"/>
          <w:lang w:val="en-US"/>
        </w:rPr>
        <w:t>, ata i kan</w:t>
      </w:r>
      <w:r w:rsidR="00F86B6F">
        <w:rPr>
          <w:rFonts w:ascii="Garamond" w:hAnsi="Garamond"/>
          <w:lang w:val="en-US"/>
        </w:rPr>
        <w:t>ë</w:t>
      </w:r>
      <w:r w:rsidR="00473ED2">
        <w:rPr>
          <w:rFonts w:ascii="Garamond" w:hAnsi="Garamond"/>
          <w:lang w:val="en-US"/>
        </w:rPr>
        <w:t xml:space="preserve"> uzurpue sigurisht pronat dhe e kan</w:t>
      </w:r>
      <w:r w:rsidR="00F86B6F">
        <w:rPr>
          <w:rFonts w:ascii="Garamond" w:hAnsi="Garamond"/>
          <w:lang w:val="en-US"/>
        </w:rPr>
        <w:t>ë</w:t>
      </w:r>
      <w:r w:rsidR="00473ED2">
        <w:rPr>
          <w:rFonts w:ascii="Garamond" w:hAnsi="Garamond"/>
          <w:lang w:val="en-US"/>
        </w:rPr>
        <w:t xml:space="preserve"> b</w:t>
      </w:r>
      <w:r w:rsidR="00F86B6F">
        <w:rPr>
          <w:rFonts w:ascii="Garamond" w:hAnsi="Garamond"/>
          <w:lang w:val="en-US"/>
        </w:rPr>
        <w:t>ë</w:t>
      </w:r>
      <w:r w:rsidR="00473ED2">
        <w:rPr>
          <w:rFonts w:ascii="Garamond" w:hAnsi="Garamond"/>
          <w:lang w:val="en-US"/>
        </w:rPr>
        <w:t>r</w:t>
      </w:r>
      <w:r w:rsidR="00F86B6F">
        <w:rPr>
          <w:rFonts w:ascii="Garamond" w:hAnsi="Garamond"/>
          <w:lang w:val="en-US"/>
        </w:rPr>
        <w:t>ë</w:t>
      </w:r>
      <w:r w:rsidR="00473ED2">
        <w:rPr>
          <w:rFonts w:ascii="Garamond" w:hAnsi="Garamond"/>
          <w:lang w:val="en-US"/>
        </w:rPr>
        <w:t xml:space="preserve"> nd</w:t>
      </w:r>
      <w:r w:rsidR="00F86B6F">
        <w:rPr>
          <w:rFonts w:ascii="Garamond" w:hAnsi="Garamond"/>
          <w:lang w:val="en-US"/>
        </w:rPr>
        <w:t>ë</w:t>
      </w:r>
      <w:r w:rsidR="00473ED2">
        <w:rPr>
          <w:rFonts w:ascii="Garamond" w:hAnsi="Garamond"/>
          <w:lang w:val="en-US"/>
        </w:rPr>
        <w:t>rtimin e tyre, p</w:t>
      </w:r>
      <w:r w:rsidR="00F86B6F">
        <w:rPr>
          <w:rFonts w:ascii="Garamond" w:hAnsi="Garamond"/>
          <w:lang w:val="en-US"/>
        </w:rPr>
        <w:t>ë</w:t>
      </w:r>
      <w:r w:rsidR="00473ED2">
        <w:rPr>
          <w:rFonts w:ascii="Garamond" w:hAnsi="Garamond"/>
          <w:lang w:val="en-US"/>
        </w:rPr>
        <w:t>rndryshe Kuvendi Komunal nuk mund t</w:t>
      </w:r>
      <w:r w:rsidR="00F86B6F">
        <w:rPr>
          <w:rFonts w:ascii="Garamond" w:hAnsi="Garamond"/>
          <w:lang w:val="en-US"/>
        </w:rPr>
        <w:t>ë</w:t>
      </w:r>
      <w:r w:rsidR="00473ED2">
        <w:rPr>
          <w:rFonts w:ascii="Garamond" w:hAnsi="Garamond"/>
          <w:lang w:val="en-US"/>
        </w:rPr>
        <w:t xml:space="preserve"> ndaj</w:t>
      </w:r>
      <w:r w:rsidR="00F86B6F">
        <w:rPr>
          <w:rFonts w:ascii="Garamond" w:hAnsi="Garamond"/>
          <w:lang w:val="en-US"/>
        </w:rPr>
        <w:t>ë</w:t>
      </w:r>
      <w:r w:rsidR="00473ED2">
        <w:rPr>
          <w:rFonts w:ascii="Garamond" w:hAnsi="Garamond"/>
          <w:lang w:val="en-US"/>
        </w:rPr>
        <w:t xml:space="preserve"> truall p</w:t>
      </w:r>
      <w:r w:rsidR="00F86B6F">
        <w:rPr>
          <w:rFonts w:ascii="Garamond" w:hAnsi="Garamond"/>
          <w:lang w:val="en-US"/>
        </w:rPr>
        <w:t>ë</w:t>
      </w:r>
      <w:r w:rsidR="00473ED2">
        <w:rPr>
          <w:rFonts w:ascii="Garamond" w:hAnsi="Garamond"/>
          <w:lang w:val="en-US"/>
        </w:rPr>
        <w:t>r nd</w:t>
      </w:r>
      <w:r w:rsidR="00F86B6F">
        <w:rPr>
          <w:rFonts w:ascii="Garamond" w:hAnsi="Garamond"/>
          <w:lang w:val="en-US"/>
        </w:rPr>
        <w:t>ë</w:t>
      </w:r>
      <w:r w:rsidR="00473ED2">
        <w:rPr>
          <w:rFonts w:ascii="Garamond" w:hAnsi="Garamond"/>
          <w:lang w:val="en-US"/>
        </w:rPr>
        <w:t>rtim t</w:t>
      </w:r>
      <w:r w:rsidR="00F86B6F">
        <w:rPr>
          <w:rFonts w:ascii="Garamond" w:hAnsi="Garamond"/>
          <w:lang w:val="en-US"/>
        </w:rPr>
        <w:t>ë</w:t>
      </w:r>
      <w:r w:rsidR="00473ED2">
        <w:rPr>
          <w:rFonts w:ascii="Garamond" w:hAnsi="Garamond"/>
          <w:lang w:val="en-US"/>
        </w:rPr>
        <w:t xml:space="preserve"> sht</w:t>
      </w:r>
      <w:r w:rsidR="00F86B6F">
        <w:rPr>
          <w:rFonts w:ascii="Garamond" w:hAnsi="Garamond"/>
          <w:lang w:val="en-US"/>
        </w:rPr>
        <w:t>ë</w:t>
      </w:r>
      <w:r w:rsidR="00473ED2">
        <w:rPr>
          <w:rFonts w:ascii="Garamond" w:hAnsi="Garamond"/>
          <w:lang w:val="en-US"/>
        </w:rPr>
        <w:t xml:space="preserve">pive. Kjo </w:t>
      </w:r>
      <w:r w:rsidR="00F86B6F">
        <w:rPr>
          <w:rFonts w:ascii="Garamond" w:hAnsi="Garamond"/>
          <w:lang w:val="en-US"/>
        </w:rPr>
        <w:t>ë</w:t>
      </w:r>
      <w:r w:rsidR="00473ED2">
        <w:rPr>
          <w:rFonts w:ascii="Garamond" w:hAnsi="Garamond"/>
          <w:lang w:val="en-US"/>
        </w:rPr>
        <w:t>sht</w:t>
      </w:r>
      <w:r w:rsidR="00F86B6F">
        <w:rPr>
          <w:rFonts w:ascii="Garamond" w:hAnsi="Garamond"/>
          <w:lang w:val="en-US"/>
        </w:rPr>
        <w:t>ë</w:t>
      </w:r>
      <w:r w:rsidR="00473ED2">
        <w:rPr>
          <w:rFonts w:ascii="Garamond" w:hAnsi="Garamond"/>
          <w:lang w:val="en-US"/>
        </w:rPr>
        <w:t xml:space="preserve"> e ndaluar me ligj. N</w:t>
      </w:r>
      <w:r w:rsidR="00F86B6F">
        <w:rPr>
          <w:rFonts w:ascii="Garamond" w:hAnsi="Garamond"/>
          <w:lang w:val="en-US"/>
        </w:rPr>
        <w:t>ë</w:t>
      </w:r>
      <w:r w:rsidR="00473ED2">
        <w:rPr>
          <w:rFonts w:ascii="Garamond" w:hAnsi="Garamond"/>
          <w:lang w:val="en-US"/>
        </w:rPr>
        <w:t>se b</w:t>
      </w:r>
      <w:r w:rsidR="00F86B6F">
        <w:rPr>
          <w:rFonts w:ascii="Garamond" w:hAnsi="Garamond"/>
          <w:lang w:val="en-US"/>
        </w:rPr>
        <w:t>ë</w:t>
      </w:r>
      <w:r w:rsidR="00473ED2">
        <w:rPr>
          <w:rFonts w:ascii="Garamond" w:hAnsi="Garamond"/>
          <w:lang w:val="en-US"/>
        </w:rPr>
        <w:t>het ndonj</w:t>
      </w:r>
      <w:r w:rsidR="00F86B6F">
        <w:rPr>
          <w:rFonts w:ascii="Garamond" w:hAnsi="Garamond"/>
          <w:lang w:val="en-US"/>
        </w:rPr>
        <w:t>ë</w:t>
      </w:r>
      <w:r w:rsidR="00473ED2">
        <w:rPr>
          <w:rFonts w:ascii="Garamond" w:hAnsi="Garamond"/>
          <w:lang w:val="en-US"/>
        </w:rPr>
        <w:t xml:space="preserve"> ndryshim p</w:t>
      </w:r>
      <w:r w:rsidR="00F86B6F">
        <w:rPr>
          <w:rFonts w:ascii="Garamond" w:hAnsi="Garamond"/>
          <w:lang w:val="en-US"/>
        </w:rPr>
        <w:t>ë</w:t>
      </w:r>
      <w:r w:rsidR="00473ED2">
        <w:rPr>
          <w:rFonts w:ascii="Garamond" w:hAnsi="Garamond"/>
          <w:lang w:val="en-US"/>
        </w:rPr>
        <w:t>r k</w:t>
      </w:r>
      <w:r w:rsidR="00F86B6F">
        <w:rPr>
          <w:rFonts w:ascii="Garamond" w:hAnsi="Garamond"/>
          <w:lang w:val="en-US"/>
        </w:rPr>
        <w:t>ë</w:t>
      </w:r>
      <w:r w:rsidR="00473ED2">
        <w:rPr>
          <w:rFonts w:ascii="Garamond" w:hAnsi="Garamond"/>
          <w:lang w:val="en-US"/>
        </w:rPr>
        <w:t>t</w:t>
      </w:r>
      <w:r w:rsidR="00F86B6F">
        <w:rPr>
          <w:rFonts w:ascii="Garamond" w:hAnsi="Garamond"/>
          <w:lang w:val="en-US"/>
        </w:rPr>
        <w:t>ë</w:t>
      </w:r>
      <w:r w:rsidR="00473ED2">
        <w:rPr>
          <w:rFonts w:ascii="Garamond" w:hAnsi="Garamond"/>
          <w:lang w:val="en-US"/>
        </w:rPr>
        <w:t xml:space="preserve"> ç</w:t>
      </w:r>
      <w:r w:rsidR="00F86B6F">
        <w:rPr>
          <w:rFonts w:ascii="Garamond" w:hAnsi="Garamond"/>
          <w:lang w:val="en-US"/>
        </w:rPr>
        <w:t>ë</w:t>
      </w:r>
      <w:r w:rsidR="00473ED2">
        <w:rPr>
          <w:rFonts w:ascii="Garamond" w:hAnsi="Garamond"/>
          <w:lang w:val="en-US"/>
        </w:rPr>
        <w:t>shtje, ne jemi t</w:t>
      </w:r>
      <w:r w:rsidR="00F86B6F">
        <w:rPr>
          <w:rFonts w:ascii="Garamond" w:hAnsi="Garamond"/>
          <w:lang w:val="en-US"/>
        </w:rPr>
        <w:t>ë</w:t>
      </w:r>
      <w:r w:rsidR="00473ED2">
        <w:rPr>
          <w:rFonts w:ascii="Garamond" w:hAnsi="Garamond"/>
          <w:lang w:val="en-US"/>
        </w:rPr>
        <w:t xml:space="preserve"> gatsh</w:t>
      </w:r>
      <w:r w:rsidR="00F86B6F">
        <w:rPr>
          <w:rFonts w:ascii="Garamond" w:hAnsi="Garamond"/>
          <w:lang w:val="en-US"/>
        </w:rPr>
        <w:t>ë</w:t>
      </w:r>
      <w:r w:rsidR="00473ED2">
        <w:rPr>
          <w:rFonts w:ascii="Garamond" w:hAnsi="Garamond"/>
          <w:lang w:val="en-US"/>
        </w:rPr>
        <w:t>m q</w:t>
      </w:r>
      <w:r w:rsidR="00F86B6F">
        <w:rPr>
          <w:rFonts w:ascii="Garamond" w:hAnsi="Garamond"/>
          <w:lang w:val="en-US"/>
        </w:rPr>
        <w:t>ë</w:t>
      </w:r>
      <w:r w:rsidR="00473ED2">
        <w:rPr>
          <w:rFonts w:ascii="Garamond" w:hAnsi="Garamond"/>
          <w:lang w:val="en-US"/>
        </w:rPr>
        <w:t xml:space="preserve"> k</w:t>
      </w:r>
      <w:r w:rsidR="00F86B6F">
        <w:rPr>
          <w:rFonts w:ascii="Garamond" w:hAnsi="Garamond"/>
          <w:lang w:val="en-US"/>
        </w:rPr>
        <w:t>ë</w:t>
      </w:r>
      <w:r w:rsidR="00473ED2">
        <w:rPr>
          <w:rFonts w:ascii="Garamond" w:hAnsi="Garamond"/>
          <w:lang w:val="en-US"/>
        </w:rPr>
        <w:t>t</w:t>
      </w:r>
      <w:r w:rsidR="00F86B6F">
        <w:rPr>
          <w:rFonts w:ascii="Garamond" w:hAnsi="Garamond"/>
          <w:lang w:val="en-US"/>
        </w:rPr>
        <w:t>ë</w:t>
      </w:r>
      <w:r w:rsidR="00473ED2">
        <w:rPr>
          <w:rFonts w:ascii="Garamond" w:hAnsi="Garamond"/>
          <w:lang w:val="en-US"/>
        </w:rPr>
        <w:t xml:space="preserve"> ta b</w:t>
      </w:r>
      <w:r w:rsidR="00F86B6F">
        <w:rPr>
          <w:rFonts w:ascii="Garamond" w:hAnsi="Garamond"/>
          <w:lang w:val="en-US"/>
        </w:rPr>
        <w:t>ë</w:t>
      </w:r>
      <w:r w:rsidR="00473ED2">
        <w:rPr>
          <w:rFonts w:ascii="Garamond" w:hAnsi="Garamond"/>
          <w:lang w:val="en-US"/>
        </w:rPr>
        <w:t>jm</w:t>
      </w:r>
      <w:r w:rsidR="00F86B6F">
        <w:rPr>
          <w:rFonts w:ascii="Garamond" w:hAnsi="Garamond"/>
          <w:lang w:val="en-US"/>
        </w:rPr>
        <w:t>ë</w:t>
      </w:r>
      <w:r w:rsidR="00473ED2">
        <w:rPr>
          <w:rFonts w:ascii="Garamond" w:hAnsi="Garamond"/>
          <w:lang w:val="en-US"/>
        </w:rPr>
        <w:t>. Ne si Komun</w:t>
      </w:r>
      <w:r w:rsidR="00F86B6F">
        <w:rPr>
          <w:rFonts w:ascii="Garamond" w:hAnsi="Garamond"/>
          <w:lang w:val="en-US"/>
        </w:rPr>
        <w:t>ë</w:t>
      </w:r>
      <w:r w:rsidR="00473ED2">
        <w:rPr>
          <w:rFonts w:ascii="Garamond" w:hAnsi="Garamond"/>
          <w:lang w:val="en-US"/>
        </w:rPr>
        <w:t xml:space="preserve"> kemi vullnetin, por ligji </w:t>
      </w:r>
      <w:r w:rsidR="00F86B6F">
        <w:rPr>
          <w:rFonts w:ascii="Garamond" w:hAnsi="Garamond"/>
          <w:lang w:val="en-US"/>
        </w:rPr>
        <w:t>ë</w:t>
      </w:r>
      <w:r w:rsidR="00473ED2">
        <w:rPr>
          <w:rFonts w:ascii="Garamond" w:hAnsi="Garamond"/>
          <w:lang w:val="en-US"/>
        </w:rPr>
        <w:t>sht</w:t>
      </w:r>
      <w:r w:rsidR="00F86B6F">
        <w:rPr>
          <w:rFonts w:ascii="Garamond" w:hAnsi="Garamond"/>
          <w:lang w:val="en-US"/>
        </w:rPr>
        <w:t>ë ligj dhe nuk mund ta shkelim.</w:t>
      </w:r>
    </w:p>
    <w:p w14:paraId="2E5F11F9" w14:textId="3FAE7393" w:rsidR="00F86B6F" w:rsidRPr="00BF6B73" w:rsidRDefault="00F86B6F" w:rsidP="0050202A">
      <w:pPr>
        <w:pStyle w:val="BodyText"/>
        <w:spacing w:line="360" w:lineRule="auto"/>
        <w:rPr>
          <w:rFonts w:ascii="Garamond" w:hAnsi="Garamond"/>
          <w:lang w:val="en-US"/>
        </w:rPr>
      </w:pPr>
      <w:r>
        <w:rPr>
          <w:rFonts w:ascii="Garamond" w:hAnsi="Garamond"/>
          <w:lang w:val="en-US"/>
        </w:rPr>
        <w:t xml:space="preserve">Nëse nuk ka pyetje të tjera, atëherë ju falënderoj për pjesëmarrjen dhe mirë u pafshim në </w:t>
      </w:r>
      <w:proofErr w:type="gramStart"/>
      <w:r>
        <w:rPr>
          <w:rFonts w:ascii="Garamond" w:hAnsi="Garamond"/>
          <w:lang w:val="en-US"/>
        </w:rPr>
        <w:t>takimet  e</w:t>
      </w:r>
      <w:proofErr w:type="gramEnd"/>
      <w:r>
        <w:rPr>
          <w:rFonts w:ascii="Garamond" w:hAnsi="Garamond"/>
          <w:lang w:val="en-US"/>
        </w:rPr>
        <w:t xml:space="preserve"> radhës!</w:t>
      </w:r>
    </w:p>
    <w:p w14:paraId="51D497BD" w14:textId="63CE0300" w:rsidR="008A0019" w:rsidRPr="00BF20F2" w:rsidRDefault="008A0019" w:rsidP="008A0019">
      <w:pPr>
        <w:pStyle w:val="BodyText"/>
        <w:rPr>
          <w:rFonts w:ascii="Garamond" w:hAnsi="Garamond"/>
          <w:lang w:val="en-US"/>
        </w:rPr>
      </w:pPr>
    </w:p>
    <w:p w14:paraId="715612EE" w14:textId="0E211EF0" w:rsidR="008A0019" w:rsidRPr="00BF20F2" w:rsidRDefault="008A0019" w:rsidP="008A0019">
      <w:pPr>
        <w:pStyle w:val="BodyText"/>
        <w:rPr>
          <w:rFonts w:ascii="Garamond" w:hAnsi="Garamond"/>
          <w:lang w:val="en-US"/>
        </w:rPr>
      </w:pPr>
    </w:p>
    <w:p w14:paraId="27AC9503" w14:textId="22DD53EE" w:rsidR="008A0019" w:rsidRPr="00BF20F2" w:rsidRDefault="008A0019" w:rsidP="008A0019">
      <w:pPr>
        <w:pStyle w:val="BodyText"/>
        <w:rPr>
          <w:rFonts w:ascii="Garamond" w:hAnsi="Garamond"/>
          <w:lang w:val="en-US"/>
        </w:rPr>
      </w:pPr>
    </w:p>
    <w:p w14:paraId="1FE9A203" w14:textId="60F90AAE" w:rsidR="008A0019" w:rsidRPr="00BF20F2" w:rsidRDefault="008A0019" w:rsidP="008A0019">
      <w:pPr>
        <w:pStyle w:val="BodyText"/>
        <w:rPr>
          <w:rFonts w:ascii="Garamond" w:hAnsi="Garamond"/>
          <w:lang w:val="en-US"/>
        </w:rPr>
      </w:pPr>
    </w:p>
    <w:p w14:paraId="4D1B9AE3" w14:textId="21EA02E0" w:rsidR="008A0019" w:rsidRPr="00BF20F2" w:rsidRDefault="008A0019" w:rsidP="00BF20F2">
      <w:pPr>
        <w:pStyle w:val="BodyText"/>
        <w:spacing w:line="360" w:lineRule="auto"/>
        <w:rPr>
          <w:rFonts w:ascii="Garamond" w:hAnsi="Garamond" w:cs="Times New Roman"/>
          <w:lang w:val="en-US"/>
        </w:rPr>
      </w:pPr>
    </w:p>
    <w:p w14:paraId="6B73EDD0" w14:textId="77777777" w:rsidR="0066202F" w:rsidRPr="00BF20F2" w:rsidRDefault="0066202F" w:rsidP="00B40128">
      <w:pPr>
        <w:spacing w:line="360" w:lineRule="auto"/>
        <w:jc w:val="both"/>
        <w:rPr>
          <w:rFonts w:ascii="Garamond" w:hAnsi="Garamond" w:cstheme="minorHAnsi"/>
          <w:bCs/>
        </w:rPr>
      </w:pPr>
    </w:p>
    <w:p w14:paraId="40857775" w14:textId="44FEA43C" w:rsidR="00041A1F" w:rsidRDefault="00041A1F" w:rsidP="00B40128">
      <w:pPr>
        <w:spacing w:line="360" w:lineRule="auto"/>
        <w:jc w:val="both"/>
        <w:rPr>
          <w:rFonts w:ascii="Garamond" w:hAnsi="Garamond" w:cstheme="minorHAnsi"/>
          <w:b/>
          <w:bCs/>
        </w:rPr>
      </w:pPr>
    </w:p>
    <w:p w14:paraId="7197532C" w14:textId="77777777" w:rsidR="00041A1F" w:rsidRDefault="00041A1F" w:rsidP="00B40128">
      <w:pPr>
        <w:spacing w:line="360" w:lineRule="auto"/>
        <w:jc w:val="both"/>
        <w:rPr>
          <w:rFonts w:ascii="Garamond" w:hAnsi="Garamond" w:cstheme="minorHAnsi"/>
          <w:b/>
          <w:bCs/>
        </w:rPr>
      </w:pPr>
    </w:p>
    <w:p w14:paraId="2F4C6103" w14:textId="77777777" w:rsidR="00041A1F" w:rsidRDefault="00041A1F" w:rsidP="00B40128">
      <w:pPr>
        <w:spacing w:line="360" w:lineRule="auto"/>
        <w:jc w:val="both"/>
        <w:rPr>
          <w:rFonts w:ascii="Garamond" w:hAnsi="Garamond" w:cstheme="minorHAnsi"/>
          <w:b/>
          <w:bCs/>
        </w:rPr>
      </w:pPr>
    </w:p>
    <w:p w14:paraId="4D27698A" w14:textId="77777777" w:rsidR="00041A1F" w:rsidRDefault="00041A1F" w:rsidP="00B40128">
      <w:pPr>
        <w:spacing w:line="360" w:lineRule="auto"/>
        <w:jc w:val="both"/>
        <w:rPr>
          <w:rFonts w:ascii="Garamond" w:hAnsi="Garamond" w:cstheme="minorHAnsi"/>
          <w:b/>
          <w:bCs/>
        </w:rPr>
      </w:pPr>
    </w:p>
    <w:p w14:paraId="73B58011" w14:textId="77777777" w:rsidR="00041A1F" w:rsidRDefault="00041A1F" w:rsidP="00B40128">
      <w:pPr>
        <w:spacing w:line="360" w:lineRule="auto"/>
        <w:jc w:val="both"/>
        <w:rPr>
          <w:rFonts w:ascii="Garamond" w:hAnsi="Garamond" w:cstheme="minorHAnsi"/>
          <w:b/>
          <w:bCs/>
        </w:rPr>
      </w:pPr>
    </w:p>
    <w:p w14:paraId="3D37EE71" w14:textId="77777777" w:rsidR="0013664E" w:rsidRDefault="0013664E" w:rsidP="00B40128">
      <w:pPr>
        <w:spacing w:line="360" w:lineRule="auto"/>
        <w:jc w:val="both"/>
        <w:rPr>
          <w:rFonts w:ascii="Garamond" w:hAnsi="Garamond" w:cstheme="minorHAnsi"/>
          <w:b/>
          <w:bCs/>
        </w:rPr>
      </w:pPr>
    </w:p>
    <w:p w14:paraId="4EBDBD96" w14:textId="77777777" w:rsidR="0013664E" w:rsidRDefault="0013664E" w:rsidP="00B40128">
      <w:pPr>
        <w:spacing w:line="360" w:lineRule="auto"/>
        <w:jc w:val="both"/>
        <w:rPr>
          <w:rFonts w:ascii="Garamond" w:hAnsi="Garamond" w:cstheme="minorHAnsi"/>
          <w:b/>
          <w:bCs/>
        </w:rPr>
      </w:pPr>
    </w:p>
    <w:p w14:paraId="1F5F7DC3" w14:textId="77777777" w:rsidR="0013664E" w:rsidRDefault="0013664E" w:rsidP="00B40128">
      <w:pPr>
        <w:spacing w:line="360" w:lineRule="auto"/>
        <w:jc w:val="both"/>
        <w:rPr>
          <w:rFonts w:ascii="Garamond" w:hAnsi="Garamond" w:cstheme="minorHAnsi"/>
          <w:b/>
          <w:bCs/>
        </w:rPr>
      </w:pPr>
    </w:p>
    <w:p w14:paraId="17728C88" w14:textId="77777777" w:rsidR="0013664E" w:rsidRDefault="0013664E" w:rsidP="00B40128">
      <w:pPr>
        <w:spacing w:line="360" w:lineRule="auto"/>
        <w:jc w:val="both"/>
        <w:rPr>
          <w:rFonts w:ascii="Garamond" w:hAnsi="Garamond" w:cstheme="minorHAnsi"/>
          <w:b/>
          <w:bCs/>
        </w:rPr>
      </w:pPr>
    </w:p>
    <w:p w14:paraId="4DB05D30" w14:textId="77777777" w:rsidR="0013664E" w:rsidRDefault="0013664E" w:rsidP="00B40128">
      <w:pPr>
        <w:spacing w:line="360" w:lineRule="auto"/>
        <w:jc w:val="both"/>
        <w:rPr>
          <w:rFonts w:ascii="Garamond" w:hAnsi="Garamond" w:cstheme="minorHAnsi"/>
          <w:b/>
          <w:bCs/>
        </w:rPr>
      </w:pPr>
    </w:p>
    <w:p w14:paraId="0137C413" w14:textId="77777777" w:rsidR="0013664E" w:rsidRDefault="0013664E" w:rsidP="00B40128">
      <w:pPr>
        <w:spacing w:line="360" w:lineRule="auto"/>
        <w:jc w:val="both"/>
        <w:rPr>
          <w:rFonts w:ascii="Garamond" w:hAnsi="Garamond" w:cstheme="minorHAnsi"/>
          <w:b/>
          <w:bCs/>
        </w:rPr>
      </w:pPr>
    </w:p>
    <w:p w14:paraId="19DB3F5C" w14:textId="77777777" w:rsidR="0013664E" w:rsidRDefault="0013664E" w:rsidP="00B40128">
      <w:pPr>
        <w:spacing w:line="360" w:lineRule="auto"/>
        <w:jc w:val="both"/>
        <w:rPr>
          <w:rFonts w:ascii="Garamond" w:hAnsi="Garamond" w:cstheme="minorHAnsi"/>
          <w:b/>
          <w:bCs/>
        </w:rPr>
      </w:pPr>
    </w:p>
    <w:p w14:paraId="10507009" w14:textId="77777777" w:rsidR="0013664E" w:rsidRDefault="0013664E" w:rsidP="00B40128">
      <w:pPr>
        <w:spacing w:line="360" w:lineRule="auto"/>
        <w:jc w:val="both"/>
        <w:rPr>
          <w:rFonts w:ascii="Garamond" w:hAnsi="Garamond" w:cstheme="minorHAnsi"/>
          <w:b/>
          <w:bCs/>
        </w:rPr>
      </w:pPr>
    </w:p>
    <w:p w14:paraId="4A2B174C" w14:textId="77777777" w:rsidR="0013664E" w:rsidRDefault="0013664E" w:rsidP="00B40128">
      <w:pPr>
        <w:spacing w:line="360" w:lineRule="auto"/>
        <w:jc w:val="both"/>
        <w:rPr>
          <w:rFonts w:ascii="Garamond" w:hAnsi="Garamond" w:cstheme="minorHAnsi"/>
          <w:b/>
          <w:bCs/>
        </w:rPr>
      </w:pPr>
    </w:p>
    <w:p w14:paraId="7C2C568F" w14:textId="78E6D29F" w:rsidR="00793A5C" w:rsidRPr="00BF20F2" w:rsidRDefault="00793A5C" w:rsidP="00B40128">
      <w:pPr>
        <w:spacing w:line="360" w:lineRule="auto"/>
        <w:jc w:val="both"/>
        <w:rPr>
          <w:rFonts w:ascii="Garamond" w:hAnsi="Garamond" w:cstheme="minorHAnsi"/>
          <w:b/>
          <w:bCs/>
        </w:rPr>
      </w:pPr>
      <w:r w:rsidRPr="00BF20F2">
        <w:rPr>
          <w:rFonts w:ascii="Garamond" w:hAnsi="Garamond" w:cstheme="minorHAnsi"/>
          <w:b/>
          <w:bCs/>
        </w:rPr>
        <w:lastRenderedPageBreak/>
        <w:t xml:space="preserve">Linqet e lajmeve </w:t>
      </w:r>
      <w:r w:rsidR="006662B2" w:rsidRPr="00BF20F2">
        <w:rPr>
          <w:rFonts w:ascii="Garamond" w:hAnsi="Garamond" w:cstheme="minorHAnsi"/>
          <w:b/>
          <w:bCs/>
        </w:rPr>
        <w:t>për mbajtjen e dëgjimit buxhetor</w:t>
      </w:r>
      <w:r w:rsidRPr="00BF20F2">
        <w:rPr>
          <w:rFonts w:ascii="Garamond" w:hAnsi="Garamond" w:cstheme="minorHAnsi"/>
          <w:b/>
          <w:bCs/>
        </w:rPr>
        <w:t>, të publikuara në uebfaqen dhe Facebook-un zyrtar:</w:t>
      </w:r>
    </w:p>
    <w:p w14:paraId="4C01A21C" w14:textId="77777777" w:rsidR="00793A5C" w:rsidRPr="00BF20F2" w:rsidRDefault="00793A5C" w:rsidP="00B40128">
      <w:pPr>
        <w:spacing w:line="360" w:lineRule="auto"/>
        <w:jc w:val="both"/>
        <w:rPr>
          <w:rFonts w:ascii="Garamond" w:hAnsi="Garamond" w:cstheme="minorHAnsi"/>
          <w:b/>
          <w:bCs/>
        </w:rPr>
      </w:pPr>
    </w:p>
    <w:p w14:paraId="75B4F73E" w14:textId="77777777" w:rsidR="00793A5C" w:rsidRPr="00BF20F2" w:rsidRDefault="00793A5C" w:rsidP="00B40128">
      <w:pPr>
        <w:spacing w:line="360" w:lineRule="auto"/>
        <w:jc w:val="both"/>
        <w:rPr>
          <w:rFonts w:ascii="Garamond" w:hAnsi="Garamond" w:cstheme="minorHAnsi"/>
          <w:b/>
          <w:bCs/>
        </w:rPr>
      </w:pPr>
      <w:r w:rsidRPr="00BF20F2">
        <w:rPr>
          <w:rFonts w:ascii="Garamond" w:hAnsi="Garamond" w:cstheme="minorHAnsi"/>
          <w:b/>
          <w:bCs/>
        </w:rPr>
        <w:t>Në uebfaqe:</w:t>
      </w:r>
    </w:p>
    <w:p w14:paraId="3A7DF504" w14:textId="16D969D5" w:rsidR="00793A5C" w:rsidRPr="00BF20F2" w:rsidRDefault="00793A5C" w:rsidP="00C56F02">
      <w:pPr>
        <w:spacing w:line="360" w:lineRule="auto"/>
        <w:rPr>
          <w:rFonts w:ascii="Garamond" w:hAnsi="Garamond" w:cstheme="minorHAnsi"/>
          <w:bCs/>
        </w:rPr>
      </w:pPr>
      <w:r w:rsidRPr="00BF20F2">
        <w:rPr>
          <w:rFonts w:ascii="Garamond" w:hAnsi="Garamond" w:cstheme="minorHAnsi"/>
          <w:bCs/>
        </w:rPr>
        <w:t>Shqip</w:t>
      </w:r>
      <w:r w:rsidR="00C553AD" w:rsidRPr="00BF20F2">
        <w:rPr>
          <w:rFonts w:ascii="Garamond" w:hAnsi="Garamond"/>
        </w:rPr>
        <w:t xml:space="preserve">: </w:t>
      </w:r>
      <w:hyperlink r:id="rId14" w:history="1">
        <w:r w:rsidR="00C553AD" w:rsidRPr="00BF20F2">
          <w:rPr>
            <w:rStyle w:val="Hyperlink"/>
            <w:rFonts w:ascii="Garamond" w:hAnsi="Garamond"/>
          </w:rPr>
          <w:t>https://kk.rks-gov.net/dragash/news/kryetari-xheladini-mban-takimin-e-dyte-publik-me-qytetare-per-vitin-2024/</w:t>
        </w:r>
      </w:hyperlink>
      <w:r w:rsidR="00C553AD" w:rsidRPr="00BF20F2">
        <w:rPr>
          <w:rFonts w:ascii="Garamond" w:hAnsi="Garamond"/>
        </w:rPr>
        <w:t xml:space="preserve"> </w:t>
      </w:r>
    </w:p>
    <w:p w14:paraId="0D2D7F16" w14:textId="21DD03E9" w:rsidR="00C56F02" w:rsidRPr="00BF20F2" w:rsidRDefault="00C56F02" w:rsidP="00C56F02">
      <w:pPr>
        <w:spacing w:line="360" w:lineRule="auto"/>
        <w:rPr>
          <w:rFonts w:ascii="Garamond" w:hAnsi="Garamond" w:cstheme="minorHAnsi"/>
          <w:bCs/>
        </w:rPr>
      </w:pPr>
      <w:r w:rsidRPr="00BF20F2">
        <w:rPr>
          <w:rFonts w:ascii="Garamond" w:hAnsi="Garamond" w:cstheme="minorHAnsi"/>
          <w:bCs/>
        </w:rPr>
        <w:t>Boshnjakisht</w:t>
      </w:r>
      <w:r w:rsidR="005F776E" w:rsidRPr="00BF20F2">
        <w:rPr>
          <w:rFonts w:ascii="Garamond" w:hAnsi="Garamond" w:cstheme="minorHAnsi"/>
          <w:bCs/>
        </w:rPr>
        <w:t>:</w:t>
      </w:r>
      <w:r w:rsidR="005F776E" w:rsidRPr="00BF20F2">
        <w:rPr>
          <w:rFonts w:ascii="Garamond" w:hAnsi="Garamond"/>
        </w:rPr>
        <w:t xml:space="preserve"> </w:t>
      </w:r>
      <w:hyperlink r:id="rId15" w:history="1">
        <w:r w:rsidR="005F776E" w:rsidRPr="00BF20F2">
          <w:rPr>
            <w:rStyle w:val="Hyperlink"/>
            <w:rFonts w:ascii="Garamond" w:hAnsi="Garamond" w:cstheme="minorHAnsi"/>
            <w:bCs/>
          </w:rPr>
          <w:t>https://kk.rks-gov.net/dragash/sr/news/gradonacelnik-odrzao-je-danas-drugi-godisnji-sastanak-sa-gradjanima-za-2024/</w:t>
        </w:r>
      </w:hyperlink>
      <w:r w:rsidR="00DF3D3C" w:rsidRPr="00BF20F2">
        <w:rPr>
          <w:rFonts w:ascii="Garamond" w:hAnsi="Garamond" w:cstheme="minorHAnsi"/>
          <w:bCs/>
        </w:rPr>
        <w:t xml:space="preserve"> </w:t>
      </w:r>
    </w:p>
    <w:p w14:paraId="2571204C" w14:textId="77777777" w:rsidR="00C56F02" w:rsidRPr="00BF20F2" w:rsidRDefault="00C56F02" w:rsidP="00C56F02">
      <w:pPr>
        <w:spacing w:line="360" w:lineRule="auto"/>
        <w:rPr>
          <w:rFonts w:ascii="Garamond" w:hAnsi="Garamond" w:cstheme="minorHAnsi"/>
          <w:bCs/>
        </w:rPr>
      </w:pPr>
    </w:p>
    <w:p w14:paraId="7FF0CB03" w14:textId="77777777" w:rsidR="00C56F02" w:rsidRPr="00BF20F2" w:rsidRDefault="00C56F02" w:rsidP="00C56F02">
      <w:pPr>
        <w:spacing w:line="360" w:lineRule="auto"/>
        <w:jc w:val="both"/>
        <w:rPr>
          <w:rFonts w:ascii="Garamond" w:hAnsi="Garamond" w:cstheme="minorHAnsi"/>
          <w:b/>
          <w:bCs/>
        </w:rPr>
      </w:pPr>
      <w:r w:rsidRPr="00BF20F2">
        <w:rPr>
          <w:rFonts w:ascii="Garamond" w:hAnsi="Garamond" w:cstheme="minorHAnsi"/>
          <w:b/>
          <w:bCs/>
        </w:rPr>
        <w:t>Në Facebook:</w:t>
      </w:r>
    </w:p>
    <w:p w14:paraId="53A93643" w14:textId="655A2F84" w:rsidR="00C56F02" w:rsidRPr="00BF20F2" w:rsidRDefault="00C56F02" w:rsidP="00C56F02">
      <w:pPr>
        <w:spacing w:line="360" w:lineRule="auto"/>
        <w:rPr>
          <w:rFonts w:ascii="Garamond" w:hAnsi="Garamond" w:cstheme="minorHAnsi"/>
          <w:bCs/>
        </w:rPr>
      </w:pPr>
      <w:r w:rsidRPr="00BF20F2">
        <w:rPr>
          <w:rFonts w:ascii="Garamond" w:hAnsi="Garamond" w:cstheme="minorHAnsi"/>
          <w:bCs/>
        </w:rPr>
        <w:t xml:space="preserve">Shqip: </w:t>
      </w:r>
      <w:hyperlink r:id="rId16" w:history="1">
        <w:r w:rsidR="005F776E" w:rsidRPr="00BF20F2">
          <w:rPr>
            <w:rStyle w:val="Hyperlink"/>
            <w:rFonts w:ascii="Garamond" w:hAnsi="Garamond" w:cstheme="minorHAnsi"/>
            <w:bCs/>
          </w:rPr>
          <w:t>https://www.facebook.com/share/p/19sSg5m5RF/</w:t>
        </w:r>
      </w:hyperlink>
    </w:p>
    <w:p w14:paraId="1D939211" w14:textId="29D42462" w:rsidR="00C56F02" w:rsidRPr="00BF20F2" w:rsidRDefault="00C56F02" w:rsidP="00C56F02">
      <w:pPr>
        <w:spacing w:line="360" w:lineRule="auto"/>
        <w:rPr>
          <w:rFonts w:ascii="Garamond" w:hAnsi="Garamond" w:cstheme="minorHAnsi"/>
          <w:bCs/>
        </w:rPr>
      </w:pPr>
      <w:r w:rsidRPr="00BF20F2">
        <w:rPr>
          <w:rFonts w:ascii="Garamond" w:hAnsi="Garamond" w:cstheme="minorHAnsi"/>
          <w:bCs/>
        </w:rPr>
        <w:t xml:space="preserve">Boshnjakisht: </w:t>
      </w:r>
      <w:hyperlink r:id="rId17" w:history="1">
        <w:r w:rsidR="005F776E" w:rsidRPr="00BF20F2">
          <w:rPr>
            <w:rStyle w:val="Hyperlink"/>
            <w:rFonts w:ascii="Garamond" w:hAnsi="Garamond" w:cstheme="minorHAnsi"/>
            <w:bCs/>
          </w:rPr>
          <w:t>https://www.facebook.com/share/p/1DxE44Wp2o/</w:t>
        </w:r>
      </w:hyperlink>
    </w:p>
    <w:p w14:paraId="415754F7" w14:textId="77777777" w:rsidR="00C56F02" w:rsidRPr="00BF20F2" w:rsidRDefault="00C56F02" w:rsidP="00C56F02">
      <w:pPr>
        <w:spacing w:line="360" w:lineRule="auto"/>
        <w:rPr>
          <w:rFonts w:ascii="Garamond" w:hAnsi="Garamond" w:cstheme="minorHAnsi"/>
          <w:bCs/>
        </w:rPr>
      </w:pPr>
    </w:p>
    <w:p w14:paraId="4E6369D0" w14:textId="77777777" w:rsidR="00A955BA" w:rsidRPr="00BF20F2" w:rsidRDefault="00A955BA" w:rsidP="00C56F02">
      <w:pPr>
        <w:spacing w:line="360" w:lineRule="auto"/>
        <w:jc w:val="both"/>
        <w:rPr>
          <w:rFonts w:ascii="Garamond" w:hAnsi="Garamond" w:cstheme="minorHAnsi"/>
          <w:b/>
          <w:bCs/>
        </w:rPr>
      </w:pPr>
    </w:p>
    <w:p w14:paraId="56DF217C" w14:textId="77777777" w:rsidR="00B52218" w:rsidRPr="00BF20F2" w:rsidRDefault="00B52218" w:rsidP="00C56F02">
      <w:pPr>
        <w:spacing w:line="360" w:lineRule="auto"/>
        <w:jc w:val="both"/>
        <w:rPr>
          <w:rFonts w:ascii="Garamond" w:hAnsi="Garamond" w:cstheme="minorHAnsi"/>
          <w:b/>
          <w:bCs/>
        </w:rPr>
      </w:pPr>
    </w:p>
    <w:p w14:paraId="6ACA1967" w14:textId="2891D83A" w:rsidR="007628B9" w:rsidRDefault="00C56F02" w:rsidP="00950824">
      <w:pPr>
        <w:spacing w:line="360" w:lineRule="auto"/>
        <w:jc w:val="both"/>
        <w:rPr>
          <w:rFonts w:ascii="Garamond" w:hAnsi="Garamond" w:cstheme="minorHAnsi"/>
          <w:bCs/>
          <w:i/>
        </w:rPr>
      </w:pPr>
      <w:r w:rsidRPr="00BF20F2">
        <w:rPr>
          <w:rFonts w:ascii="Garamond" w:hAnsi="Garamond" w:cstheme="minorHAnsi"/>
          <w:b/>
          <w:bCs/>
        </w:rPr>
        <w:t>SHTOJCË</w:t>
      </w:r>
      <w:r w:rsidRPr="00BF20F2">
        <w:rPr>
          <w:rFonts w:ascii="Garamond" w:hAnsi="Garamond" w:cstheme="minorHAnsi"/>
          <w:bCs/>
        </w:rPr>
        <w:t xml:space="preserve">: </w:t>
      </w:r>
      <w:r w:rsidRPr="00BF20F2">
        <w:rPr>
          <w:rFonts w:ascii="Garamond" w:hAnsi="Garamond" w:cstheme="minorHAnsi"/>
          <w:bCs/>
          <w:i/>
        </w:rPr>
        <w:t xml:space="preserve">Lista e </w:t>
      </w:r>
      <w:r w:rsidR="00D63036" w:rsidRPr="00BF20F2">
        <w:rPr>
          <w:rFonts w:ascii="Garamond" w:hAnsi="Garamond" w:cstheme="minorHAnsi"/>
          <w:bCs/>
          <w:i/>
        </w:rPr>
        <w:t>pjesëmarrësve në dëgjim buxhetor</w:t>
      </w:r>
      <w:r w:rsidRPr="00BF20F2">
        <w:rPr>
          <w:rFonts w:ascii="Garamond" w:hAnsi="Garamond" w:cstheme="minorHAnsi"/>
          <w:bCs/>
          <w:i/>
        </w:rPr>
        <w:t xml:space="preserve"> dhe fotografitë</w:t>
      </w:r>
    </w:p>
    <w:p w14:paraId="7E20F425" w14:textId="51432FCB" w:rsidR="0047577A" w:rsidRDefault="0047577A" w:rsidP="00950824">
      <w:pPr>
        <w:spacing w:line="360" w:lineRule="auto"/>
        <w:jc w:val="both"/>
        <w:rPr>
          <w:rFonts w:ascii="Garamond" w:hAnsi="Garamond" w:cstheme="minorHAnsi"/>
          <w:bCs/>
          <w:i/>
        </w:rPr>
      </w:pPr>
    </w:p>
    <w:p w14:paraId="198D5E6F" w14:textId="5F6C7A13" w:rsidR="0047577A" w:rsidRDefault="0047577A" w:rsidP="00950824">
      <w:pPr>
        <w:spacing w:line="360" w:lineRule="auto"/>
        <w:jc w:val="both"/>
        <w:rPr>
          <w:rFonts w:ascii="Garamond" w:hAnsi="Garamond" w:cstheme="minorHAnsi"/>
          <w:bCs/>
          <w:i/>
        </w:rPr>
      </w:pPr>
    </w:p>
    <w:p w14:paraId="5F941C1E" w14:textId="50079658" w:rsidR="0047577A" w:rsidRDefault="0047577A" w:rsidP="00950824">
      <w:pPr>
        <w:spacing w:line="360" w:lineRule="auto"/>
        <w:jc w:val="both"/>
        <w:rPr>
          <w:rFonts w:ascii="Garamond" w:hAnsi="Garamond" w:cstheme="minorHAnsi"/>
          <w:bCs/>
          <w:i/>
        </w:rPr>
      </w:pPr>
    </w:p>
    <w:p w14:paraId="4E1F99F1" w14:textId="2D618293" w:rsidR="0047577A" w:rsidRDefault="0047577A" w:rsidP="00950824">
      <w:pPr>
        <w:spacing w:line="360" w:lineRule="auto"/>
        <w:jc w:val="both"/>
        <w:rPr>
          <w:rFonts w:ascii="Garamond" w:hAnsi="Garamond" w:cstheme="minorHAnsi"/>
          <w:bCs/>
          <w:i/>
        </w:rPr>
      </w:pPr>
    </w:p>
    <w:p w14:paraId="10DB1AF2" w14:textId="40A56BB6" w:rsidR="0047577A" w:rsidRDefault="0047577A" w:rsidP="00950824">
      <w:pPr>
        <w:spacing w:line="360" w:lineRule="auto"/>
        <w:jc w:val="both"/>
        <w:rPr>
          <w:rFonts w:ascii="Garamond" w:hAnsi="Garamond" w:cstheme="minorHAnsi"/>
          <w:bCs/>
          <w:i/>
        </w:rPr>
      </w:pPr>
    </w:p>
    <w:p w14:paraId="25220EFE" w14:textId="26A5F300" w:rsidR="0047577A" w:rsidRDefault="0047577A" w:rsidP="00950824">
      <w:pPr>
        <w:spacing w:line="360" w:lineRule="auto"/>
        <w:jc w:val="both"/>
        <w:rPr>
          <w:rFonts w:ascii="Garamond" w:hAnsi="Garamond" w:cstheme="minorHAnsi"/>
          <w:bCs/>
          <w:i/>
        </w:rPr>
      </w:pPr>
    </w:p>
    <w:p w14:paraId="476820D7" w14:textId="00C0A9C8" w:rsidR="0047577A" w:rsidRDefault="0047577A" w:rsidP="00950824">
      <w:pPr>
        <w:spacing w:line="360" w:lineRule="auto"/>
        <w:jc w:val="both"/>
        <w:rPr>
          <w:rFonts w:ascii="Garamond" w:hAnsi="Garamond" w:cstheme="minorHAnsi"/>
          <w:bCs/>
          <w:i/>
        </w:rPr>
      </w:pPr>
    </w:p>
    <w:p w14:paraId="7A3E10AE" w14:textId="3A12D7CD" w:rsidR="0047577A" w:rsidRDefault="0047577A" w:rsidP="00950824">
      <w:pPr>
        <w:spacing w:line="360" w:lineRule="auto"/>
        <w:jc w:val="both"/>
        <w:rPr>
          <w:rFonts w:ascii="Garamond" w:hAnsi="Garamond" w:cstheme="minorHAnsi"/>
          <w:bCs/>
          <w:i/>
        </w:rPr>
      </w:pPr>
    </w:p>
    <w:p w14:paraId="7FEDAAC3" w14:textId="5BBCEC21" w:rsidR="0047577A" w:rsidRDefault="0047577A" w:rsidP="00950824">
      <w:pPr>
        <w:spacing w:line="360" w:lineRule="auto"/>
        <w:jc w:val="both"/>
        <w:rPr>
          <w:rFonts w:ascii="Garamond" w:hAnsi="Garamond" w:cstheme="minorHAnsi"/>
          <w:bCs/>
          <w:i/>
        </w:rPr>
      </w:pPr>
    </w:p>
    <w:p w14:paraId="79BBA067" w14:textId="2E057745" w:rsidR="0047577A" w:rsidRDefault="0047577A" w:rsidP="00950824">
      <w:pPr>
        <w:spacing w:line="360" w:lineRule="auto"/>
        <w:jc w:val="both"/>
        <w:rPr>
          <w:rFonts w:ascii="Garamond" w:hAnsi="Garamond" w:cstheme="minorHAnsi"/>
          <w:bCs/>
          <w:i/>
        </w:rPr>
      </w:pPr>
    </w:p>
    <w:p w14:paraId="22BD629E" w14:textId="567D04FD" w:rsidR="0047577A" w:rsidRDefault="0047577A" w:rsidP="00950824">
      <w:pPr>
        <w:spacing w:line="360" w:lineRule="auto"/>
        <w:jc w:val="both"/>
        <w:rPr>
          <w:rFonts w:ascii="Garamond" w:hAnsi="Garamond" w:cstheme="minorHAnsi"/>
          <w:bCs/>
          <w:i/>
        </w:rPr>
      </w:pPr>
    </w:p>
    <w:p w14:paraId="15354397" w14:textId="376EBDFD" w:rsidR="0047577A" w:rsidRDefault="0047577A" w:rsidP="00950824">
      <w:pPr>
        <w:spacing w:line="360" w:lineRule="auto"/>
        <w:jc w:val="both"/>
        <w:rPr>
          <w:rFonts w:ascii="Garamond" w:hAnsi="Garamond" w:cstheme="minorHAnsi"/>
          <w:bCs/>
          <w:i/>
        </w:rPr>
      </w:pPr>
    </w:p>
    <w:p w14:paraId="2E7B6D5A" w14:textId="501ED263" w:rsidR="0047577A" w:rsidRDefault="0047577A" w:rsidP="00950824">
      <w:pPr>
        <w:spacing w:line="360" w:lineRule="auto"/>
        <w:jc w:val="both"/>
        <w:rPr>
          <w:rFonts w:ascii="Garamond" w:hAnsi="Garamond" w:cstheme="minorHAnsi"/>
          <w:bCs/>
          <w:i/>
        </w:rPr>
      </w:pPr>
    </w:p>
    <w:p w14:paraId="4979FEC0" w14:textId="682EDCF8" w:rsidR="0047577A" w:rsidRDefault="0047577A" w:rsidP="00950824">
      <w:pPr>
        <w:spacing w:line="360" w:lineRule="auto"/>
        <w:jc w:val="both"/>
        <w:rPr>
          <w:rFonts w:ascii="Garamond" w:hAnsi="Garamond" w:cstheme="minorHAnsi"/>
          <w:bCs/>
          <w:i/>
        </w:rPr>
      </w:pPr>
    </w:p>
    <w:p w14:paraId="68E01266" w14:textId="772EBA01" w:rsidR="0047577A" w:rsidRDefault="0047577A" w:rsidP="00950824">
      <w:pPr>
        <w:spacing w:line="360" w:lineRule="auto"/>
        <w:jc w:val="both"/>
        <w:rPr>
          <w:rFonts w:ascii="Garamond" w:hAnsi="Garamond" w:cstheme="minorHAnsi"/>
          <w:bCs/>
          <w:i/>
        </w:rPr>
      </w:pPr>
    </w:p>
    <w:p w14:paraId="56A2A83B" w14:textId="391CC09E" w:rsidR="0047577A" w:rsidRDefault="0047577A" w:rsidP="00950824">
      <w:pPr>
        <w:spacing w:line="360" w:lineRule="auto"/>
        <w:jc w:val="both"/>
        <w:rPr>
          <w:rFonts w:ascii="Garamond" w:hAnsi="Garamond" w:cstheme="minorHAnsi"/>
          <w:bCs/>
          <w:i/>
        </w:rPr>
      </w:pPr>
    </w:p>
    <w:p w14:paraId="1F16376E" w14:textId="054DC9CC" w:rsidR="0047577A" w:rsidRDefault="0047577A" w:rsidP="00950824">
      <w:pPr>
        <w:spacing w:line="360" w:lineRule="auto"/>
        <w:jc w:val="both"/>
        <w:rPr>
          <w:rFonts w:ascii="Garamond" w:hAnsi="Garamond" w:cstheme="minorHAnsi"/>
          <w:bCs/>
          <w:i/>
        </w:rPr>
      </w:pPr>
    </w:p>
    <w:p w14:paraId="14434412" w14:textId="4D7883DC" w:rsidR="002C0F53" w:rsidRDefault="002C0F53" w:rsidP="00950824">
      <w:pPr>
        <w:spacing w:line="360" w:lineRule="auto"/>
        <w:jc w:val="both"/>
        <w:rPr>
          <w:rFonts w:ascii="Garamond" w:hAnsi="Garamond" w:cstheme="minorHAnsi"/>
          <w:bCs/>
          <w:i/>
        </w:rPr>
      </w:pPr>
      <w:r>
        <w:rPr>
          <w:rFonts w:ascii="Garamond" w:hAnsi="Garamond" w:cstheme="minorHAnsi"/>
          <w:bCs/>
          <w:i/>
          <w:noProof/>
          <w:lang w:val="en-US"/>
        </w:rPr>
        <w:lastRenderedPageBreak/>
        <w:drawing>
          <wp:inline distT="0" distB="0" distL="0" distR="0" wp14:anchorId="2B631BCD" wp14:editId="0932B058">
            <wp:extent cx="5937250" cy="84010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cesverbali nga Takimi i Dyte (Scan)-13-14_page-0001.jpg"/>
                    <pic:cNvPicPr/>
                  </pic:nvPicPr>
                  <pic:blipFill>
                    <a:blip r:embed="rId18">
                      <a:extLst>
                        <a:ext uri="{28A0092B-C50C-407E-A947-70E740481C1C}">
                          <a14:useLocalDpi xmlns:a14="http://schemas.microsoft.com/office/drawing/2010/main" val="0"/>
                        </a:ext>
                      </a:extLst>
                    </a:blip>
                    <a:stretch>
                      <a:fillRect/>
                    </a:stretch>
                  </pic:blipFill>
                  <pic:spPr>
                    <a:xfrm>
                      <a:off x="0" y="0"/>
                      <a:ext cx="5937250" cy="8401050"/>
                    </a:xfrm>
                    <a:prstGeom prst="rect">
                      <a:avLst/>
                    </a:prstGeom>
                  </pic:spPr>
                </pic:pic>
              </a:graphicData>
            </a:graphic>
          </wp:inline>
        </w:drawing>
      </w:r>
      <w:r>
        <w:rPr>
          <w:rFonts w:ascii="Garamond" w:hAnsi="Garamond" w:cstheme="minorHAnsi"/>
          <w:bCs/>
          <w:i/>
          <w:noProof/>
          <w:lang w:val="en-US"/>
        </w:rPr>
        <w:lastRenderedPageBreak/>
        <w:drawing>
          <wp:inline distT="0" distB="0" distL="0" distR="0" wp14:anchorId="23678024" wp14:editId="42607227">
            <wp:extent cx="5937250" cy="84010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cesverbali nga Takimi i Dyte (Scan)-13-14_page-0002.jpg"/>
                    <pic:cNvPicPr/>
                  </pic:nvPicPr>
                  <pic:blipFill>
                    <a:blip r:embed="rId19">
                      <a:extLst>
                        <a:ext uri="{28A0092B-C50C-407E-A947-70E740481C1C}">
                          <a14:useLocalDpi xmlns:a14="http://schemas.microsoft.com/office/drawing/2010/main" val="0"/>
                        </a:ext>
                      </a:extLst>
                    </a:blip>
                    <a:stretch>
                      <a:fillRect/>
                    </a:stretch>
                  </pic:blipFill>
                  <pic:spPr>
                    <a:xfrm>
                      <a:off x="0" y="0"/>
                      <a:ext cx="5937250" cy="8401050"/>
                    </a:xfrm>
                    <a:prstGeom prst="rect">
                      <a:avLst/>
                    </a:prstGeom>
                  </pic:spPr>
                </pic:pic>
              </a:graphicData>
            </a:graphic>
          </wp:inline>
        </w:drawing>
      </w:r>
      <w:bookmarkStart w:id="0" w:name="_GoBack"/>
      <w:bookmarkEnd w:id="0"/>
    </w:p>
    <w:p w14:paraId="24643DD7" w14:textId="0C2F5D1D" w:rsidR="0047577A" w:rsidRPr="00BF20F2" w:rsidRDefault="0047577A" w:rsidP="00950824">
      <w:pPr>
        <w:spacing w:line="360" w:lineRule="auto"/>
        <w:jc w:val="both"/>
        <w:rPr>
          <w:rFonts w:ascii="Garamond" w:hAnsi="Garamond" w:cstheme="minorHAnsi"/>
          <w:bCs/>
          <w:i/>
        </w:rPr>
      </w:pPr>
      <w:r>
        <w:rPr>
          <w:rFonts w:ascii="Garamond" w:hAnsi="Garamond" w:cstheme="minorHAnsi"/>
          <w:bCs/>
          <w:i/>
          <w:noProof/>
          <w:lang w:val="en-US"/>
        </w:rPr>
        <w:lastRenderedPageBreak/>
        <w:drawing>
          <wp:inline distT="0" distB="0" distL="0" distR="0" wp14:anchorId="756A5978" wp14:editId="45AC0E2E">
            <wp:extent cx="2642870" cy="2133388"/>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kimi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1156" cy="2140076"/>
                    </a:xfrm>
                    <a:prstGeom prst="rect">
                      <a:avLst/>
                    </a:prstGeom>
                  </pic:spPr>
                </pic:pic>
              </a:graphicData>
            </a:graphic>
          </wp:inline>
        </w:drawing>
      </w:r>
      <w:r>
        <w:rPr>
          <w:rFonts w:ascii="Garamond" w:hAnsi="Garamond" w:cstheme="minorHAnsi"/>
          <w:bCs/>
          <w:i/>
          <w:noProof/>
          <w:lang w:val="en-US"/>
        </w:rPr>
        <w:drawing>
          <wp:inline distT="0" distB="0" distL="0" distR="0" wp14:anchorId="30316802" wp14:editId="60D189EC">
            <wp:extent cx="3228975" cy="2152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kimi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9902" cy="2153268"/>
                    </a:xfrm>
                    <a:prstGeom prst="rect">
                      <a:avLst/>
                    </a:prstGeom>
                  </pic:spPr>
                </pic:pic>
              </a:graphicData>
            </a:graphic>
          </wp:inline>
        </w:drawing>
      </w:r>
      <w:r>
        <w:rPr>
          <w:rFonts w:ascii="Garamond" w:hAnsi="Garamond" w:cstheme="minorHAnsi"/>
          <w:bCs/>
          <w:i/>
          <w:noProof/>
          <w:lang w:val="en-US"/>
        </w:rPr>
        <w:drawing>
          <wp:inline distT="0" distB="0" distL="0" distR="0" wp14:anchorId="35F8B8E0" wp14:editId="22B9BA34">
            <wp:extent cx="2800350"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kimi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2796" cy="2345197"/>
                    </a:xfrm>
                    <a:prstGeom prst="rect">
                      <a:avLst/>
                    </a:prstGeom>
                  </pic:spPr>
                </pic:pic>
              </a:graphicData>
            </a:graphic>
          </wp:inline>
        </w:drawing>
      </w:r>
      <w:r>
        <w:rPr>
          <w:rFonts w:ascii="Garamond" w:hAnsi="Garamond" w:cstheme="minorHAnsi"/>
          <w:bCs/>
          <w:i/>
          <w:noProof/>
          <w:lang w:val="en-US"/>
        </w:rPr>
        <w:drawing>
          <wp:inline distT="0" distB="0" distL="0" distR="0" wp14:anchorId="20FDA4CA" wp14:editId="18872F04">
            <wp:extent cx="3057525" cy="2343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kimi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8384" cy="2343808"/>
                    </a:xfrm>
                    <a:prstGeom prst="rect">
                      <a:avLst/>
                    </a:prstGeom>
                  </pic:spPr>
                </pic:pic>
              </a:graphicData>
            </a:graphic>
          </wp:inline>
        </w:drawing>
      </w:r>
      <w:r>
        <w:rPr>
          <w:rFonts w:ascii="Garamond" w:hAnsi="Garamond" w:cstheme="minorHAnsi"/>
          <w:bCs/>
          <w:i/>
          <w:noProof/>
          <w:lang w:val="en-US"/>
        </w:rPr>
        <w:drawing>
          <wp:inline distT="0" distB="0" distL="0" distR="0" wp14:anchorId="221F963D" wp14:editId="07695470">
            <wp:extent cx="2800350" cy="20667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kimi 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9219" cy="2073259"/>
                    </a:xfrm>
                    <a:prstGeom prst="rect">
                      <a:avLst/>
                    </a:prstGeom>
                  </pic:spPr>
                </pic:pic>
              </a:graphicData>
            </a:graphic>
          </wp:inline>
        </w:drawing>
      </w:r>
      <w:r>
        <w:rPr>
          <w:rFonts w:ascii="Garamond" w:hAnsi="Garamond" w:cstheme="minorHAnsi"/>
          <w:bCs/>
          <w:i/>
          <w:noProof/>
          <w:lang w:val="en-US"/>
        </w:rPr>
        <w:drawing>
          <wp:inline distT="0" distB="0" distL="0" distR="0" wp14:anchorId="7FFE1AF1" wp14:editId="25A04D29">
            <wp:extent cx="3100388" cy="20669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kimi 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2655" cy="2068436"/>
                    </a:xfrm>
                    <a:prstGeom prst="rect">
                      <a:avLst/>
                    </a:prstGeom>
                  </pic:spPr>
                </pic:pic>
              </a:graphicData>
            </a:graphic>
          </wp:inline>
        </w:drawing>
      </w:r>
      <w:r>
        <w:rPr>
          <w:rFonts w:ascii="Garamond" w:hAnsi="Garamond" w:cstheme="minorHAnsi"/>
          <w:bCs/>
          <w:i/>
          <w:noProof/>
          <w:lang w:val="en-US"/>
        </w:rPr>
        <w:lastRenderedPageBreak/>
        <w:drawing>
          <wp:inline distT="0" distB="0" distL="0" distR="0" wp14:anchorId="158035A2" wp14:editId="037B5486">
            <wp:extent cx="2714625" cy="2171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kimi 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6939" cy="2173551"/>
                    </a:xfrm>
                    <a:prstGeom prst="rect">
                      <a:avLst/>
                    </a:prstGeom>
                  </pic:spPr>
                </pic:pic>
              </a:graphicData>
            </a:graphic>
          </wp:inline>
        </w:drawing>
      </w:r>
      <w:r>
        <w:rPr>
          <w:rFonts w:ascii="Garamond" w:hAnsi="Garamond" w:cstheme="minorHAnsi"/>
          <w:bCs/>
          <w:i/>
          <w:noProof/>
          <w:lang w:val="en-US"/>
        </w:rPr>
        <w:drawing>
          <wp:inline distT="0" distB="0" distL="0" distR="0" wp14:anchorId="38F4A3AA" wp14:editId="2E3D1277">
            <wp:extent cx="3185795" cy="217148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kimi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2363" cy="2175965"/>
                    </a:xfrm>
                    <a:prstGeom prst="rect">
                      <a:avLst/>
                    </a:prstGeom>
                  </pic:spPr>
                </pic:pic>
              </a:graphicData>
            </a:graphic>
          </wp:inline>
        </w:drawing>
      </w:r>
      <w:r>
        <w:rPr>
          <w:rFonts w:ascii="Garamond" w:hAnsi="Garamond" w:cstheme="minorHAnsi"/>
          <w:bCs/>
          <w:i/>
          <w:noProof/>
          <w:lang w:val="en-US"/>
        </w:rPr>
        <w:drawing>
          <wp:inline distT="0" distB="0" distL="0" distR="0" wp14:anchorId="3EED9B0B" wp14:editId="7540E569">
            <wp:extent cx="2871470" cy="2457239"/>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kimi 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764" cy="2464336"/>
                    </a:xfrm>
                    <a:prstGeom prst="rect">
                      <a:avLst/>
                    </a:prstGeom>
                  </pic:spPr>
                </pic:pic>
              </a:graphicData>
            </a:graphic>
          </wp:inline>
        </w:drawing>
      </w:r>
      <w:r>
        <w:rPr>
          <w:rFonts w:ascii="Garamond" w:hAnsi="Garamond" w:cstheme="minorHAnsi"/>
          <w:bCs/>
          <w:i/>
          <w:noProof/>
          <w:lang w:val="en-US"/>
        </w:rPr>
        <w:drawing>
          <wp:inline distT="0" distB="0" distL="0" distR="0" wp14:anchorId="1013C714" wp14:editId="0FD24261">
            <wp:extent cx="3057525" cy="38951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kimi 10.jpg"/>
                    <pic:cNvPicPr/>
                  </pic:nvPicPr>
                  <pic:blipFill>
                    <a:blip r:embed="rId29">
                      <a:extLst>
                        <a:ext uri="{28A0092B-C50C-407E-A947-70E740481C1C}">
                          <a14:useLocalDpi xmlns:a14="http://schemas.microsoft.com/office/drawing/2010/main" val="0"/>
                        </a:ext>
                      </a:extLst>
                    </a:blip>
                    <a:stretch>
                      <a:fillRect/>
                    </a:stretch>
                  </pic:blipFill>
                  <pic:spPr>
                    <a:xfrm>
                      <a:off x="0" y="0"/>
                      <a:ext cx="3068425" cy="3909054"/>
                    </a:xfrm>
                    <a:prstGeom prst="rect">
                      <a:avLst/>
                    </a:prstGeom>
                  </pic:spPr>
                </pic:pic>
              </a:graphicData>
            </a:graphic>
          </wp:inline>
        </w:drawing>
      </w:r>
    </w:p>
    <w:p w14:paraId="058569D4" w14:textId="2FDF47F4" w:rsidR="008212F5" w:rsidRPr="00BF20F2" w:rsidRDefault="008212F5" w:rsidP="00950824">
      <w:pPr>
        <w:spacing w:line="360" w:lineRule="auto"/>
        <w:jc w:val="both"/>
        <w:rPr>
          <w:rFonts w:ascii="Garamond" w:hAnsi="Garamond" w:cstheme="minorHAnsi"/>
          <w:bCs/>
          <w:i/>
        </w:rPr>
      </w:pPr>
    </w:p>
    <w:p w14:paraId="22796DF4" w14:textId="58935A67" w:rsidR="00A723D2" w:rsidRPr="00BF20F2" w:rsidRDefault="00A723D2" w:rsidP="00950824">
      <w:pPr>
        <w:spacing w:line="360" w:lineRule="auto"/>
        <w:jc w:val="both"/>
        <w:rPr>
          <w:rFonts w:ascii="Garamond" w:hAnsi="Garamond" w:cstheme="minorHAnsi"/>
          <w:bCs/>
          <w:i/>
        </w:rPr>
      </w:pPr>
    </w:p>
    <w:sectPr w:rsidR="00A723D2" w:rsidRPr="00BF20F2" w:rsidSect="0007716A">
      <w:footerReference w:type="default" r:id="rId30"/>
      <w:pgSz w:w="12240" w:h="15840"/>
      <w:pgMar w:top="1440" w:right="144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320FE" w14:textId="77777777" w:rsidR="009C2EA6" w:rsidRDefault="009C2EA6" w:rsidP="00F01F5B">
      <w:r>
        <w:separator/>
      </w:r>
    </w:p>
  </w:endnote>
  <w:endnote w:type="continuationSeparator" w:id="0">
    <w:p w14:paraId="6BEFF52F" w14:textId="77777777" w:rsidR="009C2EA6" w:rsidRDefault="009C2EA6" w:rsidP="00F0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CEED1" w14:textId="77777777" w:rsidR="00340C8A" w:rsidRDefault="00340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853C2" w14:textId="77777777" w:rsidR="009C2EA6" w:rsidRDefault="009C2EA6" w:rsidP="00F01F5B">
      <w:r>
        <w:separator/>
      </w:r>
    </w:p>
  </w:footnote>
  <w:footnote w:type="continuationSeparator" w:id="0">
    <w:p w14:paraId="27471F85" w14:textId="77777777" w:rsidR="009C2EA6" w:rsidRDefault="009C2EA6" w:rsidP="00F01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6CCB"/>
    <w:multiLevelType w:val="hybridMultilevel"/>
    <w:tmpl w:val="A0649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30E01"/>
    <w:multiLevelType w:val="hybridMultilevel"/>
    <w:tmpl w:val="ED3E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450AE"/>
    <w:multiLevelType w:val="hybridMultilevel"/>
    <w:tmpl w:val="0826185C"/>
    <w:lvl w:ilvl="0" w:tplc="D1B827D8">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E4C28"/>
    <w:multiLevelType w:val="hybridMultilevel"/>
    <w:tmpl w:val="86EC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207CF"/>
    <w:multiLevelType w:val="hybridMultilevel"/>
    <w:tmpl w:val="7318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C4AE9"/>
    <w:multiLevelType w:val="hybridMultilevel"/>
    <w:tmpl w:val="0F720DEC"/>
    <w:lvl w:ilvl="0" w:tplc="81BC6E18">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8DF69D2"/>
    <w:multiLevelType w:val="singleLevel"/>
    <w:tmpl w:val="04090013"/>
    <w:lvl w:ilvl="0">
      <w:start w:val="1"/>
      <w:numFmt w:val="upperRoman"/>
      <w:lvlText w:val="%1."/>
      <w:lvlJc w:val="left"/>
      <w:pPr>
        <w:tabs>
          <w:tab w:val="num" w:pos="720"/>
        </w:tabs>
        <w:ind w:left="720" w:hanging="720"/>
      </w:pPr>
    </w:lvl>
  </w:abstractNum>
  <w:abstractNum w:abstractNumId="7" w15:restartNumberingAfterBreak="0">
    <w:nsid w:val="1E264BFD"/>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264C7074"/>
    <w:multiLevelType w:val="multilevel"/>
    <w:tmpl w:val="CE24DF2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 w15:restartNumberingAfterBreak="0">
    <w:nsid w:val="272E4FEC"/>
    <w:multiLevelType w:val="multilevel"/>
    <w:tmpl w:val="A508BD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279A6D76"/>
    <w:multiLevelType w:val="hybridMultilevel"/>
    <w:tmpl w:val="5600D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5024B"/>
    <w:multiLevelType w:val="hybridMultilevel"/>
    <w:tmpl w:val="3F00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25CB5"/>
    <w:multiLevelType w:val="multilevel"/>
    <w:tmpl w:val="9D786DA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AF069F5"/>
    <w:multiLevelType w:val="multilevel"/>
    <w:tmpl w:val="36C6C370"/>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14" w15:restartNumberingAfterBreak="0">
    <w:nsid w:val="2EB10770"/>
    <w:multiLevelType w:val="hybridMultilevel"/>
    <w:tmpl w:val="AC9EA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40108"/>
    <w:multiLevelType w:val="hybridMultilevel"/>
    <w:tmpl w:val="A55C6E04"/>
    <w:lvl w:ilvl="0" w:tplc="80DCE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87284C"/>
    <w:multiLevelType w:val="multilevel"/>
    <w:tmpl w:val="58B8FB1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D31CF0"/>
    <w:multiLevelType w:val="hybridMultilevel"/>
    <w:tmpl w:val="1BE0E94E"/>
    <w:lvl w:ilvl="0" w:tplc="86946D3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15:restartNumberingAfterBreak="0">
    <w:nsid w:val="3A14415D"/>
    <w:multiLevelType w:val="hybridMultilevel"/>
    <w:tmpl w:val="90D83B08"/>
    <w:lvl w:ilvl="0" w:tplc="0F768A8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15:restartNumberingAfterBreak="0">
    <w:nsid w:val="3CD92008"/>
    <w:multiLevelType w:val="hybridMultilevel"/>
    <w:tmpl w:val="55F2A632"/>
    <w:lvl w:ilvl="0" w:tplc="388A9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511240"/>
    <w:multiLevelType w:val="hybridMultilevel"/>
    <w:tmpl w:val="A5C88272"/>
    <w:lvl w:ilvl="0" w:tplc="25BE2B88">
      <w:start w:val="1"/>
      <w:numFmt w:val="lowerLetter"/>
      <w:lvlText w:val="%1)"/>
      <w:lvlJc w:val="left"/>
      <w:pPr>
        <w:tabs>
          <w:tab w:val="num" w:pos="1440"/>
        </w:tabs>
        <w:ind w:left="1440" w:hanging="720"/>
      </w:pPr>
      <w:rPr>
        <w:rFonts w:hint="default"/>
      </w:rPr>
    </w:lvl>
    <w:lvl w:ilvl="1" w:tplc="C292DB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DA52377"/>
    <w:multiLevelType w:val="hybridMultilevel"/>
    <w:tmpl w:val="7104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E2769"/>
    <w:multiLevelType w:val="hybridMultilevel"/>
    <w:tmpl w:val="8CBC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D53DFD"/>
    <w:multiLevelType w:val="multilevel"/>
    <w:tmpl w:val="FBC07D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AD75380"/>
    <w:multiLevelType w:val="hybridMultilevel"/>
    <w:tmpl w:val="ED0EF322"/>
    <w:lvl w:ilvl="0" w:tplc="A1BC59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4156EF"/>
    <w:multiLevelType w:val="hybridMultilevel"/>
    <w:tmpl w:val="0EEE0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057416"/>
    <w:multiLevelType w:val="hybridMultilevel"/>
    <w:tmpl w:val="612A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43FDD"/>
    <w:multiLevelType w:val="multilevel"/>
    <w:tmpl w:val="CF125A24"/>
    <w:lvl w:ilvl="0">
      <w:start w:val="1"/>
      <w:numFmt w:val="upperRoman"/>
      <w:lvlText w:val="%1."/>
      <w:lvlJc w:val="left"/>
      <w:pPr>
        <w:tabs>
          <w:tab w:val="num" w:pos="720"/>
        </w:tabs>
        <w:ind w:left="720" w:hanging="720"/>
      </w:pPr>
      <w:rPr>
        <w:rFonts w:hint="default"/>
      </w:rPr>
    </w:lvl>
    <w:lvl w:ilvl="1">
      <w:start w:val="3"/>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8" w15:restartNumberingAfterBreak="0">
    <w:nsid w:val="7A2E0DA9"/>
    <w:multiLevelType w:val="hybridMultilevel"/>
    <w:tmpl w:val="4A1EDC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7"/>
  </w:num>
  <w:num w:numId="3">
    <w:abstractNumId w:val="27"/>
  </w:num>
  <w:num w:numId="4">
    <w:abstractNumId w:val="12"/>
  </w:num>
  <w:num w:numId="5">
    <w:abstractNumId w:val="16"/>
  </w:num>
  <w:num w:numId="6">
    <w:abstractNumId w:val="9"/>
  </w:num>
  <w:num w:numId="7">
    <w:abstractNumId w:val="13"/>
  </w:num>
  <w:num w:numId="8">
    <w:abstractNumId w:val="11"/>
  </w:num>
  <w:num w:numId="9">
    <w:abstractNumId w:val="19"/>
  </w:num>
  <w:num w:numId="10">
    <w:abstractNumId w:val="3"/>
  </w:num>
  <w:num w:numId="11">
    <w:abstractNumId w:val="15"/>
  </w:num>
  <w:num w:numId="12">
    <w:abstractNumId w:val="10"/>
  </w:num>
  <w:num w:numId="13">
    <w:abstractNumId w:val="28"/>
  </w:num>
  <w:num w:numId="14">
    <w:abstractNumId w:val="1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num>
  <w:num w:numId="19">
    <w:abstractNumId w:val="4"/>
  </w:num>
  <w:num w:numId="20">
    <w:abstractNumId w:val="22"/>
  </w:num>
  <w:num w:numId="21">
    <w:abstractNumId w:val="1"/>
  </w:num>
  <w:num w:numId="22">
    <w:abstractNumId w:val="14"/>
  </w:num>
  <w:num w:numId="23">
    <w:abstractNumId w:val="23"/>
  </w:num>
  <w:num w:numId="24">
    <w:abstractNumId w:val="25"/>
  </w:num>
  <w:num w:numId="25">
    <w:abstractNumId w:val="0"/>
  </w:num>
  <w:num w:numId="26">
    <w:abstractNumId w:val="24"/>
  </w:num>
  <w:num w:numId="27">
    <w:abstractNumId w:val="26"/>
  </w:num>
  <w:num w:numId="28">
    <w:abstractNumId w:val="21"/>
  </w:num>
  <w:num w:numId="2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892"/>
    <w:rsid w:val="00002262"/>
    <w:rsid w:val="00004F17"/>
    <w:rsid w:val="00012F97"/>
    <w:rsid w:val="0002209C"/>
    <w:rsid w:val="00022C3B"/>
    <w:rsid w:val="00032584"/>
    <w:rsid w:val="00033098"/>
    <w:rsid w:val="00036193"/>
    <w:rsid w:val="00041A1F"/>
    <w:rsid w:val="0004639F"/>
    <w:rsid w:val="000530A8"/>
    <w:rsid w:val="00053EA9"/>
    <w:rsid w:val="00057FBB"/>
    <w:rsid w:val="00062894"/>
    <w:rsid w:val="00064865"/>
    <w:rsid w:val="00067E77"/>
    <w:rsid w:val="000718D6"/>
    <w:rsid w:val="000723EF"/>
    <w:rsid w:val="00074839"/>
    <w:rsid w:val="00075277"/>
    <w:rsid w:val="0007716A"/>
    <w:rsid w:val="0008011B"/>
    <w:rsid w:val="0008371F"/>
    <w:rsid w:val="00083EF5"/>
    <w:rsid w:val="0008664A"/>
    <w:rsid w:val="00086FDA"/>
    <w:rsid w:val="00087DFE"/>
    <w:rsid w:val="000914CC"/>
    <w:rsid w:val="00091584"/>
    <w:rsid w:val="00095595"/>
    <w:rsid w:val="0009588C"/>
    <w:rsid w:val="00095F26"/>
    <w:rsid w:val="0009744E"/>
    <w:rsid w:val="000A3BDC"/>
    <w:rsid w:val="000A5919"/>
    <w:rsid w:val="000B1679"/>
    <w:rsid w:val="000B37F1"/>
    <w:rsid w:val="000B5EB7"/>
    <w:rsid w:val="000C0C77"/>
    <w:rsid w:val="000C1D42"/>
    <w:rsid w:val="000C2820"/>
    <w:rsid w:val="000C2BD4"/>
    <w:rsid w:val="000C337D"/>
    <w:rsid w:val="000D03F1"/>
    <w:rsid w:val="000D047A"/>
    <w:rsid w:val="000D0AC6"/>
    <w:rsid w:val="000D2800"/>
    <w:rsid w:val="000D335A"/>
    <w:rsid w:val="000D4E8A"/>
    <w:rsid w:val="000D6226"/>
    <w:rsid w:val="000D756E"/>
    <w:rsid w:val="000E4A34"/>
    <w:rsid w:val="000E546D"/>
    <w:rsid w:val="000F01FC"/>
    <w:rsid w:val="000F146F"/>
    <w:rsid w:val="000F4AFB"/>
    <w:rsid w:val="000F604F"/>
    <w:rsid w:val="000F6D9F"/>
    <w:rsid w:val="00106186"/>
    <w:rsid w:val="001072E2"/>
    <w:rsid w:val="00107C9D"/>
    <w:rsid w:val="00110886"/>
    <w:rsid w:val="00111B05"/>
    <w:rsid w:val="001131B6"/>
    <w:rsid w:val="001146D8"/>
    <w:rsid w:val="00122633"/>
    <w:rsid w:val="00123EFD"/>
    <w:rsid w:val="00130646"/>
    <w:rsid w:val="00130C7C"/>
    <w:rsid w:val="00131C10"/>
    <w:rsid w:val="0013664E"/>
    <w:rsid w:val="001412AF"/>
    <w:rsid w:val="0014371E"/>
    <w:rsid w:val="00145FD3"/>
    <w:rsid w:val="00147103"/>
    <w:rsid w:val="00151A1F"/>
    <w:rsid w:val="00151A35"/>
    <w:rsid w:val="00157451"/>
    <w:rsid w:val="00160142"/>
    <w:rsid w:val="00160F94"/>
    <w:rsid w:val="00163315"/>
    <w:rsid w:val="001636FD"/>
    <w:rsid w:val="00164AC4"/>
    <w:rsid w:val="00166C20"/>
    <w:rsid w:val="0017104D"/>
    <w:rsid w:val="0017564C"/>
    <w:rsid w:val="001807D3"/>
    <w:rsid w:val="001821D2"/>
    <w:rsid w:val="00182A57"/>
    <w:rsid w:val="00184852"/>
    <w:rsid w:val="0018714E"/>
    <w:rsid w:val="00187701"/>
    <w:rsid w:val="0019008F"/>
    <w:rsid w:val="0019058D"/>
    <w:rsid w:val="00190769"/>
    <w:rsid w:val="00192958"/>
    <w:rsid w:val="0019468F"/>
    <w:rsid w:val="00197457"/>
    <w:rsid w:val="001A3259"/>
    <w:rsid w:val="001A3AFF"/>
    <w:rsid w:val="001A5839"/>
    <w:rsid w:val="001A68E4"/>
    <w:rsid w:val="001A6B0E"/>
    <w:rsid w:val="001B1267"/>
    <w:rsid w:val="001B3672"/>
    <w:rsid w:val="001C1F74"/>
    <w:rsid w:val="001C30AE"/>
    <w:rsid w:val="001C68AE"/>
    <w:rsid w:val="001C7C37"/>
    <w:rsid w:val="001C7FF7"/>
    <w:rsid w:val="001F4A5F"/>
    <w:rsid w:val="001F58DB"/>
    <w:rsid w:val="001F7D21"/>
    <w:rsid w:val="0020512F"/>
    <w:rsid w:val="0020536F"/>
    <w:rsid w:val="00210CAA"/>
    <w:rsid w:val="00212DCB"/>
    <w:rsid w:val="00213C8B"/>
    <w:rsid w:val="0022031B"/>
    <w:rsid w:val="00222252"/>
    <w:rsid w:val="00222C50"/>
    <w:rsid w:val="0022472B"/>
    <w:rsid w:val="00225B40"/>
    <w:rsid w:val="0022722B"/>
    <w:rsid w:val="0022790E"/>
    <w:rsid w:val="00230983"/>
    <w:rsid w:val="0023200C"/>
    <w:rsid w:val="002342F4"/>
    <w:rsid w:val="00235AA8"/>
    <w:rsid w:val="00235AFD"/>
    <w:rsid w:val="00236E54"/>
    <w:rsid w:val="00237977"/>
    <w:rsid w:val="00243249"/>
    <w:rsid w:val="00245D84"/>
    <w:rsid w:val="002463A8"/>
    <w:rsid w:val="002510F7"/>
    <w:rsid w:val="00251BA5"/>
    <w:rsid w:val="002524C2"/>
    <w:rsid w:val="00253866"/>
    <w:rsid w:val="00255356"/>
    <w:rsid w:val="00257474"/>
    <w:rsid w:val="00257EDE"/>
    <w:rsid w:val="002629D3"/>
    <w:rsid w:val="00262D9B"/>
    <w:rsid w:val="002643A0"/>
    <w:rsid w:val="00265F9F"/>
    <w:rsid w:val="002722BD"/>
    <w:rsid w:val="00272994"/>
    <w:rsid w:val="00274BCB"/>
    <w:rsid w:val="00277E97"/>
    <w:rsid w:val="0028146C"/>
    <w:rsid w:val="0028272B"/>
    <w:rsid w:val="00284ECD"/>
    <w:rsid w:val="0028753C"/>
    <w:rsid w:val="002905AC"/>
    <w:rsid w:val="0029316B"/>
    <w:rsid w:val="002961B1"/>
    <w:rsid w:val="00297F1D"/>
    <w:rsid w:val="002A054E"/>
    <w:rsid w:val="002A143D"/>
    <w:rsid w:val="002A17CB"/>
    <w:rsid w:val="002A216A"/>
    <w:rsid w:val="002A4F84"/>
    <w:rsid w:val="002A61DA"/>
    <w:rsid w:val="002A6889"/>
    <w:rsid w:val="002A7B17"/>
    <w:rsid w:val="002A7BCC"/>
    <w:rsid w:val="002B0227"/>
    <w:rsid w:val="002B28AC"/>
    <w:rsid w:val="002B2F43"/>
    <w:rsid w:val="002B52DB"/>
    <w:rsid w:val="002B7BF3"/>
    <w:rsid w:val="002B7CA9"/>
    <w:rsid w:val="002C0F53"/>
    <w:rsid w:val="002C2681"/>
    <w:rsid w:val="002C2AF8"/>
    <w:rsid w:val="002C54BA"/>
    <w:rsid w:val="002C6E56"/>
    <w:rsid w:val="002C6E5F"/>
    <w:rsid w:val="002C76A6"/>
    <w:rsid w:val="002D0C46"/>
    <w:rsid w:val="002D0CFC"/>
    <w:rsid w:val="002D1146"/>
    <w:rsid w:val="002D6976"/>
    <w:rsid w:val="002E5513"/>
    <w:rsid w:val="002E66D6"/>
    <w:rsid w:val="002F15E7"/>
    <w:rsid w:val="002F260C"/>
    <w:rsid w:val="002F2A24"/>
    <w:rsid w:val="002F2F78"/>
    <w:rsid w:val="002F5057"/>
    <w:rsid w:val="002F52D7"/>
    <w:rsid w:val="002F5C27"/>
    <w:rsid w:val="002F60F8"/>
    <w:rsid w:val="002F61CE"/>
    <w:rsid w:val="00304BE8"/>
    <w:rsid w:val="0030677E"/>
    <w:rsid w:val="00307007"/>
    <w:rsid w:val="00311517"/>
    <w:rsid w:val="00311EE2"/>
    <w:rsid w:val="003124FE"/>
    <w:rsid w:val="00326AE8"/>
    <w:rsid w:val="00327203"/>
    <w:rsid w:val="003277B1"/>
    <w:rsid w:val="003300E7"/>
    <w:rsid w:val="00331426"/>
    <w:rsid w:val="00331BAB"/>
    <w:rsid w:val="00335D68"/>
    <w:rsid w:val="00340C8A"/>
    <w:rsid w:val="003463C1"/>
    <w:rsid w:val="0034654B"/>
    <w:rsid w:val="00350188"/>
    <w:rsid w:val="00350636"/>
    <w:rsid w:val="0035348F"/>
    <w:rsid w:val="00354326"/>
    <w:rsid w:val="0035626E"/>
    <w:rsid w:val="00357245"/>
    <w:rsid w:val="00357597"/>
    <w:rsid w:val="0036020C"/>
    <w:rsid w:val="0036217F"/>
    <w:rsid w:val="003629AB"/>
    <w:rsid w:val="00365548"/>
    <w:rsid w:val="00365A46"/>
    <w:rsid w:val="00372912"/>
    <w:rsid w:val="00381653"/>
    <w:rsid w:val="003836C6"/>
    <w:rsid w:val="00386ECF"/>
    <w:rsid w:val="0038757D"/>
    <w:rsid w:val="00392CC5"/>
    <w:rsid w:val="00394086"/>
    <w:rsid w:val="00394136"/>
    <w:rsid w:val="00396CB0"/>
    <w:rsid w:val="003973FF"/>
    <w:rsid w:val="003A0102"/>
    <w:rsid w:val="003A3A2E"/>
    <w:rsid w:val="003A7A34"/>
    <w:rsid w:val="003B10A0"/>
    <w:rsid w:val="003B6CD0"/>
    <w:rsid w:val="003B7B7F"/>
    <w:rsid w:val="003C13DA"/>
    <w:rsid w:val="003C20EA"/>
    <w:rsid w:val="003C2C10"/>
    <w:rsid w:val="003C3866"/>
    <w:rsid w:val="003C786A"/>
    <w:rsid w:val="003D3150"/>
    <w:rsid w:val="003D3E95"/>
    <w:rsid w:val="003D6BBB"/>
    <w:rsid w:val="003E04B7"/>
    <w:rsid w:val="003E1291"/>
    <w:rsid w:val="003E2091"/>
    <w:rsid w:val="003E4D01"/>
    <w:rsid w:val="003E794C"/>
    <w:rsid w:val="003F1DBD"/>
    <w:rsid w:val="004000C6"/>
    <w:rsid w:val="00406313"/>
    <w:rsid w:val="00406C93"/>
    <w:rsid w:val="00412193"/>
    <w:rsid w:val="004126A3"/>
    <w:rsid w:val="00413F58"/>
    <w:rsid w:val="00415D25"/>
    <w:rsid w:val="00416951"/>
    <w:rsid w:val="004179BC"/>
    <w:rsid w:val="00417F76"/>
    <w:rsid w:val="00425138"/>
    <w:rsid w:val="00426A66"/>
    <w:rsid w:val="004279AF"/>
    <w:rsid w:val="00433601"/>
    <w:rsid w:val="00440FBB"/>
    <w:rsid w:val="004463E1"/>
    <w:rsid w:val="004470A0"/>
    <w:rsid w:val="00450A15"/>
    <w:rsid w:val="00457ECE"/>
    <w:rsid w:val="004647BA"/>
    <w:rsid w:val="0047356C"/>
    <w:rsid w:val="00473ED2"/>
    <w:rsid w:val="0047453B"/>
    <w:rsid w:val="0047533E"/>
    <w:rsid w:val="0047553F"/>
    <w:rsid w:val="0047577A"/>
    <w:rsid w:val="00475FE7"/>
    <w:rsid w:val="00476645"/>
    <w:rsid w:val="004828F8"/>
    <w:rsid w:val="004879B0"/>
    <w:rsid w:val="0049227A"/>
    <w:rsid w:val="004933BB"/>
    <w:rsid w:val="00496F3C"/>
    <w:rsid w:val="00496FDA"/>
    <w:rsid w:val="004A14C6"/>
    <w:rsid w:val="004A194C"/>
    <w:rsid w:val="004A502E"/>
    <w:rsid w:val="004A664B"/>
    <w:rsid w:val="004B0203"/>
    <w:rsid w:val="004B38C5"/>
    <w:rsid w:val="004B3F7F"/>
    <w:rsid w:val="004B63E3"/>
    <w:rsid w:val="004B7ED6"/>
    <w:rsid w:val="004C07A5"/>
    <w:rsid w:val="004C0D89"/>
    <w:rsid w:val="004C15E3"/>
    <w:rsid w:val="004C162E"/>
    <w:rsid w:val="004C1BAC"/>
    <w:rsid w:val="004C4627"/>
    <w:rsid w:val="004D0A41"/>
    <w:rsid w:val="004D22FE"/>
    <w:rsid w:val="004D3839"/>
    <w:rsid w:val="004D3E0D"/>
    <w:rsid w:val="004D45E4"/>
    <w:rsid w:val="004E07C5"/>
    <w:rsid w:val="004E31E1"/>
    <w:rsid w:val="004E3C2A"/>
    <w:rsid w:val="004E47E3"/>
    <w:rsid w:val="004E4FFD"/>
    <w:rsid w:val="004E6781"/>
    <w:rsid w:val="004F12CD"/>
    <w:rsid w:val="004F1E44"/>
    <w:rsid w:val="004F538B"/>
    <w:rsid w:val="0050202A"/>
    <w:rsid w:val="00502ACA"/>
    <w:rsid w:val="005030A6"/>
    <w:rsid w:val="00504D55"/>
    <w:rsid w:val="00506D58"/>
    <w:rsid w:val="00512628"/>
    <w:rsid w:val="00513DBE"/>
    <w:rsid w:val="00514F76"/>
    <w:rsid w:val="0051511A"/>
    <w:rsid w:val="00517664"/>
    <w:rsid w:val="00521678"/>
    <w:rsid w:val="005252A2"/>
    <w:rsid w:val="005271A3"/>
    <w:rsid w:val="00530AF1"/>
    <w:rsid w:val="00531558"/>
    <w:rsid w:val="005369CC"/>
    <w:rsid w:val="00537A56"/>
    <w:rsid w:val="00542C7F"/>
    <w:rsid w:val="00544500"/>
    <w:rsid w:val="00547C0F"/>
    <w:rsid w:val="00547EDF"/>
    <w:rsid w:val="005519EF"/>
    <w:rsid w:val="00552DFD"/>
    <w:rsid w:val="005532FD"/>
    <w:rsid w:val="00554347"/>
    <w:rsid w:val="005602BE"/>
    <w:rsid w:val="00560AF4"/>
    <w:rsid w:val="0056194D"/>
    <w:rsid w:val="00562468"/>
    <w:rsid w:val="0056251D"/>
    <w:rsid w:val="00562B1D"/>
    <w:rsid w:val="00562E23"/>
    <w:rsid w:val="0056382E"/>
    <w:rsid w:val="00563C90"/>
    <w:rsid w:val="00567611"/>
    <w:rsid w:val="00571AB9"/>
    <w:rsid w:val="00571F03"/>
    <w:rsid w:val="005721E8"/>
    <w:rsid w:val="00573B02"/>
    <w:rsid w:val="00576ACA"/>
    <w:rsid w:val="005772B0"/>
    <w:rsid w:val="0058070D"/>
    <w:rsid w:val="00582807"/>
    <w:rsid w:val="00582FB2"/>
    <w:rsid w:val="005866F7"/>
    <w:rsid w:val="0058796E"/>
    <w:rsid w:val="00590270"/>
    <w:rsid w:val="005937C0"/>
    <w:rsid w:val="00594AA4"/>
    <w:rsid w:val="00596623"/>
    <w:rsid w:val="005A1D26"/>
    <w:rsid w:val="005A3421"/>
    <w:rsid w:val="005A35F7"/>
    <w:rsid w:val="005A3E8A"/>
    <w:rsid w:val="005A70BA"/>
    <w:rsid w:val="005B310C"/>
    <w:rsid w:val="005B33E0"/>
    <w:rsid w:val="005B3C3A"/>
    <w:rsid w:val="005B3F21"/>
    <w:rsid w:val="005B4619"/>
    <w:rsid w:val="005B7BE5"/>
    <w:rsid w:val="005C4710"/>
    <w:rsid w:val="005C5078"/>
    <w:rsid w:val="005C5EBA"/>
    <w:rsid w:val="005C779D"/>
    <w:rsid w:val="005C7872"/>
    <w:rsid w:val="005D02A9"/>
    <w:rsid w:val="005D047F"/>
    <w:rsid w:val="005D154E"/>
    <w:rsid w:val="005D2A44"/>
    <w:rsid w:val="005D3F42"/>
    <w:rsid w:val="005D545D"/>
    <w:rsid w:val="005E4A75"/>
    <w:rsid w:val="005E5CF1"/>
    <w:rsid w:val="005F776E"/>
    <w:rsid w:val="00600C42"/>
    <w:rsid w:val="0060429D"/>
    <w:rsid w:val="006109CD"/>
    <w:rsid w:val="006120D2"/>
    <w:rsid w:val="0061211F"/>
    <w:rsid w:val="00614944"/>
    <w:rsid w:val="00614BC7"/>
    <w:rsid w:val="00615367"/>
    <w:rsid w:val="006213C3"/>
    <w:rsid w:val="00624B4D"/>
    <w:rsid w:val="00625372"/>
    <w:rsid w:val="00630B0F"/>
    <w:rsid w:val="00635215"/>
    <w:rsid w:val="0063577C"/>
    <w:rsid w:val="00635C21"/>
    <w:rsid w:val="0063697E"/>
    <w:rsid w:val="006410F1"/>
    <w:rsid w:val="00642729"/>
    <w:rsid w:val="00646587"/>
    <w:rsid w:val="00646978"/>
    <w:rsid w:val="006571CB"/>
    <w:rsid w:val="00657E2E"/>
    <w:rsid w:val="006618B3"/>
    <w:rsid w:val="00661B00"/>
    <w:rsid w:val="0066202F"/>
    <w:rsid w:val="00662E70"/>
    <w:rsid w:val="00663011"/>
    <w:rsid w:val="006662B2"/>
    <w:rsid w:val="0067242B"/>
    <w:rsid w:val="00676A23"/>
    <w:rsid w:val="00676FA4"/>
    <w:rsid w:val="00680895"/>
    <w:rsid w:val="00681D2F"/>
    <w:rsid w:val="00683BE5"/>
    <w:rsid w:val="00685BB8"/>
    <w:rsid w:val="006902A5"/>
    <w:rsid w:val="006945C4"/>
    <w:rsid w:val="006970BC"/>
    <w:rsid w:val="006A0405"/>
    <w:rsid w:val="006A2C06"/>
    <w:rsid w:val="006B3C30"/>
    <w:rsid w:val="006C137F"/>
    <w:rsid w:val="006C1A09"/>
    <w:rsid w:val="006C3107"/>
    <w:rsid w:val="006C3E13"/>
    <w:rsid w:val="006C4AA5"/>
    <w:rsid w:val="006C5048"/>
    <w:rsid w:val="006D0333"/>
    <w:rsid w:val="006D132F"/>
    <w:rsid w:val="006D3FB8"/>
    <w:rsid w:val="006E1876"/>
    <w:rsid w:val="006E24F2"/>
    <w:rsid w:val="006E3ADE"/>
    <w:rsid w:val="006F0B5A"/>
    <w:rsid w:val="006F12E7"/>
    <w:rsid w:val="00703FC8"/>
    <w:rsid w:val="00710F72"/>
    <w:rsid w:val="007114DA"/>
    <w:rsid w:val="00713552"/>
    <w:rsid w:val="00714871"/>
    <w:rsid w:val="00715C1A"/>
    <w:rsid w:val="0072078F"/>
    <w:rsid w:val="00723316"/>
    <w:rsid w:val="0072462C"/>
    <w:rsid w:val="0073056E"/>
    <w:rsid w:val="007318FD"/>
    <w:rsid w:val="00740892"/>
    <w:rsid w:val="00740AC3"/>
    <w:rsid w:val="00741681"/>
    <w:rsid w:val="00743093"/>
    <w:rsid w:val="0075362D"/>
    <w:rsid w:val="007549C2"/>
    <w:rsid w:val="007559EE"/>
    <w:rsid w:val="0075614D"/>
    <w:rsid w:val="007628B9"/>
    <w:rsid w:val="00763EF6"/>
    <w:rsid w:val="00763F21"/>
    <w:rsid w:val="00764D27"/>
    <w:rsid w:val="00767E21"/>
    <w:rsid w:val="007721B6"/>
    <w:rsid w:val="00774768"/>
    <w:rsid w:val="00777BD8"/>
    <w:rsid w:val="00782A72"/>
    <w:rsid w:val="00786660"/>
    <w:rsid w:val="00793A5C"/>
    <w:rsid w:val="007C32E6"/>
    <w:rsid w:val="007C4453"/>
    <w:rsid w:val="007C4A0A"/>
    <w:rsid w:val="007C5CAE"/>
    <w:rsid w:val="007D30DA"/>
    <w:rsid w:val="007D4E5E"/>
    <w:rsid w:val="007D5258"/>
    <w:rsid w:val="007D5C07"/>
    <w:rsid w:val="007D70BC"/>
    <w:rsid w:val="007D71DA"/>
    <w:rsid w:val="007D7B74"/>
    <w:rsid w:val="007E1B1B"/>
    <w:rsid w:val="007E44F1"/>
    <w:rsid w:val="007E47E9"/>
    <w:rsid w:val="007E48FF"/>
    <w:rsid w:val="007E49A4"/>
    <w:rsid w:val="007F04F4"/>
    <w:rsid w:val="007F3F29"/>
    <w:rsid w:val="007F49A7"/>
    <w:rsid w:val="00803EAD"/>
    <w:rsid w:val="00806D8E"/>
    <w:rsid w:val="00810CE1"/>
    <w:rsid w:val="00814D11"/>
    <w:rsid w:val="00816A96"/>
    <w:rsid w:val="00816BBD"/>
    <w:rsid w:val="008212F5"/>
    <w:rsid w:val="00825356"/>
    <w:rsid w:val="00825507"/>
    <w:rsid w:val="008258D7"/>
    <w:rsid w:val="00827B08"/>
    <w:rsid w:val="00827CD0"/>
    <w:rsid w:val="0083546B"/>
    <w:rsid w:val="00845039"/>
    <w:rsid w:val="00846479"/>
    <w:rsid w:val="00846F69"/>
    <w:rsid w:val="00846FE7"/>
    <w:rsid w:val="00854CA4"/>
    <w:rsid w:val="008609F2"/>
    <w:rsid w:val="008610FB"/>
    <w:rsid w:val="00865821"/>
    <w:rsid w:val="0086797B"/>
    <w:rsid w:val="008723F6"/>
    <w:rsid w:val="008750F3"/>
    <w:rsid w:val="00877D73"/>
    <w:rsid w:val="00881747"/>
    <w:rsid w:val="00890DD9"/>
    <w:rsid w:val="008919D1"/>
    <w:rsid w:val="0089269B"/>
    <w:rsid w:val="00893A27"/>
    <w:rsid w:val="00897D94"/>
    <w:rsid w:val="008A0019"/>
    <w:rsid w:val="008A3E30"/>
    <w:rsid w:val="008A44A5"/>
    <w:rsid w:val="008B070E"/>
    <w:rsid w:val="008B12D6"/>
    <w:rsid w:val="008B2AEA"/>
    <w:rsid w:val="008B3ECE"/>
    <w:rsid w:val="008C4648"/>
    <w:rsid w:val="008D107A"/>
    <w:rsid w:val="008D21BC"/>
    <w:rsid w:val="008D488F"/>
    <w:rsid w:val="008D667C"/>
    <w:rsid w:val="008E15B4"/>
    <w:rsid w:val="008E1669"/>
    <w:rsid w:val="008E2073"/>
    <w:rsid w:val="008E2380"/>
    <w:rsid w:val="008E32F0"/>
    <w:rsid w:val="008E50CC"/>
    <w:rsid w:val="008E59A0"/>
    <w:rsid w:val="008F0EF4"/>
    <w:rsid w:val="008F2239"/>
    <w:rsid w:val="008F2631"/>
    <w:rsid w:val="008F55DF"/>
    <w:rsid w:val="00900256"/>
    <w:rsid w:val="0090116B"/>
    <w:rsid w:val="009069C5"/>
    <w:rsid w:val="00907A9A"/>
    <w:rsid w:val="00910DF6"/>
    <w:rsid w:val="00912645"/>
    <w:rsid w:val="009162D1"/>
    <w:rsid w:val="00920B40"/>
    <w:rsid w:val="00921566"/>
    <w:rsid w:val="0092465D"/>
    <w:rsid w:val="0092624E"/>
    <w:rsid w:val="009262C9"/>
    <w:rsid w:val="009329A1"/>
    <w:rsid w:val="009330FB"/>
    <w:rsid w:val="009356BC"/>
    <w:rsid w:val="00935EE3"/>
    <w:rsid w:val="00936676"/>
    <w:rsid w:val="00937009"/>
    <w:rsid w:val="00941921"/>
    <w:rsid w:val="00943290"/>
    <w:rsid w:val="00950824"/>
    <w:rsid w:val="00950A93"/>
    <w:rsid w:val="00954078"/>
    <w:rsid w:val="0096174D"/>
    <w:rsid w:val="00961E50"/>
    <w:rsid w:val="00964ADD"/>
    <w:rsid w:val="009728FF"/>
    <w:rsid w:val="00973393"/>
    <w:rsid w:val="00977034"/>
    <w:rsid w:val="00977309"/>
    <w:rsid w:val="00985DB2"/>
    <w:rsid w:val="00987405"/>
    <w:rsid w:val="00987F18"/>
    <w:rsid w:val="009961B4"/>
    <w:rsid w:val="009A09C2"/>
    <w:rsid w:val="009A3D6A"/>
    <w:rsid w:val="009A5A2A"/>
    <w:rsid w:val="009A64C3"/>
    <w:rsid w:val="009A7E1A"/>
    <w:rsid w:val="009B46C5"/>
    <w:rsid w:val="009C2EA6"/>
    <w:rsid w:val="009C6FF5"/>
    <w:rsid w:val="009D23AA"/>
    <w:rsid w:val="009D24C0"/>
    <w:rsid w:val="009D5907"/>
    <w:rsid w:val="009E01DC"/>
    <w:rsid w:val="009E538E"/>
    <w:rsid w:val="009E5C06"/>
    <w:rsid w:val="009F14B4"/>
    <w:rsid w:val="009F22BB"/>
    <w:rsid w:val="009F743A"/>
    <w:rsid w:val="00A01D50"/>
    <w:rsid w:val="00A02106"/>
    <w:rsid w:val="00A026D8"/>
    <w:rsid w:val="00A05633"/>
    <w:rsid w:val="00A064E1"/>
    <w:rsid w:val="00A110F7"/>
    <w:rsid w:val="00A13AA2"/>
    <w:rsid w:val="00A17408"/>
    <w:rsid w:val="00A21760"/>
    <w:rsid w:val="00A226E6"/>
    <w:rsid w:val="00A308C3"/>
    <w:rsid w:val="00A34F4E"/>
    <w:rsid w:val="00A37269"/>
    <w:rsid w:val="00A37910"/>
    <w:rsid w:val="00A402E4"/>
    <w:rsid w:val="00A40935"/>
    <w:rsid w:val="00A42931"/>
    <w:rsid w:val="00A45D0D"/>
    <w:rsid w:val="00A467DD"/>
    <w:rsid w:val="00A504BB"/>
    <w:rsid w:val="00A519DC"/>
    <w:rsid w:val="00A52E55"/>
    <w:rsid w:val="00A533E8"/>
    <w:rsid w:val="00A54E93"/>
    <w:rsid w:val="00A56527"/>
    <w:rsid w:val="00A57F32"/>
    <w:rsid w:val="00A622B9"/>
    <w:rsid w:val="00A62E92"/>
    <w:rsid w:val="00A67EAC"/>
    <w:rsid w:val="00A71829"/>
    <w:rsid w:val="00A71F23"/>
    <w:rsid w:val="00A723D2"/>
    <w:rsid w:val="00A741D0"/>
    <w:rsid w:val="00A75077"/>
    <w:rsid w:val="00A77A86"/>
    <w:rsid w:val="00A84B97"/>
    <w:rsid w:val="00A864BF"/>
    <w:rsid w:val="00A86DC2"/>
    <w:rsid w:val="00A905A7"/>
    <w:rsid w:val="00A91D19"/>
    <w:rsid w:val="00A955BA"/>
    <w:rsid w:val="00A96059"/>
    <w:rsid w:val="00A9683F"/>
    <w:rsid w:val="00A973D9"/>
    <w:rsid w:val="00AA22C0"/>
    <w:rsid w:val="00AA50D1"/>
    <w:rsid w:val="00AA7BCA"/>
    <w:rsid w:val="00AA7C2E"/>
    <w:rsid w:val="00AB4C14"/>
    <w:rsid w:val="00AB4D53"/>
    <w:rsid w:val="00AB61FD"/>
    <w:rsid w:val="00AB71B3"/>
    <w:rsid w:val="00AB7E0D"/>
    <w:rsid w:val="00AC07F9"/>
    <w:rsid w:val="00AC0A0F"/>
    <w:rsid w:val="00AC4120"/>
    <w:rsid w:val="00AC43BA"/>
    <w:rsid w:val="00AC5B17"/>
    <w:rsid w:val="00AC76AA"/>
    <w:rsid w:val="00AD04A2"/>
    <w:rsid w:val="00AD2274"/>
    <w:rsid w:val="00AD3485"/>
    <w:rsid w:val="00AD41D4"/>
    <w:rsid w:val="00AD7648"/>
    <w:rsid w:val="00AE261D"/>
    <w:rsid w:val="00AE49D8"/>
    <w:rsid w:val="00AF17BD"/>
    <w:rsid w:val="00B00C75"/>
    <w:rsid w:val="00B01E92"/>
    <w:rsid w:val="00B04E58"/>
    <w:rsid w:val="00B05E97"/>
    <w:rsid w:val="00B11483"/>
    <w:rsid w:val="00B123D7"/>
    <w:rsid w:val="00B1261B"/>
    <w:rsid w:val="00B130EE"/>
    <w:rsid w:val="00B138E9"/>
    <w:rsid w:val="00B2062D"/>
    <w:rsid w:val="00B209EC"/>
    <w:rsid w:val="00B20EA0"/>
    <w:rsid w:val="00B25709"/>
    <w:rsid w:val="00B2692B"/>
    <w:rsid w:val="00B313AA"/>
    <w:rsid w:val="00B33480"/>
    <w:rsid w:val="00B34621"/>
    <w:rsid w:val="00B34C03"/>
    <w:rsid w:val="00B37599"/>
    <w:rsid w:val="00B37771"/>
    <w:rsid w:val="00B40128"/>
    <w:rsid w:val="00B404CE"/>
    <w:rsid w:val="00B41391"/>
    <w:rsid w:val="00B42D1B"/>
    <w:rsid w:val="00B42DFE"/>
    <w:rsid w:val="00B443E2"/>
    <w:rsid w:val="00B50450"/>
    <w:rsid w:val="00B518C7"/>
    <w:rsid w:val="00B52218"/>
    <w:rsid w:val="00B54296"/>
    <w:rsid w:val="00B54858"/>
    <w:rsid w:val="00B56087"/>
    <w:rsid w:val="00B57838"/>
    <w:rsid w:val="00B6472A"/>
    <w:rsid w:val="00B71D51"/>
    <w:rsid w:val="00B733BB"/>
    <w:rsid w:val="00B73731"/>
    <w:rsid w:val="00B7509C"/>
    <w:rsid w:val="00B75829"/>
    <w:rsid w:val="00B75D9E"/>
    <w:rsid w:val="00B80AC3"/>
    <w:rsid w:val="00B82789"/>
    <w:rsid w:val="00B82D5D"/>
    <w:rsid w:val="00B83A97"/>
    <w:rsid w:val="00B84C2D"/>
    <w:rsid w:val="00B86FB5"/>
    <w:rsid w:val="00B92140"/>
    <w:rsid w:val="00B925FD"/>
    <w:rsid w:val="00B9659E"/>
    <w:rsid w:val="00BA3A7D"/>
    <w:rsid w:val="00BA3F96"/>
    <w:rsid w:val="00BA7AE4"/>
    <w:rsid w:val="00BB13EE"/>
    <w:rsid w:val="00BB4F08"/>
    <w:rsid w:val="00BB69F1"/>
    <w:rsid w:val="00BC045D"/>
    <w:rsid w:val="00BC0F74"/>
    <w:rsid w:val="00BC113C"/>
    <w:rsid w:val="00BC4418"/>
    <w:rsid w:val="00BC4481"/>
    <w:rsid w:val="00BC4779"/>
    <w:rsid w:val="00BC54A1"/>
    <w:rsid w:val="00BD1908"/>
    <w:rsid w:val="00BD4825"/>
    <w:rsid w:val="00BD4A07"/>
    <w:rsid w:val="00BD65C2"/>
    <w:rsid w:val="00BD73AF"/>
    <w:rsid w:val="00BE3B94"/>
    <w:rsid w:val="00BE698C"/>
    <w:rsid w:val="00BE6B6C"/>
    <w:rsid w:val="00BE6CC6"/>
    <w:rsid w:val="00BE73CD"/>
    <w:rsid w:val="00BF0133"/>
    <w:rsid w:val="00BF0C4C"/>
    <w:rsid w:val="00BF15AE"/>
    <w:rsid w:val="00BF20F2"/>
    <w:rsid w:val="00BF27FB"/>
    <w:rsid w:val="00BF575C"/>
    <w:rsid w:val="00BF6B73"/>
    <w:rsid w:val="00BF6F09"/>
    <w:rsid w:val="00C00754"/>
    <w:rsid w:val="00C00D4A"/>
    <w:rsid w:val="00C01971"/>
    <w:rsid w:val="00C01FCD"/>
    <w:rsid w:val="00C0432E"/>
    <w:rsid w:val="00C14E86"/>
    <w:rsid w:val="00C155E9"/>
    <w:rsid w:val="00C17773"/>
    <w:rsid w:val="00C200CA"/>
    <w:rsid w:val="00C212F9"/>
    <w:rsid w:val="00C263D2"/>
    <w:rsid w:val="00C267C7"/>
    <w:rsid w:val="00C30DCC"/>
    <w:rsid w:val="00C35ADE"/>
    <w:rsid w:val="00C43D7E"/>
    <w:rsid w:val="00C47C6F"/>
    <w:rsid w:val="00C51AD6"/>
    <w:rsid w:val="00C51EF9"/>
    <w:rsid w:val="00C52172"/>
    <w:rsid w:val="00C553AD"/>
    <w:rsid w:val="00C56F02"/>
    <w:rsid w:val="00C61C04"/>
    <w:rsid w:val="00C61C05"/>
    <w:rsid w:val="00C643A5"/>
    <w:rsid w:val="00C6733B"/>
    <w:rsid w:val="00C67862"/>
    <w:rsid w:val="00C71A38"/>
    <w:rsid w:val="00C82719"/>
    <w:rsid w:val="00C85392"/>
    <w:rsid w:val="00C92018"/>
    <w:rsid w:val="00C92102"/>
    <w:rsid w:val="00C92BDB"/>
    <w:rsid w:val="00C94D4C"/>
    <w:rsid w:val="00C9756B"/>
    <w:rsid w:val="00CA2361"/>
    <w:rsid w:val="00CA3BD4"/>
    <w:rsid w:val="00CA4D16"/>
    <w:rsid w:val="00CA51F5"/>
    <w:rsid w:val="00CA6C44"/>
    <w:rsid w:val="00CB12D4"/>
    <w:rsid w:val="00CB19AB"/>
    <w:rsid w:val="00CB1B86"/>
    <w:rsid w:val="00CB50FA"/>
    <w:rsid w:val="00CB7DCA"/>
    <w:rsid w:val="00CC1A5B"/>
    <w:rsid w:val="00CD052A"/>
    <w:rsid w:val="00CD4E54"/>
    <w:rsid w:val="00CD702C"/>
    <w:rsid w:val="00CE0D7A"/>
    <w:rsid w:val="00CE10C8"/>
    <w:rsid w:val="00CE181A"/>
    <w:rsid w:val="00CE26B8"/>
    <w:rsid w:val="00CE42EC"/>
    <w:rsid w:val="00CE4C80"/>
    <w:rsid w:val="00CE5E8E"/>
    <w:rsid w:val="00CF3501"/>
    <w:rsid w:val="00CF5204"/>
    <w:rsid w:val="00CF5ADC"/>
    <w:rsid w:val="00CF74F3"/>
    <w:rsid w:val="00D04C87"/>
    <w:rsid w:val="00D056F7"/>
    <w:rsid w:val="00D10D41"/>
    <w:rsid w:val="00D12391"/>
    <w:rsid w:val="00D15557"/>
    <w:rsid w:val="00D26F7D"/>
    <w:rsid w:val="00D31136"/>
    <w:rsid w:val="00D31C2D"/>
    <w:rsid w:val="00D3369C"/>
    <w:rsid w:val="00D33DA2"/>
    <w:rsid w:val="00D401E3"/>
    <w:rsid w:val="00D41105"/>
    <w:rsid w:val="00D45737"/>
    <w:rsid w:val="00D45A8D"/>
    <w:rsid w:val="00D46197"/>
    <w:rsid w:val="00D50081"/>
    <w:rsid w:val="00D50E07"/>
    <w:rsid w:val="00D50FE1"/>
    <w:rsid w:val="00D5594F"/>
    <w:rsid w:val="00D56C29"/>
    <w:rsid w:val="00D57EBD"/>
    <w:rsid w:val="00D61AED"/>
    <w:rsid w:val="00D63036"/>
    <w:rsid w:val="00D648DC"/>
    <w:rsid w:val="00D64D18"/>
    <w:rsid w:val="00D67323"/>
    <w:rsid w:val="00D7521F"/>
    <w:rsid w:val="00D756D8"/>
    <w:rsid w:val="00D75F47"/>
    <w:rsid w:val="00D76AC2"/>
    <w:rsid w:val="00D858B9"/>
    <w:rsid w:val="00D85EA1"/>
    <w:rsid w:val="00D87041"/>
    <w:rsid w:val="00D875BF"/>
    <w:rsid w:val="00D90137"/>
    <w:rsid w:val="00D91F92"/>
    <w:rsid w:val="00D94196"/>
    <w:rsid w:val="00D953EF"/>
    <w:rsid w:val="00D96F26"/>
    <w:rsid w:val="00D97AC1"/>
    <w:rsid w:val="00DA2E2C"/>
    <w:rsid w:val="00DA7A5B"/>
    <w:rsid w:val="00DB219E"/>
    <w:rsid w:val="00DC0E03"/>
    <w:rsid w:val="00DC3C4A"/>
    <w:rsid w:val="00DD1295"/>
    <w:rsid w:val="00DD21E9"/>
    <w:rsid w:val="00DD2596"/>
    <w:rsid w:val="00DD52A1"/>
    <w:rsid w:val="00DD5C68"/>
    <w:rsid w:val="00DE0929"/>
    <w:rsid w:val="00DE2389"/>
    <w:rsid w:val="00DE3462"/>
    <w:rsid w:val="00DE5485"/>
    <w:rsid w:val="00DE684C"/>
    <w:rsid w:val="00DF1E6E"/>
    <w:rsid w:val="00DF3D3C"/>
    <w:rsid w:val="00E04C21"/>
    <w:rsid w:val="00E07E21"/>
    <w:rsid w:val="00E10772"/>
    <w:rsid w:val="00E10828"/>
    <w:rsid w:val="00E11D2C"/>
    <w:rsid w:val="00E13574"/>
    <w:rsid w:val="00E14FED"/>
    <w:rsid w:val="00E17B91"/>
    <w:rsid w:val="00E224D9"/>
    <w:rsid w:val="00E22B72"/>
    <w:rsid w:val="00E23A7A"/>
    <w:rsid w:val="00E255F7"/>
    <w:rsid w:val="00E25BB0"/>
    <w:rsid w:val="00E2740F"/>
    <w:rsid w:val="00E30896"/>
    <w:rsid w:val="00E312CA"/>
    <w:rsid w:val="00E33000"/>
    <w:rsid w:val="00E3350E"/>
    <w:rsid w:val="00E33B52"/>
    <w:rsid w:val="00E34876"/>
    <w:rsid w:val="00E4216A"/>
    <w:rsid w:val="00E42515"/>
    <w:rsid w:val="00E43749"/>
    <w:rsid w:val="00E45087"/>
    <w:rsid w:val="00E452AB"/>
    <w:rsid w:val="00E45A06"/>
    <w:rsid w:val="00E55B8E"/>
    <w:rsid w:val="00E5617A"/>
    <w:rsid w:val="00E56580"/>
    <w:rsid w:val="00E570AA"/>
    <w:rsid w:val="00E61A5F"/>
    <w:rsid w:val="00E63AFC"/>
    <w:rsid w:val="00E75B07"/>
    <w:rsid w:val="00E8399F"/>
    <w:rsid w:val="00E84720"/>
    <w:rsid w:val="00E87B42"/>
    <w:rsid w:val="00E91948"/>
    <w:rsid w:val="00E92434"/>
    <w:rsid w:val="00E936C6"/>
    <w:rsid w:val="00E93F54"/>
    <w:rsid w:val="00E94106"/>
    <w:rsid w:val="00E95557"/>
    <w:rsid w:val="00E962FB"/>
    <w:rsid w:val="00EA398E"/>
    <w:rsid w:val="00EA790A"/>
    <w:rsid w:val="00EA7E87"/>
    <w:rsid w:val="00EB1C2A"/>
    <w:rsid w:val="00EB3B66"/>
    <w:rsid w:val="00EB457C"/>
    <w:rsid w:val="00EB4655"/>
    <w:rsid w:val="00EB471A"/>
    <w:rsid w:val="00EB6D65"/>
    <w:rsid w:val="00EB77E8"/>
    <w:rsid w:val="00EC0267"/>
    <w:rsid w:val="00EC0F7E"/>
    <w:rsid w:val="00EC2B0B"/>
    <w:rsid w:val="00EC2BE8"/>
    <w:rsid w:val="00EC6F83"/>
    <w:rsid w:val="00EC72DE"/>
    <w:rsid w:val="00ED57F7"/>
    <w:rsid w:val="00EE07AD"/>
    <w:rsid w:val="00EE17CE"/>
    <w:rsid w:val="00EE38C1"/>
    <w:rsid w:val="00EE3CA7"/>
    <w:rsid w:val="00EE4737"/>
    <w:rsid w:val="00EE50B8"/>
    <w:rsid w:val="00EE5890"/>
    <w:rsid w:val="00EF14F2"/>
    <w:rsid w:val="00EF27D6"/>
    <w:rsid w:val="00EF2D94"/>
    <w:rsid w:val="00EF3AAC"/>
    <w:rsid w:val="00EF7EFC"/>
    <w:rsid w:val="00F00ADC"/>
    <w:rsid w:val="00F011B6"/>
    <w:rsid w:val="00F01F5B"/>
    <w:rsid w:val="00F04DF8"/>
    <w:rsid w:val="00F050F4"/>
    <w:rsid w:val="00F05548"/>
    <w:rsid w:val="00F079D4"/>
    <w:rsid w:val="00F07E33"/>
    <w:rsid w:val="00F13FC2"/>
    <w:rsid w:val="00F14BDA"/>
    <w:rsid w:val="00F15BC4"/>
    <w:rsid w:val="00F160A0"/>
    <w:rsid w:val="00F22046"/>
    <w:rsid w:val="00F2225C"/>
    <w:rsid w:val="00F25FA6"/>
    <w:rsid w:val="00F31C31"/>
    <w:rsid w:val="00F34DE2"/>
    <w:rsid w:val="00F3524D"/>
    <w:rsid w:val="00F35FA9"/>
    <w:rsid w:val="00F400F4"/>
    <w:rsid w:val="00F418CA"/>
    <w:rsid w:val="00F424E7"/>
    <w:rsid w:val="00F43146"/>
    <w:rsid w:val="00F445BC"/>
    <w:rsid w:val="00F468F4"/>
    <w:rsid w:val="00F473C9"/>
    <w:rsid w:val="00F50234"/>
    <w:rsid w:val="00F53149"/>
    <w:rsid w:val="00F540BB"/>
    <w:rsid w:val="00F54A50"/>
    <w:rsid w:val="00F57160"/>
    <w:rsid w:val="00F601AA"/>
    <w:rsid w:val="00F61261"/>
    <w:rsid w:val="00F64D15"/>
    <w:rsid w:val="00F66EB7"/>
    <w:rsid w:val="00F74426"/>
    <w:rsid w:val="00F8052C"/>
    <w:rsid w:val="00F8379E"/>
    <w:rsid w:val="00F846A0"/>
    <w:rsid w:val="00F84F34"/>
    <w:rsid w:val="00F85899"/>
    <w:rsid w:val="00F86B6F"/>
    <w:rsid w:val="00F90D35"/>
    <w:rsid w:val="00F92F63"/>
    <w:rsid w:val="00F9389A"/>
    <w:rsid w:val="00F95601"/>
    <w:rsid w:val="00FA0925"/>
    <w:rsid w:val="00FA1BD1"/>
    <w:rsid w:val="00FA3D73"/>
    <w:rsid w:val="00FA67FE"/>
    <w:rsid w:val="00FA6ACF"/>
    <w:rsid w:val="00FA7AFE"/>
    <w:rsid w:val="00FB1815"/>
    <w:rsid w:val="00FB4941"/>
    <w:rsid w:val="00FB5199"/>
    <w:rsid w:val="00FB7B10"/>
    <w:rsid w:val="00FC121B"/>
    <w:rsid w:val="00FC1419"/>
    <w:rsid w:val="00FC41D1"/>
    <w:rsid w:val="00FC5B38"/>
    <w:rsid w:val="00FC7E9C"/>
    <w:rsid w:val="00FD108C"/>
    <w:rsid w:val="00FD6E8D"/>
    <w:rsid w:val="00FD719F"/>
    <w:rsid w:val="00FD793E"/>
    <w:rsid w:val="00FE47F6"/>
    <w:rsid w:val="00FF75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D2C8A"/>
  <w15:docId w15:val="{08A01C4E-6DA9-49D6-BD73-8773AAEE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892"/>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1"/>
    <w:qFormat/>
    <w:rsid w:val="00740892"/>
    <w:pPr>
      <w:keepNext/>
      <w:numPr>
        <w:numId w:val="2"/>
      </w:numPr>
      <w:tabs>
        <w:tab w:val="left" w:pos="720"/>
      </w:tabs>
      <w:jc w:val="center"/>
      <w:outlineLvl w:val="0"/>
    </w:pPr>
    <w:rPr>
      <w:rFonts w:ascii="Arial" w:hAnsi="Arial" w:cs="Arial"/>
      <w:b/>
    </w:rPr>
  </w:style>
  <w:style w:type="paragraph" w:styleId="Heading2">
    <w:name w:val="heading 2"/>
    <w:basedOn w:val="Normal"/>
    <w:next w:val="Normal"/>
    <w:link w:val="Heading2Char"/>
    <w:uiPriority w:val="1"/>
    <w:qFormat/>
    <w:rsid w:val="00740892"/>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740892"/>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40892"/>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rsid w:val="00740892"/>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74089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740892"/>
    <w:pPr>
      <w:numPr>
        <w:ilvl w:val="6"/>
        <w:numId w:val="2"/>
      </w:numPr>
      <w:spacing w:before="240" w:after="60"/>
      <w:outlineLvl w:val="6"/>
    </w:pPr>
  </w:style>
  <w:style w:type="paragraph" w:styleId="Heading8">
    <w:name w:val="heading 8"/>
    <w:basedOn w:val="Normal"/>
    <w:next w:val="Normal"/>
    <w:link w:val="Heading8Char"/>
    <w:qFormat/>
    <w:rsid w:val="00740892"/>
    <w:pPr>
      <w:numPr>
        <w:ilvl w:val="7"/>
        <w:numId w:val="2"/>
      </w:numPr>
      <w:spacing w:before="240" w:after="60"/>
      <w:outlineLvl w:val="7"/>
    </w:pPr>
    <w:rPr>
      <w:i/>
      <w:iCs/>
    </w:rPr>
  </w:style>
  <w:style w:type="paragraph" w:styleId="Heading9">
    <w:name w:val="heading 9"/>
    <w:basedOn w:val="Normal"/>
    <w:next w:val="Normal"/>
    <w:link w:val="Heading9Char"/>
    <w:qFormat/>
    <w:rsid w:val="00740892"/>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0892"/>
    <w:rPr>
      <w:rFonts w:ascii="Arial" w:eastAsia="MS Mincho" w:hAnsi="Arial" w:cs="Arial"/>
      <w:b/>
      <w:sz w:val="24"/>
      <w:szCs w:val="24"/>
      <w:lang w:val="sq-AL"/>
    </w:rPr>
  </w:style>
  <w:style w:type="character" w:customStyle="1" w:styleId="Heading2Char">
    <w:name w:val="Heading 2 Char"/>
    <w:basedOn w:val="DefaultParagraphFont"/>
    <w:link w:val="Heading2"/>
    <w:uiPriority w:val="1"/>
    <w:rsid w:val="00740892"/>
    <w:rPr>
      <w:rFonts w:ascii="Arial" w:eastAsia="MS Mincho" w:hAnsi="Arial" w:cs="Arial"/>
      <w:b/>
      <w:bCs/>
      <w:i/>
      <w:iCs/>
      <w:sz w:val="28"/>
      <w:szCs w:val="28"/>
      <w:lang w:val="sq-AL"/>
    </w:rPr>
  </w:style>
  <w:style w:type="character" w:customStyle="1" w:styleId="Heading3Char">
    <w:name w:val="Heading 3 Char"/>
    <w:basedOn w:val="DefaultParagraphFont"/>
    <w:link w:val="Heading3"/>
    <w:uiPriority w:val="1"/>
    <w:rsid w:val="00740892"/>
    <w:rPr>
      <w:rFonts w:ascii="Arial" w:eastAsia="MS Mincho" w:hAnsi="Arial" w:cs="Arial"/>
      <w:b/>
      <w:bCs/>
      <w:sz w:val="26"/>
      <w:szCs w:val="26"/>
      <w:lang w:val="sq-AL"/>
    </w:rPr>
  </w:style>
  <w:style w:type="character" w:customStyle="1" w:styleId="Heading4Char">
    <w:name w:val="Heading 4 Char"/>
    <w:basedOn w:val="DefaultParagraphFont"/>
    <w:link w:val="Heading4"/>
    <w:uiPriority w:val="9"/>
    <w:rsid w:val="00740892"/>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uiPriority w:val="9"/>
    <w:rsid w:val="00740892"/>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uiPriority w:val="9"/>
    <w:rsid w:val="00740892"/>
    <w:rPr>
      <w:rFonts w:ascii="Times New Roman" w:eastAsia="MS Mincho" w:hAnsi="Times New Roman" w:cs="Times New Roman"/>
      <w:b/>
      <w:bCs/>
      <w:lang w:val="sq-AL"/>
    </w:rPr>
  </w:style>
  <w:style w:type="character" w:customStyle="1" w:styleId="Heading7Char">
    <w:name w:val="Heading 7 Char"/>
    <w:basedOn w:val="DefaultParagraphFont"/>
    <w:link w:val="Heading7"/>
    <w:rsid w:val="00740892"/>
    <w:rPr>
      <w:rFonts w:ascii="Times New Roman" w:eastAsia="MS Mincho" w:hAnsi="Times New Roman" w:cs="Times New Roman"/>
      <w:sz w:val="24"/>
      <w:szCs w:val="24"/>
      <w:lang w:val="sq-AL"/>
    </w:rPr>
  </w:style>
  <w:style w:type="character" w:customStyle="1" w:styleId="Heading8Char">
    <w:name w:val="Heading 8 Char"/>
    <w:basedOn w:val="DefaultParagraphFont"/>
    <w:link w:val="Heading8"/>
    <w:rsid w:val="00740892"/>
    <w:rPr>
      <w:rFonts w:ascii="Times New Roman" w:eastAsia="MS Mincho" w:hAnsi="Times New Roman" w:cs="Times New Roman"/>
      <w:i/>
      <w:iCs/>
      <w:sz w:val="24"/>
      <w:szCs w:val="24"/>
      <w:lang w:val="sq-AL"/>
    </w:rPr>
  </w:style>
  <w:style w:type="character" w:customStyle="1" w:styleId="Heading9Char">
    <w:name w:val="Heading 9 Char"/>
    <w:basedOn w:val="DefaultParagraphFont"/>
    <w:link w:val="Heading9"/>
    <w:rsid w:val="00740892"/>
    <w:rPr>
      <w:rFonts w:ascii="Arial" w:eastAsia="MS Mincho" w:hAnsi="Arial" w:cs="Arial"/>
      <w:lang w:val="sq-AL"/>
    </w:rPr>
  </w:style>
  <w:style w:type="paragraph" w:styleId="Header">
    <w:name w:val="header"/>
    <w:basedOn w:val="Normal"/>
    <w:link w:val="HeaderChar"/>
    <w:uiPriority w:val="99"/>
    <w:rsid w:val="00740892"/>
    <w:pPr>
      <w:tabs>
        <w:tab w:val="center" w:pos="4320"/>
        <w:tab w:val="right" w:pos="8640"/>
      </w:tabs>
    </w:pPr>
  </w:style>
  <w:style w:type="character" w:customStyle="1" w:styleId="HeaderChar">
    <w:name w:val="Header Char"/>
    <w:basedOn w:val="DefaultParagraphFont"/>
    <w:link w:val="Header"/>
    <w:uiPriority w:val="99"/>
    <w:rsid w:val="00740892"/>
    <w:rPr>
      <w:rFonts w:ascii="Times New Roman" w:eastAsia="MS Mincho" w:hAnsi="Times New Roman" w:cs="Times New Roman"/>
      <w:sz w:val="24"/>
      <w:szCs w:val="24"/>
      <w:lang w:val="sq-AL"/>
    </w:rPr>
  </w:style>
  <w:style w:type="paragraph" w:styleId="Footer">
    <w:name w:val="footer"/>
    <w:basedOn w:val="Normal"/>
    <w:link w:val="FooterChar"/>
    <w:uiPriority w:val="99"/>
    <w:rsid w:val="00740892"/>
    <w:pPr>
      <w:tabs>
        <w:tab w:val="center" w:pos="4320"/>
        <w:tab w:val="right" w:pos="8640"/>
      </w:tabs>
    </w:pPr>
  </w:style>
  <w:style w:type="character" w:customStyle="1" w:styleId="FooterChar">
    <w:name w:val="Footer Char"/>
    <w:basedOn w:val="DefaultParagraphFont"/>
    <w:link w:val="Footer"/>
    <w:uiPriority w:val="99"/>
    <w:rsid w:val="00740892"/>
    <w:rPr>
      <w:rFonts w:ascii="Times New Roman" w:eastAsia="MS Mincho" w:hAnsi="Times New Roman" w:cs="Times New Roman"/>
      <w:sz w:val="24"/>
      <w:szCs w:val="24"/>
      <w:lang w:val="sq-AL"/>
    </w:rPr>
  </w:style>
  <w:style w:type="character" w:styleId="PageNumber">
    <w:name w:val="page number"/>
    <w:basedOn w:val="DefaultParagraphFont"/>
    <w:rsid w:val="00740892"/>
  </w:style>
  <w:style w:type="paragraph" w:styleId="Title">
    <w:name w:val="Title"/>
    <w:basedOn w:val="Normal"/>
    <w:link w:val="TitleChar"/>
    <w:qFormat/>
    <w:rsid w:val="00740892"/>
    <w:pPr>
      <w:jc w:val="center"/>
    </w:pPr>
    <w:rPr>
      <w:b/>
      <w:bCs/>
      <w:szCs w:val="20"/>
    </w:rPr>
  </w:style>
  <w:style w:type="character" w:customStyle="1" w:styleId="TitleChar">
    <w:name w:val="Title Char"/>
    <w:basedOn w:val="DefaultParagraphFont"/>
    <w:link w:val="Title"/>
    <w:rsid w:val="00740892"/>
    <w:rPr>
      <w:rFonts w:ascii="Times New Roman" w:eastAsia="MS Mincho" w:hAnsi="Times New Roman" w:cs="Times New Roman"/>
      <w:b/>
      <w:bCs/>
      <w:sz w:val="24"/>
      <w:szCs w:val="20"/>
      <w:lang w:val="sq-AL"/>
    </w:rPr>
  </w:style>
  <w:style w:type="table" w:styleId="TableGrid">
    <w:name w:val="Table Grid"/>
    <w:basedOn w:val="TableNormal"/>
    <w:uiPriority w:val="59"/>
    <w:rsid w:val="0074089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40892"/>
    <w:pPr>
      <w:spacing w:after="160" w:line="240" w:lineRule="exact"/>
    </w:pPr>
    <w:rPr>
      <w:rFonts w:ascii="Tahoma" w:hAnsi="Tahoma"/>
      <w:sz w:val="20"/>
      <w:szCs w:val="20"/>
    </w:rPr>
  </w:style>
  <w:style w:type="paragraph" w:styleId="BodyText">
    <w:name w:val="Body Text"/>
    <w:basedOn w:val="Normal"/>
    <w:link w:val="BodyTextChar"/>
    <w:uiPriority w:val="1"/>
    <w:qFormat/>
    <w:rsid w:val="00740892"/>
    <w:pPr>
      <w:jc w:val="both"/>
    </w:pPr>
    <w:rPr>
      <w:rFonts w:ascii="Arial" w:hAnsi="Arial" w:cs="Arial"/>
    </w:rPr>
  </w:style>
  <w:style w:type="character" w:customStyle="1" w:styleId="BodyTextChar">
    <w:name w:val="Body Text Char"/>
    <w:basedOn w:val="DefaultParagraphFont"/>
    <w:link w:val="BodyText"/>
    <w:uiPriority w:val="1"/>
    <w:rsid w:val="00740892"/>
    <w:rPr>
      <w:rFonts w:ascii="Arial" w:eastAsia="MS Mincho" w:hAnsi="Arial" w:cs="Arial"/>
      <w:sz w:val="24"/>
      <w:szCs w:val="24"/>
      <w:lang w:val="sq-AL"/>
    </w:rPr>
  </w:style>
  <w:style w:type="paragraph" w:styleId="BalloonText">
    <w:name w:val="Balloon Text"/>
    <w:basedOn w:val="Normal"/>
    <w:link w:val="BalloonTextChar"/>
    <w:uiPriority w:val="99"/>
    <w:rsid w:val="00740892"/>
    <w:rPr>
      <w:rFonts w:ascii="Tahoma" w:hAnsi="Tahoma" w:cs="Tahoma"/>
      <w:sz w:val="16"/>
      <w:szCs w:val="16"/>
    </w:rPr>
  </w:style>
  <w:style w:type="character" w:customStyle="1" w:styleId="BalloonTextChar">
    <w:name w:val="Balloon Text Char"/>
    <w:basedOn w:val="DefaultParagraphFont"/>
    <w:link w:val="BalloonText"/>
    <w:uiPriority w:val="99"/>
    <w:rsid w:val="00740892"/>
    <w:rPr>
      <w:rFonts w:ascii="Tahoma" w:eastAsia="MS Mincho" w:hAnsi="Tahoma" w:cs="Tahoma"/>
      <w:sz w:val="16"/>
      <w:szCs w:val="16"/>
      <w:lang w:val="sq-AL"/>
    </w:rPr>
  </w:style>
  <w:style w:type="paragraph" w:customStyle="1" w:styleId="Default">
    <w:name w:val="Default"/>
    <w:rsid w:val="00740892"/>
    <w:pPr>
      <w:autoSpaceDE w:val="0"/>
      <w:autoSpaceDN w:val="0"/>
      <w:adjustRightInd w:val="0"/>
      <w:spacing w:after="0" w:line="240" w:lineRule="auto"/>
    </w:pPr>
    <w:rPr>
      <w:rFonts w:ascii="Times New Roman" w:eastAsia="MS Mincho" w:hAnsi="Times New Roman" w:cs="Times New Roman"/>
      <w:b/>
      <w:bCs/>
      <w:color w:val="000000"/>
      <w:sz w:val="24"/>
      <w:szCs w:val="24"/>
    </w:rPr>
  </w:style>
  <w:style w:type="paragraph" w:styleId="ListParagraph">
    <w:name w:val="List Paragraph"/>
    <w:aliases w:val="Indent Paragraph,Lettre d'introduction,Paragraphe de liste PBLH,Graph &amp; Table tite"/>
    <w:basedOn w:val="Normal"/>
    <w:link w:val="ListParagraphChar"/>
    <w:uiPriority w:val="34"/>
    <w:qFormat/>
    <w:rsid w:val="00740892"/>
    <w:pPr>
      <w:ind w:left="720"/>
    </w:pPr>
  </w:style>
  <w:style w:type="paragraph" w:customStyle="1" w:styleId="FirstParagraph">
    <w:name w:val="First Paragraph"/>
    <w:basedOn w:val="BodyText"/>
    <w:next w:val="BodyText"/>
    <w:qFormat/>
    <w:rsid w:val="00740892"/>
    <w:pPr>
      <w:spacing w:before="180" w:after="180"/>
      <w:jc w:val="left"/>
    </w:pPr>
    <w:rPr>
      <w:rFonts w:asciiTheme="minorHAnsi" w:eastAsiaTheme="minorHAnsi" w:hAnsiTheme="minorHAnsi" w:cstheme="minorBidi"/>
      <w:lang w:val="en-US"/>
    </w:rPr>
  </w:style>
  <w:style w:type="paragraph" w:customStyle="1" w:styleId="Compact">
    <w:name w:val="Compact"/>
    <w:basedOn w:val="BodyText"/>
    <w:qFormat/>
    <w:rsid w:val="00740892"/>
    <w:pPr>
      <w:spacing w:before="36" w:after="36"/>
      <w:jc w:val="left"/>
    </w:pPr>
    <w:rPr>
      <w:rFonts w:asciiTheme="minorHAnsi" w:eastAsiaTheme="minorHAnsi" w:hAnsiTheme="minorHAnsi" w:cstheme="minorBidi"/>
      <w:lang w:val="en-US"/>
    </w:rPr>
  </w:style>
  <w:style w:type="paragraph" w:styleId="Subtitle">
    <w:name w:val="Subtitle"/>
    <w:basedOn w:val="Title"/>
    <w:next w:val="BodyText"/>
    <w:link w:val="SubtitleChar"/>
    <w:qFormat/>
    <w:rsid w:val="00740892"/>
    <w:pPr>
      <w:keepNext/>
      <w:keepLines/>
      <w:spacing w:before="240" w:after="240"/>
    </w:pPr>
    <w:rPr>
      <w:rFonts w:asciiTheme="majorHAnsi" w:eastAsiaTheme="majorEastAsia" w:hAnsiTheme="majorHAnsi" w:cstheme="majorBidi"/>
      <w:color w:val="2C6EAB" w:themeColor="accent1" w:themeShade="B5"/>
      <w:sz w:val="30"/>
      <w:szCs w:val="30"/>
      <w:lang w:val="en-US"/>
    </w:rPr>
  </w:style>
  <w:style w:type="character" w:customStyle="1" w:styleId="SubtitleChar">
    <w:name w:val="Subtitle Char"/>
    <w:basedOn w:val="DefaultParagraphFont"/>
    <w:link w:val="Subtitle"/>
    <w:rsid w:val="00740892"/>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740892"/>
    <w:pPr>
      <w:keepNext/>
      <w:keepLines/>
      <w:spacing w:after="200" w:line="240" w:lineRule="auto"/>
      <w:jc w:val="center"/>
    </w:pPr>
    <w:rPr>
      <w:sz w:val="24"/>
      <w:szCs w:val="24"/>
    </w:rPr>
  </w:style>
  <w:style w:type="paragraph" w:styleId="Date">
    <w:name w:val="Date"/>
    <w:next w:val="BodyText"/>
    <w:link w:val="DateChar"/>
    <w:qFormat/>
    <w:rsid w:val="00740892"/>
    <w:pPr>
      <w:keepNext/>
      <w:keepLines/>
      <w:spacing w:after="200" w:line="240" w:lineRule="auto"/>
      <w:jc w:val="center"/>
    </w:pPr>
    <w:rPr>
      <w:sz w:val="24"/>
      <w:szCs w:val="24"/>
    </w:rPr>
  </w:style>
  <w:style w:type="character" w:customStyle="1" w:styleId="DateChar">
    <w:name w:val="Date Char"/>
    <w:basedOn w:val="DefaultParagraphFont"/>
    <w:link w:val="Date"/>
    <w:rsid w:val="00740892"/>
    <w:rPr>
      <w:sz w:val="24"/>
      <w:szCs w:val="24"/>
    </w:rPr>
  </w:style>
  <w:style w:type="paragraph" w:customStyle="1" w:styleId="Abstract">
    <w:name w:val="Abstract"/>
    <w:basedOn w:val="Normal"/>
    <w:next w:val="BodyText"/>
    <w:qFormat/>
    <w:rsid w:val="00740892"/>
    <w:pPr>
      <w:keepNext/>
      <w:keepLines/>
      <w:spacing w:before="300" w:after="300"/>
    </w:pPr>
    <w:rPr>
      <w:rFonts w:asciiTheme="minorHAnsi" w:eastAsiaTheme="minorHAnsi" w:hAnsiTheme="minorHAnsi" w:cstheme="minorBidi"/>
      <w:sz w:val="20"/>
      <w:szCs w:val="20"/>
      <w:lang w:val="en-US"/>
    </w:rPr>
  </w:style>
  <w:style w:type="paragraph" w:styleId="Bibliography">
    <w:name w:val="Bibliography"/>
    <w:basedOn w:val="Normal"/>
    <w:qFormat/>
    <w:rsid w:val="00740892"/>
    <w:pPr>
      <w:spacing w:after="200"/>
    </w:pPr>
    <w:rPr>
      <w:rFonts w:asciiTheme="minorHAnsi" w:eastAsiaTheme="minorHAnsi" w:hAnsiTheme="minorHAnsi" w:cstheme="minorBidi"/>
      <w:lang w:val="en-US"/>
    </w:rPr>
  </w:style>
  <w:style w:type="paragraph" w:styleId="BlockText">
    <w:name w:val="Block Text"/>
    <w:basedOn w:val="BodyText"/>
    <w:next w:val="BodyText"/>
    <w:uiPriority w:val="9"/>
    <w:unhideWhenUsed/>
    <w:qFormat/>
    <w:rsid w:val="00740892"/>
    <w:pPr>
      <w:spacing w:before="100" w:after="100"/>
      <w:jc w:val="left"/>
    </w:pPr>
    <w:rPr>
      <w:rFonts w:asciiTheme="majorHAnsi" w:eastAsiaTheme="majorEastAsia" w:hAnsiTheme="majorHAnsi" w:cstheme="majorBidi"/>
      <w:bCs/>
      <w:sz w:val="20"/>
      <w:szCs w:val="20"/>
      <w:lang w:val="en-US"/>
    </w:rPr>
  </w:style>
  <w:style w:type="paragraph" w:styleId="FootnoteText">
    <w:name w:val="footnote text"/>
    <w:basedOn w:val="Normal"/>
    <w:link w:val="FootnoteTextChar"/>
    <w:uiPriority w:val="9"/>
    <w:unhideWhenUsed/>
    <w:qFormat/>
    <w:rsid w:val="00740892"/>
    <w:pPr>
      <w:spacing w:after="200"/>
    </w:pPr>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
    <w:rsid w:val="00740892"/>
    <w:rPr>
      <w:sz w:val="24"/>
      <w:szCs w:val="24"/>
    </w:rPr>
  </w:style>
  <w:style w:type="paragraph" w:customStyle="1" w:styleId="DefinitionTerm">
    <w:name w:val="Definition Term"/>
    <w:basedOn w:val="Normal"/>
    <w:next w:val="Definition"/>
    <w:rsid w:val="00740892"/>
    <w:pPr>
      <w:keepNext/>
      <w:keepLines/>
    </w:pPr>
    <w:rPr>
      <w:rFonts w:asciiTheme="minorHAnsi" w:eastAsiaTheme="minorHAnsi" w:hAnsiTheme="minorHAnsi" w:cstheme="minorBidi"/>
      <w:b/>
      <w:lang w:val="en-US"/>
    </w:rPr>
  </w:style>
  <w:style w:type="paragraph" w:customStyle="1" w:styleId="Definition">
    <w:name w:val="Definition"/>
    <w:basedOn w:val="Normal"/>
    <w:rsid w:val="00740892"/>
    <w:pPr>
      <w:spacing w:after="200"/>
    </w:pPr>
    <w:rPr>
      <w:rFonts w:asciiTheme="minorHAnsi" w:eastAsiaTheme="minorHAnsi" w:hAnsiTheme="minorHAnsi" w:cstheme="minorBidi"/>
      <w:lang w:val="en-US"/>
    </w:rPr>
  </w:style>
  <w:style w:type="paragraph" w:styleId="Caption">
    <w:name w:val="caption"/>
    <w:basedOn w:val="Normal"/>
    <w:link w:val="CaptionChar"/>
    <w:rsid w:val="00740892"/>
    <w:pPr>
      <w:spacing w:after="120"/>
    </w:pPr>
    <w:rPr>
      <w:rFonts w:asciiTheme="minorHAnsi" w:eastAsiaTheme="minorHAnsi" w:hAnsiTheme="minorHAnsi" w:cstheme="minorBidi"/>
      <w:i/>
      <w:lang w:val="en-US"/>
    </w:rPr>
  </w:style>
  <w:style w:type="paragraph" w:customStyle="1" w:styleId="TableCaption">
    <w:name w:val="Table Caption"/>
    <w:basedOn w:val="Caption"/>
    <w:rsid w:val="00740892"/>
    <w:pPr>
      <w:keepNext/>
    </w:pPr>
  </w:style>
  <w:style w:type="paragraph" w:customStyle="1" w:styleId="ImageCaption">
    <w:name w:val="Image Caption"/>
    <w:basedOn w:val="Caption"/>
    <w:rsid w:val="00740892"/>
  </w:style>
  <w:style w:type="paragraph" w:customStyle="1" w:styleId="Figure">
    <w:name w:val="Figure"/>
    <w:basedOn w:val="Normal"/>
    <w:rsid w:val="00740892"/>
    <w:pPr>
      <w:spacing w:after="200"/>
    </w:pPr>
    <w:rPr>
      <w:rFonts w:asciiTheme="minorHAnsi" w:eastAsiaTheme="minorHAnsi" w:hAnsiTheme="minorHAnsi" w:cstheme="minorBidi"/>
      <w:lang w:val="en-US"/>
    </w:rPr>
  </w:style>
  <w:style w:type="paragraph" w:customStyle="1" w:styleId="FigurewithCaption">
    <w:name w:val="Figure with Caption"/>
    <w:basedOn w:val="Figure"/>
    <w:rsid w:val="00740892"/>
    <w:pPr>
      <w:keepNext/>
    </w:pPr>
  </w:style>
  <w:style w:type="character" w:customStyle="1" w:styleId="CaptionChar">
    <w:name w:val="Caption Char"/>
    <w:basedOn w:val="DefaultParagraphFont"/>
    <w:link w:val="Caption"/>
    <w:rsid w:val="00740892"/>
    <w:rPr>
      <w:i/>
      <w:sz w:val="24"/>
      <w:szCs w:val="24"/>
    </w:rPr>
  </w:style>
  <w:style w:type="character" w:customStyle="1" w:styleId="VerbatimChar">
    <w:name w:val="Verbatim Char"/>
    <w:basedOn w:val="CaptionChar"/>
    <w:link w:val="SourceCode"/>
    <w:rsid w:val="00740892"/>
    <w:rPr>
      <w:rFonts w:ascii="Consolas" w:hAnsi="Consolas"/>
      <w:i/>
      <w:sz w:val="24"/>
      <w:szCs w:val="24"/>
    </w:rPr>
  </w:style>
  <w:style w:type="character" w:styleId="FootnoteReference">
    <w:name w:val="footnote reference"/>
    <w:basedOn w:val="CaptionChar"/>
    <w:rsid w:val="00740892"/>
    <w:rPr>
      <w:i/>
      <w:sz w:val="24"/>
      <w:szCs w:val="24"/>
      <w:vertAlign w:val="superscript"/>
    </w:rPr>
  </w:style>
  <w:style w:type="character" w:styleId="Hyperlink">
    <w:name w:val="Hyperlink"/>
    <w:basedOn w:val="CaptionChar"/>
    <w:uiPriority w:val="99"/>
    <w:rsid w:val="00740892"/>
    <w:rPr>
      <w:i/>
      <w:color w:val="5B9BD5" w:themeColor="accent1"/>
      <w:sz w:val="24"/>
      <w:szCs w:val="24"/>
    </w:rPr>
  </w:style>
  <w:style w:type="paragraph" w:styleId="TOCHeading">
    <w:name w:val="TOC Heading"/>
    <w:basedOn w:val="Heading1"/>
    <w:next w:val="BodyText"/>
    <w:uiPriority w:val="39"/>
    <w:unhideWhenUsed/>
    <w:qFormat/>
    <w:rsid w:val="00740892"/>
    <w:pPr>
      <w:keepLines/>
      <w:numPr>
        <w:numId w:val="0"/>
      </w:numPr>
      <w:tabs>
        <w:tab w:val="clear" w:pos="72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customStyle="1" w:styleId="SourceCode">
    <w:name w:val="Source Code"/>
    <w:basedOn w:val="Normal"/>
    <w:link w:val="VerbatimChar"/>
    <w:rsid w:val="00740892"/>
    <w:pPr>
      <w:wordWrap w:val="0"/>
      <w:spacing w:after="200"/>
    </w:pPr>
    <w:rPr>
      <w:rFonts w:ascii="Consolas" w:eastAsiaTheme="minorHAnsi" w:hAnsi="Consolas" w:cstheme="minorBidi"/>
      <w:i/>
      <w:lang w:val="en-US"/>
    </w:rPr>
  </w:style>
  <w:style w:type="character" w:customStyle="1" w:styleId="KeywordTok">
    <w:name w:val="KeywordTok"/>
    <w:basedOn w:val="VerbatimChar"/>
    <w:rsid w:val="00740892"/>
    <w:rPr>
      <w:rFonts w:ascii="Consolas" w:hAnsi="Consolas"/>
      <w:b/>
      <w:i/>
      <w:color w:val="007020"/>
      <w:sz w:val="24"/>
      <w:szCs w:val="24"/>
    </w:rPr>
  </w:style>
  <w:style w:type="character" w:customStyle="1" w:styleId="DataTypeTok">
    <w:name w:val="DataTypeTok"/>
    <w:basedOn w:val="VerbatimChar"/>
    <w:rsid w:val="00740892"/>
    <w:rPr>
      <w:rFonts w:ascii="Consolas" w:hAnsi="Consolas"/>
      <w:i/>
      <w:color w:val="902000"/>
      <w:sz w:val="24"/>
      <w:szCs w:val="24"/>
    </w:rPr>
  </w:style>
  <w:style w:type="character" w:customStyle="1" w:styleId="DecValTok">
    <w:name w:val="DecValTok"/>
    <w:basedOn w:val="VerbatimChar"/>
    <w:rsid w:val="00740892"/>
    <w:rPr>
      <w:rFonts w:ascii="Consolas" w:hAnsi="Consolas"/>
      <w:i/>
      <w:color w:val="40A070"/>
      <w:sz w:val="24"/>
      <w:szCs w:val="24"/>
    </w:rPr>
  </w:style>
  <w:style w:type="character" w:customStyle="1" w:styleId="BaseNTok">
    <w:name w:val="BaseNTok"/>
    <w:basedOn w:val="VerbatimChar"/>
    <w:rsid w:val="00740892"/>
    <w:rPr>
      <w:rFonts w:ascii="Consolas" w:hAnsi="Consolas"/>
      <w:i/>
      <w:color w:val="40A070"/>
      <w:sz w:val="24"/>
      <w:szCs w:val="24"/>
    </w:rPr>
  </w:style>
  <w:style w:type="character" w:customStyle="1" w:styleId="FloatTok">
    <w:name w:val="FloatTok"/>
    <w:basedOn w:val="VerbatimChar"/>
    <w:rsid w:val="00740892"/>
    <w:rPr>
      <w:rFonts w:ascii="Consolas" w:hAnsi="Consolas"/>
      <w:i/>
      <w:color w:val="40A070"/>
      <w:sz w:val="24"/>
      <w:szCs w:val="24"/>
    </w:rPr>
  </w:style>
  <w:style w:type="character" w:customStyle="1" w:styleId="ConstantTok">
    <w:name w:val="ConstantTok"/>
    <w:basedOn w:val="VerbatimChar"/>
    <w:rsid w:val="00740892"/>
    <w:rPr>
      <w:rFonts w:ascii="Consolas" w:hAnsi="Consolas"/>
      <w:i/>
      <w:color w:val="880000"/>
      <w:sz w:val="24"/>
      <w:szCs w:val="24"/>
    </w:rPr>
  </w:style>
  <w:style w:type="character" w:customStyle="1" w:styleId="CharTok">
    <w:name w:val="CharTok"/>
    <w:basedOn w:val="VerbatimChar"/>
    <w:rsid w:val="00740892"/>
    <w:rPr>
      <w:rFonts w:ascii="Consolas" w:hAnsi="Consolas"/>
      <w:i/>
      <w:color w:val="4070A0"/>
      <w:sz w:val="24"/>
      <w:szCs w:val="24"/>
    </w:rPr>
  </w:style>
  <w:style w:type="character" w:customStyle="1" w:styleId="SpecialCharTok">
    <w:name w:val="SpecialCharTok"/>
    <w:basedOn w:val="VerbatimChar"/>
    <w:rsid w:val="00740892"/>
    <w:rPr>
      <w:rFonts w:ascii="Consolas" w:hAnsi="Consolas"/>
      <w:i/>
      <w:color w:val="4070A0"/>
      <w:sz w:val="24"/>
      <w:szCs w:val="24"/>
    </w:rPr>
  </w:style>
  <w:style w:type="character" w:customStyle="1" w:styleId="StringTok">
    <w:name w:val="StringTok"/>
    <w:basedOn w:val="VerbatimChar"/>
    <w:rsid w:val="00740892"/>
    <w:rPr>
      <w:rFonts w:ascii="Consolas" w:hAnsi="Consolas"/>
      <w:i/>
      <w:color w:val="4070A0"/>
      <w:sz w:val="24"/>
      <w:szCs w:val="24"/>
    </w:rPr>
  </w:style>
  <w:style w:type="character" w:customStyle="1" w:styleId="VerbatimStringTok">
    <w:name w:val="VerbatimStringTok"/>
    <w:basedOn w:val="VerbatimChar"/>
    <w:rsid w:val="00740892"/>
    <w:rPr>
      <w:rFonts w:ascii="Consolas" w:hAnsi="Consolas"/>
      <w:i/>
      <w:color w:val="4070A0"/>
      <w:sz w:val="24"/>
      <w:szCs w:val="24"/>
    </w:rPr>
  </w:style>
  <w:style w:type="character" w:customStyle="1" w:styleId="SpecialStringTok">
    <w:name w:val="SpecialStringTok"/>
    <w:basedOn w:val="VerbatimChar"/>
    <w:rsid w:val="00740892"/>
    <w:rPr>
      <w:rFonts w:ascii="Consolas" w:hAnsi="Consolas"/>
      <w:i/>
      <w:color w:val="BB6688"/>
      <w:sz w:val="24"/>
      <w:szCs w:val="24"/>
    </w:rPr>
  </w:style>
  <w:style w:type="character" w:customStyle="1" w:styleId="ImportTok">
    <w:name w:val="ImportTok"/>
    <w:basedOn w:val="VerbatimChar"/>
    <w:rsid w:val="00740892"/>
    <w:rPr>
      <w:rFonts w:ascii="Consolas" w:hAnsi="Consolas"/>
      <w:i/>
      <w:sz w:val="24"/>
      <w:szCs w:val="24"/>
    </w:rPr>
  </w:style>
  <w:style w:type="character" w:customStyle="1" w:styleId="CommentTok">
    <w:name w:val="CommentTok"/>
    <w:basedOn w:val="VerbatimChar"/>
    <w:rsid w:val="00740892"/>
    <w:rPr>
      <w:rFonts w:ascii="Consolas" w:hAnsi="Consolas"/>
      <w:i w:val="0"/>
      <w:color w:val="60A0B0"/>
      <w:sz w:val="24"/>
      <w:szCs w:val="24"/>
    </w:rPr>
  </w:style>
  <w:style w:type="character" w:customStyle="1" w:styleId="DocumentationTok">
    <w:name w:val="DocumentationTok"/>
    <w:basedOn w:val="VerbatimChar"/>
    <w:rsid w:val="00740892"/>
    <w:rPr>
      <w:rFonts w:ascii="Consolas" w:hAnsi="Consolas"/>
      <w:i w:val="0"/>
      <w:color w:val="BA2121"/>
      <w:sz w:val="24"/>
      <w:szCs w:val="24"/>
    </w:rPr>
  </w:style>
  <w:style w:type="character" w:customStyle="1" w:styleId="AnnotationTok">
    <w:name w:val="AnnotationTok"/>
    <w:basedOn w:val="VerbatimChar"/>
    <w:rsid w:val="00740892"/>
    <w:rPr>
      <w:rFonts w:ascii="Consolas" w:hAnsi="Consolas"/>
      <w:b/>
      <w:i w:val="0"/>
      <w:color w:val="60A0B0"/>
      <w:sz w:val="24"/>
      <w:szCs w:val="24"/>
    </w:rPr>
  </w:style>
  <w:style w:type="character" w:customStyle="1" w:styleId="CommentVarTok">
    <w:name w:val="CommentVarTok"/>
    <w:basedOn w:val="VerbatimChar"/>
    <w:rsid w:val="00740892"/>
    <w:rPr>
      <w:rFonts w:ascii="Consolas" w:hAnsi="Consolas"/>
      <w:b/>
      <w:i w:val="0"/>
      <w:color w:val="60A0B0"/>
      <w:sz w:val="24"/>
      <w:szCs w:val="24"/>
    </w:rPr>
  </w:style>
  <w:style w:type="character" w:customStyle="1" w:styleId="OtherTok">
    <w:name w:val="OtherTok"/>
    <w:basedOn w:val="VerbatimChar"/>
    <w:rsid w:val="00740892"/>
    <w:rPr>
      <w:rFonts w:ascii="Consolas" w:hAnsi="Consolas"/>
      <w:i/>
      <w:color w:val="007020"/>
      <w:sz w:val="24"/>
      <w:szCs w:val="24"/>
    </w:rPr>
  </w:style>
  <w:style w:type="character" w:customStyle="1" w:styleId="FunctionTok">
    <w:name w:val="FunctionTok"/>
    <w:basedOn w:val="VerbatimChar"/>
    <w:rsid w:val="00740892"/>
    <w:rPr>
      <w:rFonts w:ascii="Consolas" w:hAnsi="Consolas"/>
      <w:i/>
      <w:color w:val="06287E"/>
      <w:sz w:val="24"/>
      <w:szCs w:val="24"/>
    </w:rPr>
  </w:style>
  <w:style w:type="character" w:customStyle="1" w:styleId="VariableTok">
    <w:name w:val="VariableTok"/>
    <w:basedOn w:val="VerbatimChar"/>
    <w:rsid w:val="00740892"/>
    <w:rPr>
      <w:rFonts w:ascii="Consolas" w:hAnsi="Consolas"/>
      <w:i/>
      <w:color w:val="19177C"/>
      <w:sz w:val="24"/>
      <w:szCs w:val="24"/>
    </w:rPr>
  </w:style>
  <w:style w:type="character" w:customStyle="1" w:styleId="ControlFlowTok">
    <w:name w:val="ControlFlowTok"/>
    <w:basedOn w:val="VerbatimChar"/>
    <w:rsid w:val="00740892"/>
    <w:rPr>
      <w:rFonts w:ascii="Consolas" w:hAnsi="Consolas"/>
      <w:b/>
      <w:i/>
      <w:color w:val="007020"/>
      <w:sz w:val="24"/>
      <w:szCs w:val="24"/>
    </w:rPr>
  </w:style>
  <w:style w:type="character" w:customStyle="1" w:styleId="OperatorTok">
    <w:name w:val="OperatorTok"/>
    <w:basedOn w:val="VerbatimChar"/>
    <w:rsid w:val="00740892"/>
    <w:rPr>
      <w:rFonts w:ascii="Consolas" w:hAnsi="Consolas"/>
      <w:i/>
      <w:color w:val="666666"/>
      <w:sz w:val="24"/>
      <w:szCs w:val="24"/>
    </w:rPr>
  </w:style>
  <w:style w:type="character" w:customStyle="1" w:styleId="BuiltInTok">
    <w:name w:val="BuiltInTok"/>
    <w:basedOn w:val="VerbatimChar"/>
    <w:rsid w:val="00740892"/>
    <w:rPr>
      <w:rFonts w:ascii="Consolas" w:hAnsi="Consolas"/>
      <w:i/>
      <w:sz w:val="24"/>
      <w:szCs w:val="24"/>
    </w:rPr>
  </w:style>
  <w:style w:type="character" w:customStyle="1" w:styleId="ExtensionTok">
    <w:name w:val="ExtensionTok"/>
    <w:basedOn w:val="VerbatimChar"/>
    <w:rsid w:val="00740892"/>
    <w:rPr>
      <w:rFonts w:ascii="Consolas" w:hAnsi="Consolas"/>
      <w:i/>
      <w:sz w:val="24"/>
      <w:szCs w:val="24"/>
    </w:rPr>
  </w:style>
  <w:style w:type="character" w:customStyle="1" w:styleId="PreprocessorTok">
    <w:name w:val="PreprocessorTok"/>
    <w:basedOn w:val="VerbatimChar"/>
    <w:rsid w:val="00740892"/>
    <w:rPr>
      <w:rFonts w:ascii="Consolas" w:hAnsi="Consolas"/>
      <w:i/>
      <w:color w:val="BC7A00"/>
      <w:sz w:val="24"/>
      <w:szCs w:val="24"/>
    </w:rPr>
  </w:style>
  <w:style w:type="character" w:customStyle="1" w:styleId="AttributeTok">
    <w:name w:val="AttributeTok"/>
    <w:basedOn w:val="VerbatimChar"/>
    <w:rsid w:val="00740892"/>
    <w:rPr>
      <w:rFonts w:ascii="Consolas" w:hAnsi="Consolas"/>
      <w:i/>
      <w:color w:val="7D9029"/>
      <w:sz w:val="24"/>
      <w:szCs w:val="24"/>
    </w:rPr>
  </w:style>
  <w:style w:type="character" w:customStyle="1" w:styleId="RegionMarkerTok">
    <w:name w:val="RegionMarkerTok"/>
    <w:basedOn w:val="VerbatimChar"/>
    <w:rsid w:val="00740892"/>
    <w:rPr>
      <w:rFonts w:ascii="Consolas" w:hAnsi="Consolas"/>
      <w:i/>
      <w:sz w:val="24"/>
      <w:szCs w:val="24"/>
    </w:rPr>
  </w:style>
  <w:style w:type="character" w:customStyle="1" w:styleId="InformationTok">
    <w:name w:val="InformationTok"/>
    <w:basedOn w:val="VerbatimChar"/>
    <w:rsid w:val="00740892"/>
    <w:rPr>
      <w:rFonts w:ascii="Consolas" w:hAnsi="Consolas"/>
      <w:b/>
      <w:i w:val="0"/>
      <w:color w:val="60A0B0"/>
      <w:sz w:val="24"/>
      <w:szCs w:val="24"/>
    </w:rPr>
  </w:style>
  <w:style w:type="character" w:customStyle="1" w:styleId="WarningTok">
    <w:name w:val="WarningTok"/>
    <w:basedOn w:val="VerbatimChar"/>
    <w:rsid w:val="00740892"/>
    <w:rPr>
      <w:rFonts w:ascii="Consolas" w:hAnsi="Consolas"/>
      <w:b/>
      <w:i w:val="0"/>
      <w:color w:val="60A0B0"/>
      <w:sz w:val="24"/>
      <w:szCs w:val="24"/>
    </w:rPr>
  </w:style>
  <w:style w:type="character" w:customStyle="1" w:styleId="AlertTok">
    <w:name w:val="AlertTok"/>
    <w:basedOn w:val="VerbatimChar"/>
    <w:rsid w:val="00740892"/>
    <w:rPr>
      <w:rFonts w:ascii="Consolas" w:hAnsi="Consolas"/>
      <w:b/>
      <w:i/>
      <w:color w:val="FF0000"/>
      <w:sz w:val="24"/>
      <w:szCs w:val="24"/>
    </w:rPr>
  </w:style>
  <w:style w:type="character" w:customStyle="1" w:styleId="ErrorTok">
    <w:name w:val="ErrorTok"/>
    <w:basedOn w:val="VerbatimChar"/>
    <w:rsid w:val="00740892"/>
    <w:rPr>
      <w:rFonts w:ascii="Consolas" w:hAnsi="Consolas"/>
      <w:b/>
      <w:i/>
      <w:color w:val="FF0000"/>
      <w:sz w:val="24"/>
      <w:szCs w:val="24"/>
    </w:rPr>
  </w:style>
  <w:style w:type="character" w:customStyle="1" w:styleId="NormalTok">
    <w:name w:val="NormalTok"/>
    <w:basedOn w:val="VerbatimChar"/>
    <w:rsid w:val="00740892"/>
    <w:rPr>
      <w:rFonts w:ascii="Consolas" w:hAnsi="Consolas"/>
      <w:i/>
      <w:sz w:val="24"/>
      <w:szCs w:val="24"/>
    </w:rPr>
  </w:style>
  <w:style w:type="table" w:customStyle="1" w:styleId="GridTable1Light-Accent21">
    <w:name w:val="Grid Table 1 Light - Accent 21"/>
    <w:basedOn w:val="TableNormal"/>
    <w:uiPriority w:val="46"/>
    <w:rsid w:val="0074089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7408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4089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408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408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740892"/>
    <w:rPr>
      <w:b/>
      <w:bCs/>
      <w:i/>
      <w:iCs/>
      <w:spacing w:val="5"/>
    </w:rPr>
  </w:style>
  <w:style w:type="paragraph" w:styleId="BodyTextIndent">
    <w:name w:val="Body Text Indent"/>
    <w:basedOn w:val="Normal"/>
    <w:link w:val="BodyTextIndentChar"/>
    <w:rsid w:val="00740892"/>
    <w:pPr>
      <w:spacing w:after="120"/>
      <w:ind w:left="360"/>
    </w:pPr>
    <w:rPr>
      <w:rFonts w:eastAsia="Times New Roman"/>
      <w:lang w:val="en-US"/>
    </w:rPr>
  </w:style>
  <w:style w:type="character" w:customStyle="1" w:styleId="BodyTextIndentChar">
    <w:name w:val="Body Text Indent Char"/>
    <w:basedOn w:val="DefaultParagraphFont"/>
    <w:link w:val="BodyTextIndent"/>
    <w:rsid w:val="00740892"/>
    <w:rPr>
      <w:rFonts w:ascii="Times New Roman" w:eastAsia="Times New Roman" w:hAnsi="Times New Roman" w:cs="Times New Roman"/>
      <w:sz w:val="24"/>
      <w:szCs w:val="24"/>
    </w:rPr>
  </w:style>
  <w:style w:type="character" w:customStyle="1" w:styleId="ListParagraphChar">
    <w:name w:val="List Paragraph Char"/>
    <w:aliases w:val="Indent Paragraph Char,Lettre d'introduction Char,Paragraphe de liste PBLH Char,Graph &amp; Table tite Char"/>
    <w:link w:val="ListParagraph"/>
    <w:uiPriority w:val="1"/>
    <w:locked/>
    <w:rsid w:val="00740892"/>
    <w:rPr>
      <w:rFonts w:ascii="Times New Roman" w:eastAsia="MS Mincho" w:hAnsi="Times New Roman" w:cs="Times New Roman"/>
      <w:sz w:val="24"/>
      <w:szCs w:val="24"/>
      <w:lang w:val="sq-AL"/>
    </w:rPr>
  </w:style>
  <w:style w:type="paragraph" w:styleId="BodyText2">
    <w:name w:val="Body Text 2"/>
    <w:basedOn w:val="Normal"/>
    <w:link w:val="BodyText2Char"/>
    <w:uiPriority w:val="99"/>
    <w:unhideWhenUsed/>
    <w:rsid w:val="00740892"/>
    <w:pPr>
      <w:spacing w:after="120" w:line="480" w:lineRule="auto"/>
    </w:pPr>
    <w:rPr>
      <w:rFonts w:asciiTheme="minorHAnsi" w:hAnsiTheme="minorHAnsi" w:cstheme="minorBidi"/>
      <w:sz w:val="22"/>
      <w:szCs w:val="22"/>
      <w:lang w:val="en-US"/>
    </w:rPr>
  </w:style>
  <w:style w:type="character" w:customStyle="1" w:styleId="BodyText2Char">
    <w:name w:val="Body Text 2 Char"/>
    <w:basedOn w:val="DefaultParagraphFont"/>
    <w:link w:val="BodyText2"/>
    <w:uiPriority w:val="99"/>
    <w:rsid w:val="00740892"/>
    <w:rPr>
      <w:rFonts w:eastAsia="MS Mincho"/>
    </w:rPr>
  </w:style>
  <w:style w:type="paragraph" w:styleId="TOC1">
    <w:name w:val="toc 1"/>
    <w:basedOn w:val="Normal"/>
    <w:next w:val="Normal"/>
    <w:autoRedefine/>
    <w:uiPriority w:val="39"/>
    <w:unhideWhenUsed/>
    <w:rsid w:val="00740892"/>
    <w:pPr>
      <w:spacing w:after="100" w:line="259" w:lineRule="auto"/>
    </w:pPr>
    <w:rPr>
      <w:rFonts w:asciiTheme="minorHAnsi" w:hAnsiTheme="minorHAnsi" w:cstheme="minorBidi"/>
      <w:sz w:val="22"/>
      <w:szCs w:val="22"/>
      <w:lang w:val="en-US"/>
    </w:rPr>
  </w:style>
  <w:style w:type="paragraph" w:styleId="TOC3">
    <w:name w:val="toc 3"/>
    <w:basedOn w:val="Normal"/>
    <w:next w:val="Normal"/>
    <w:autoRedefine/>
    <w:uiPriority w:val="39"/>
    <w:unhideWhenUsed/>
    <w:rsid w:val="00740892"/>
    <w:pPr>
      <w:spacing w:after="100" w:line="259" w:lineRule="auto"/>
      <w:ind w:left="440"/>
    </w:pPr>
    <w:rPr>
      <w:rFonts w:asciiTheme="minorHAnsi" w:hAnsiTheme="minorHAnsi" w:cstheme="minorBidi"/>
      <w:sz w:val="22"/>
      <w:szCs w:val="22"/>
      <w:lang w:val="en-US"/>
    </w:rPr>
  </w:style>
  <w:style w:type="paragraph" w:styleId="TOC2">
    <w:name w:val="toc 2"/>
    <w:basedOn w:val="Normal"/>
    <w:next w:val="Normal"/>
    <w:autoRedefine/>
    <w:uiPriority w:val="39"/>
    <w:unhideWhenUsed/>
    <w:rsid w:val="00740892"/>
    <w:pPr>
      <w:spacing w:after="100" w:line="259" w:lineRule="auto"/>
      <w:ind w:left="220"/>
    </w:pPr>
    <w:rPr>
      <w:rFonts w:asciiTheme="minorHAnsi" w:hAnsiTheme="minorHAnsi" w:cstheme="minorBidi"/>
      <w:sz w:val="22"/>
      <w:szCs w:val="22"/>
      <w:lang w:val="en-US"/>
    </w:rPr>
  </w:style>
  <w:style w:type="paragraph" w:styleId="NoSpacing">
    <w:name w:val="No Spacing"/>
    <w:link w:val="NoSpacingChar"/>
    <w:uiPriority w:val="1"/>
    <w:qFormat/>
    <w:rsid w:val="00740892"/>
    <w:pPr>
      <w:spacing w:after="0" w:line="240" w:lineRule="auto"/>
    </w:pPr>
    <w:rPr>
      <w:rFonts w:eastAsiaTheme="minorEastAsia"/>
    </w:rPr>
  </w:style>
  <w:style w:type="character" w:customStyle="1" w:styleId="NoSpacingChar">
    <w:name w:val="No Spacing Char"/>
    <w:basedOn w:val="DefaultParagraphFont"/>
    <w:link w:val="NoSpacing"/>
    <w:uiPriority w:val="1"/>
    <w:rsid w:val="00740892"/>
    <w:rPr>
      <w:rFonts w:eastAsiaTheme="minorEastAsia"/>
    </w:rPr>
  </w:style>
  <w:style w:type="character" w:customStyle="1" w:styleId="BalloonTextChar1">
    <w:name w:val="Balloon Text Char1"/>
    <w:basedOn w:val="DefaultParagraphFont"/>
    <w:uiPriority w:val="99"/>
    <w:semiHidden/>
    <w:rsid w:val="00740892"/>
    <w:rPr>
      <w:rFonts w:ascii="Segoe UI" w:hAnsi="Segoe UI" w:cs="Segoe UI"/>
      <w:sz w:val="18"/>
      <w:szCs w:val="18"/>
    </w:rPr>
  </w:style>
  <w:style w:type="paragraph" w:styleId="TOC4">
    <w:name w:val="toc 4"/>
    <w:basedOn w:val="Normal"/>
    <w:next w:val="Normal"/>
    <w:autoRedefine/>
    <w:uiPriority w:val="39"/>
    <w:unhideWhenUsed/>
    <w:rsid w:val="00740892"/>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740892"/>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740892"/>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740892"/>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740892"/>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40892"/>
    <w:pPr>
      <w:spacing w:after="100" w:line="259" w:lineRule="auto"/>
      <w:ind w:left="1760"/>
    </w:pPr>
    <w:rPr>
      <w:rFonts w:asciiTheme="minorHAnsi" w:eastAsiaTheme="minorEastAsia" w:hAnsiTheme="minorHAnsi" w:cstheme="minorBidi"/>
      <w:sz w:val="22"/>
      <w:szCs w:val="22"/>
      <w:lang w:val="en-US"/>
    </w:rPr>
  </w:style>
  <w:style w:type="table" w:customStyle="1" w:styleId="PlainTable51">
    <w:name w:val="Plain Table 51"/>
    <w:basedOn w:val="TableNormal"/>
    <w:uiPriority w:val="45"/>
    <w:rsid w:val="007408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408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description">
    <w:name w:val="footnote description"/>
    <w:next w:val="Normal"/>
    <w:link w:val="footnotedescriptionChar"/>
    <w:hidden/>
    <w:rsid w:val="00740892"/>
    <w:pPr>
      <w:spacing w:after="34" w:line="257"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40892"/>
    <w:rPr>
      <w:rFonts w:ascii="Times New Roman" w:eastAsia="Times New Roman" w:hAnsi="Times New Roman" w:cs="Times New Roman"/>
      <w:color w:val="000000"/>
      <w:sz w:val="20"/>
    </w:rPr>
  </w:style>
  <w:style w:type="character" w:customStyle="1" w:styleId="footnotemark">
    <w:name w:val="footnote mark"/>
    <w:hidden/>
    <w:rsid w:val="00740892"/>
    <w:rPr>
      <w:rFonts w:ascii="Times New Roman" w:eastAsia="Times New Roman" w:hAnsi="Times New Roman" w:cs="Times New Roman"/>
      <w:color w:val="000000"/>
      <w:sz w:val="20"/>
      <w:vertAlign w:val="superscript"/>
    </w:rPr>
  </w:style>
  <w:style w:type="character" w:styleId="CommentReference">
    <w:name w:val="annotation reference"/>
    <w:basedOn w:val="DefaultParagraphFont"/>
    <w:uiPriority w:val="99"/>
    <w:semiHidden/>
    <w:unhideWhenUsed/>
    <w:rsid w:val="00740892"/>
    <w:rPr>
      <w:sz w:val="16"/>
      <w:szCs w:val="16"/>
    </w:rPr>
  </w:style>
  <w:style w:type="paragraph" w:styleId="CommentText">
    <w:name w:val="annotation text"/>
    <w:basedOn w:val="Normal"/>
    <w:link w:val="CommentTextChar"/>
    <w:uiPriority w:val="99"/>
    <w:semiHidden/>
    <w:unhideWhenUsed/>
    <w:rsid w:val="00740892"/>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740892"/>
    <w:rPr>
      <w:sz w:val="20"/>
      <w:szCs w:val="20"/>
    </w:rPr>
  </w:style>
  <w:style w:type="paragraph" w:styleId="CommentSubject">
    <w:name w:val="annotation subject"/>
    <w:basedOn w:val="CommentText"/>
    <w:next w:val="CommentText"/>
    <w:link w:val="CommentSubjectChar"/>
    <w:uiPriority w:val="99"/>
    <w:semiHidden/>
    <w:unhideWhenUsed/>
    <w:rsid w:val="00740892"/>
    <w:rPr>
      <w:b/>
      <w:bCs/>
    </w:rPr>
  </w:style>
  <w:style w:type="character" w:customStyle="1" w:styleId="CommentSubjectChar">
    <w:name w:val="Comment Subject Char"/>
    <w:basedOn w:val="CommentTextChar"/>
    <w:link w:val="CommentSubject"/>
    <w:uiPriority w:val="99"/>
    <w:semiHidden/>
    <w:rsid w:val="00740892"/>
    <w:rPr>
      <w:b/>
      <w:bCs/>
      <w:sz w:val="20"/>
      <w:szCs w:val="20"/>
    </w:rPr>
  </w:style>
  <w:style w:type="paragraph" w:customStyle="1" w:styleId="TableParagraph">
    <w:name w:val="Table Paragraph"/>
    <w:basedOn w:val="Normal"/>
    <w:uiPriority w:val="1"/>
    <w:qFormat/>
    <w:rsid w:val="00740892"/>
    <w:pPr>
      <w:widowControl w:val="0"/>
      <w:autoSpaceDE w:val="0"/>
      <w:autoSpaceDN w:val="0"/>
    </w:pPr>
    <w:rPr>
      <w:rFonts w:ascii="Book Antiqua" w:eastAsia="Book Antiqua" w:hAnsi="Book Antiqua" w:cs="Book Antiqua"/>
      <w:sz w:val="22"/>
      <w:szCs w:val="22"/>
      <w:lang w:eastAsia="sq-AL" w:bidi="sq-AL"/>
    </w:rPr>
  </w:style>
  <w:style w:type="character" w:styleId="SubtleEmphasis">
    <w:name w:val="Subtle Emphasis"/>
    <w:basedOn w:val="DefaultParagraphFont"/>
    <w:uiPriority w:val="19"/>
    <w:qFormat/>
    <w:rsid w:val="00907A9A"/>
    <w:rPr>
      <w:i/>
      <w:iCs/>
      <w:color w:val="808080"/>
    </w:rPr>
  </w:style>
  <w:style w:type="character" w:styleId="FollowedHyperlink">
    <w:name w:val="FollowedHyperlink"/>
    <w:basedOn w:val="DefaultParagraphFont"/>
    <w:uiPriority w:val="99"/>
    <w:semiHidden/>
    <w:unhideWhenUsed/>
    <w:rsid w:val="00B40128"/>
    <w:rPr>
      <w:color w:val="954F72" w:themeColor="followedHyperlink"/>
      <w:u w:val="single"/>
    </w:rPr>
  </w:style>
  <w:style w:type="character" w:customStyle="1" w:styleId="UnresolvedMention">
    <w:name w:val="Unresolved Mention"/>
    <w:basedOn w:val="DefaultParagraphFont"/>
    <w:uiPriority w:val="99"/>
    <w:semiHidden/>
    <w:unhideWhenUsed/>
    <w:rsid w:val="00F40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1166">
      <w:bodyDiv w:val="1"/>
      <w:marLeft w:val="0"/>
      <w:marRight w:val="0"/>
      <w:marTop w:val="0"/>
      <w:marBottom w:val="0"/>
      <w:divBdr>
        <w:top w:val="none" w:sz="0" w:space="0" w:color="auto"/>
        <w:left w:val="none" w:sz="0" w:space="0" w:color="auto"/>
        <w:bottom w:val="none" w:sz="0" w:space="0" w:color="auto"/>
        <w:right w:val="none" w:sz="0" w:space="0" w:color="auto"/>
      </w:divBdr>
    </w:div>
    <w:div w:id="736824196">
      <w:bodyDiv w:val="1"/>
      <w:marLeft w:val="0"/>
      <w:marRight w:val="0"/>
      <w:marTop w:val="0"/>
      <w:marBottom w:val="0"/>
      <w:divBdr>
        <w:top w:val="none" w:sz="0" w:space="0" w:color="auto"/>
        <w:left w:val="none" w:sz="0" w:space="0" w:color="auto"/>
        <w:bottom w:val="none" w:sz="0" w:space="0" w:color="auto"/>
        <w:right w:val="none" w:sz="0" w:space="0" w:color="auto"/>
      </w:divBdr>
    </w:div>
    <w:div w:id="792361697">
      <w:bodyDiv w:val="1"/>
      <w:marLeft w:val="0"/>
      <w:marRight w:val="0"/>
      <w:marTop w:val="0"/>
      <w:marBottom w:val="0"/>
      <w:divBdr>
        <w:top w:val="none" w:sz="0" w:space="0" w:color="auto"/>
        <w:left w:val="none" w:sz="0" w:space="0" w:color="auto"/>
        <w:bottom w:val="none" w:sz="0" w:space="0" w:color="auto"/>
        <w:right w:val="none" w:sz="0" w:space="0" w:color="auto"/>
      </w:divBdr>
    </w:div>
    <w:div w:id="792944315">
      <w:bodyDiv w:val="1"/>
      <w:marLeft w:val="0"/>
      <w:marRight w:val="0"/>
      <w:marTop w:val="0"/>
      <w:marBottom w:val="0"/>
      <w:divBdr>
        <w:top w:val="none" w:sz="0" w:space="0" w:color="auto"/>
        <w:left w:val="none" w:sz="0" w:space="0" w:color="auto"/>
        <w:bottom w:val="none" w:sz="0" w:space="0" w:color="auto"/>
        <w:right w:val="none" w:sz="0" w:space="0" w:color="auto"/>
      </w:divBdr>
    </w:div>
    <w:div w:id="1040596762">
      <w:bodyDiv w:val="1"/>
      <w:marLeft w:val="0"/>
      <w:marRight w:val="0"/>
      <w:marTop w:val="0"/>
      <w:marBottom w:val="0"/>
      <w:divBdr>
        <w:top w:val="none" w:sz="0" w:space="0" w:color="auto"/>
        <w:left w:val="none" w:sz="0" w:space="0" w:color="auto"/>
        <w:bottom w:val="none" w:sz="0" w:space="0" w:color="auto"/>
        <w:right w:val="none" w:sz="0" w:space="0" w:color="auto"/>
      </w:divBdr>
    </w:div>
    <w:div w:id="1430736054">
      <w:bodyDiv w:val="1"/>
      <w:marLeft w:val="0"/>
      <w:marRight w:val="0"/>
      <w:marTop w:val="0"/>
      <w:marBottom w:val="0"/>
      <w:divBdr>
        <w:top w:val="none" w:sz="0" w:space="0" w:color="auto"/>
        <w:left w:val="none" w:sz="0" w:space="0" w:color="auto"/>
        <w:bottom w:val="none" w:sz="0" w:space="0" w:color="auto"/>
        <w:right w:val="none" w:sz="0" w:space="0" w:color="auto"/>
      </w:divBdr>
    </w:div>
    <w:div w:id="1954627405">
      <w:bodyDiv w:val="1"/>
      <w:marLeft w:val="0"/>
      <w:marRight w:val="0"/>
      <w:marTop w:val="0"/>
      <w:marBottom w:val="0"/>
      <w:divBdr>
        <w:top w:val="none" w:sz="0" w:space="0" w:color="auto"/>
        <w:left w:val="none" w:sz="0" w:space="0" w:color="auto"/>
        <w:bottom w:val="none" w:sz="0" w:space="0" w:color="auto"/>
        <w:right w:val="none" w:sz="0" w:space="0" w:color="auto"/>
      </w:divBdr>
    </w:div>
    <w:div w:id="201845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hare/p/19zcJjyBdt/"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facebook.com/share/p/19XgmwN7xc/" TargetMode="External"/><Relationship Id="rId17" Type="http://schemas.openxmlformats.org/officeDocument/2006/relationships/hyperlink" Target="https://www.facebook.com/share/p/1DxE44Wp2o/" TargetMode="Externa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www.facebook.com/share/p/19sSg5m5RF/" TargetMode="External"/><Relationship Id="rId20" Type="http://schemas.openxmlformats.org/officeDocument/2006/relationships/image" Target="media/image5.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rks-gov.net/dragash/wp-content/uploads/sites/12/2024/12/Takimi-II-Publik-2.pdf" TargetMode="External"/><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k.rks-gov.net/dragash/sr/news/gradonacelnik-odrzao-je-danas-drugi-godisnji-sastanak-sa-gradjanima-za-2024/%20" TargetMode="External"/><Relationship Id="rId23" Type="http://schemas.openxmlformats.org/officeDocument/2006/relationships/image" Target="media/image8.jpg"/><Relationship Id="rId28" Type="http://schemas.openxmlformats.org/officeDocument/2006/relationships/image" Target="media/image13.jpg"/><Relationship Id="rId10" Type="http://schemas.openxmlformats.org/officeDocument/2006/relationships/hyperlink" Target="https://kk.rks-gov.net/dragash/wp-content/uploads/sites/12/2024/12/Takimi-II-Publik-1.pdf" TargetMode="Externa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k.rks-gov.net/dragash/news/kryetari-xheladini-mban-takimin-e-dyte-publik-me-qytetare-per-vitin-2024/"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AA35B-22F0-4EE8-88C8-22C11EC9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16</Pages>
  <Words>4030</Words>
  <Characters>22975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Fari Kolloni</cp:lastModifiedBy>
  <cp:revision>80</cp:revision>
  <cp:lastPrinted>2021-03-30T11:57:00Z</cp:lastPrinted>
  <dcterms:created xsi:type="dcterms:W3CDTF">2025-01-03T11:03:00Z</dcterms:created>
  <dcterms:modified xsi:type="dcterms:W3CDTF">2025-01-09T10:09:00Z</dcterms:modified>
</cp:coreProperties>
</file>