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6B" w:rsidRPr="00D1380C" w:rsidRDefault="00A50B5F" w:rsidP="00A50B5F">
      <w:pPr>
        <w:spacing w:line="240" w:lineRule="auto"/>
        <w:jc w:val="center"/>
        <w:rPr>
          <w:b/>
          <w:sz w:val="28"/>
          <w:szCs w:val="28"/>
          <w:lang w:val="sq-AL"/>
        </w:rPr>
      </w:pPr>
      <w:r w:rsidRPr="00D1380C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A4870A" wp14:editId="72DD8690">
            <wp:simplePos x="0" y="0"/>
            <wp:positionH relativeFrom="column">
              <wp:posOffset>5833110</wp:posOffset>
            </wp:positionH>
            <wp:positionV relativeFrom="paragraph">
              <wp:posOffset>334</wp:posOffset>
            </wp:positionV>
            <wp:extent cx="1009650" cy="952500"/>
            <wp:effectExtent l="0" t="0" r="0" b="0"/>
            <wp:wrapSquare wrapText="bothSides"/>
            <wp:docPr id="1" name="Picture 3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80C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0BA7BE66" wp14:editId="3D400B86">
            <wp:simplePos x="0" y="0"/>
            <wp:positionH relativeFrom="column">
              <wp:posOffset>-76200</wp:posOffset>
            </wp:positionH>
            <wp:positionV relativeFrom="paragraph">
              <wp:posOffset>-352425</wp:posOffset>
            </wp:positionV>
            <wp:extent cx="819150" cy="914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36B" w:rsidRPr="00D1380C">
        <w:rPr>
          <w:b/>
          <w:sz w:val="28"/>
          <w:szCs w:val="28"/>
          <w:lang w:val="sq-AL"/>
        </w:rPr>
        <w:t>Republika e Kosovës</w:t>
      </w:r>
    </w:p>
    <w:p w:rsidR="00AF136B" w:rsidRPr="00D1380C" w:rsidRDefault="00AF136B" w:rsidP="00A50B5F">
      <w:pPr>
        <w:spacing w:line="240" w:lineRule="auto"/>
        <w:jc w:val="center"/>
        <w:rPr>
          <w:b/>
          <w:sz w:val="28"/>
          <w:szCs w:val="28"/>
          <w:lang w:val="sq-AL"/>
        </w:rPr>
      </w:pPr>
      <w:r w:rsidRPr="00D1380C">
        <w:rPr>
          <w:b/>
          <w:sz w:val="28"/>
          <w:szCs w:val="28"/>
          <w:lang w:val="sq-AL"/>
        </w:rPr>
        <w:t>Republika Kosova/</w:t>
      </w:r>
      <w:proofErr w:type="spellStart"/>
      <w:r w:rsidRPr="00D1380C">
        <w:rPr>
          <w:b/>
          <w:sz w:val="28"/>
          <w:szCs w:val="28"/>
          <w:lang w:val="sq-AL"/>
        </w:rPr>
        <w:t>Republic</w:t>
      </w:r>
      <w:proofErr w:type="spellEnd"/>
      <w:r w:rsidRPr="00D1380C">
        <w:rPr>
          <w:b/>
          <w:sz w:val="28"/>
          <w:szCs w:val="28"/>
          <w:lang w:val="sq-AL"/>
        </w:rPr>
        <w:t xml:space="preserve"> </w:t>
      </w:r>
      <w:proofErr w:type="spellStart"/>
      <w:r w:rsidRPr="00D1380C">
        <w:rPr>
          <w:b/>
          <w:sz w:val="28"/>
          <w:szCs w:val="28"/>
          <w:lang w:val="sq-AL"/>
        </w:rPr>
        <w:t>of</w:t>
      </w:r>
      <w:proofErr w:type="spellEnd"/>
      <w:r w:rsidRPr="00D1380C">
        <w:rPr>
          <w:b/>
          <w:sz w:val="28"/>
          <w:szCs w:val="28"/>
          <w:lang w:val="sq-AL"/>
        </w:rPr>
        <w:t xml:space="preserve"> </w:t>
      </w:r>
      <w:proofErr w:type="spellStart"/>
      <w:r w:rsidRPr="00D1380C">
        <w:rPr>
          <w:b/>
          <w:sz w:val="28"/>
          <w:szCs w:val="28"/>
          <w:lang w:val="sq-AL"/>
        </w:rPr>
        <w:t>Kosovo</w:t>
      </w:r>
      <w:proofErr w:type="spellEnd"/>
    </w:p>
    <w:p w:rsidR="00AF136B" w:rsidRPr="00D1380C" w:rsidRDefault="00AF136B" w:rsidP="00A50B5F">
      <w:pPr>
        <w:spacing w:line="240" w:lineRule="auto"/>
        <w:jc w:val="center"/>
        <w:rPr>
          <w:b/>
          <w:sz w:val="28"/>
          <w:szCs w:val="28"/>
          <w:lang w:val="bs-Latn-BA"/>
        </w:rPr>
      </w:pPr>
      <w:r w:rsidRPr="00D1380C">
        <w:rPr>
          <w:b/>
          <w:sz w:val="28"/>
          <w:szCs w:val="28"/>
          <w:lang w:val="bs-Latn-BA"/>
        </w:rPr>
        <w:t>Komuna  Dragash/Opština Dragaš/Dragas Municipality</w:t>
      </w:r>
    </w:p>
    <w:p w:rsidR="00AF136B" w:rsidRPr="00D1380C" w:rsidRDefault="00AF136B" w:rsidP="00A50B5F">
      <w:pPr>
        <w:spacing w:line="240" w:lineRule="auto"/>
        <w:jc w:val="center"/>
        <w:rPr>
          <w:b/>
          <w:sz w:val="28"/>
          <w:szCs w:val="28"/>
          <w:u w:val="single"/>
          <w:lang w:val="bs-Latn-BA"/>
        </w:rPr>
      </w:pPr>
      <w:r w:rsidRPr="00D1380C">
        <w:rPr>
          <w:b/>
          <w:sz w:val="28"/>
          <w:szCs w:val="28"/>
          <w:u w:val="single"/>
          <w:lang w:val="bs-Latn-BA"/>
        </w:rPr>
        <w:t>DREJTORIA KOMUNALE PËR ARSIM  DRAGASH</w:t>
      </w:r>
    </w:p>
    <w:p w:rsidR="00AF136B" w:rsidRPr="00AF136B" w:rsidRDefault="00AF136B" w:rsidP="00AF136B">
      <w:pPr>
        <w:rPr>
          <w:b/>
          <w:lang w:val="bs-Latn-BA"/>
        </w:rPr>
      </w:pPr>
    </w:p>
    <w:p w:rsidR="00AF136B" w:rsidRPr="006E6456" w:rsidRDefault="00B13176" w:rsidP="00AF136B">
      <w:pPr>
        <w:rPr>
          <w:bCs/>
          <w:i/>
          <w:color w:val="00B0F0"/>
          <w:sz w:val="28"/>
          <w:lang w:val="sq-AL"/>
        </w:rPr>
      </w:pPr>
      <w:r w:rsidRPr="00B13176">
        <w:rPr>
          <w:b/>
          <w:bCs/>
          <w:i/>
          <w:color w:val="00B0F0"/>
          <w:sz w:val="28"/>
          <w:lang w:val="sq-AL"/>
        </w:rPr>
        <w:t>Nr.13/</w:t>
      </w:r>
      <w:r w:rsidR="0045083A">
        <w:rPr>
          <w:b/>
          <w:bCs/>
          <w:i/>
          <w:color w:val="00B0F0"/>
          <w:sz w:val="28"/>
          <w:lang w:val="sq-AL"/>
        </w:rPr>
        <w:t>74</w:t>
      </w:r>
      <w:r w:rsidRPr="00B13176">
        <w:rPr>
          <w:b/>
          <w:bCs/>
          <w:i/>
          <w:color w:val="00B0F0"/>
          <w:sz w:val="28"/>
          <w:lang w:val="sq-AL"/>
        </w:rPr>
        <w:br/>
        <w:t>Datë:</w:t>
      </w:r>
      <w:r w:rsidR="0045083A">
        <w:rPr>
          <w:b/>
          <w:bCs/>
          <w:i/>
          <w:color w:val="00B0F0"/>
          <w:sz w:val="28"/>
          <w:lang w:val="sq-AL"/>
        </w:rPr>
        <w:t xml:space="preserve"> 31</w:t>
      </w:r>
      <w:r w:rsidRPr="00B13176">
        <w:rPr>
          <w:b/>
          <w:bCs/>
          <w:i/>
          <w:color w:val="00B0F0"/>
          <w:sz w:val="28"/>
          <w:lang w:val="sq-AL"/>
        </w:rPr>
        <w:t>.</w:t>
      </w:r>
      <w:r w:rsidR="007F79EE">
        <w:rPr>
          <w:b/>
          <w:bCs/>
          <w:i/>
          <w:color w:val="00B0F0"/>
          <w:sz w:val="28"/>
          <w:lang w:val="sq-AL"/>
        </w:rPr>
        <w:t>01.2024</w:t>
      </w:r>
      <w:bookmarkStart w:id="0" w:name="_GoBack"/>
      <w:bookmarkEnd w:id="0"/>
      <w:r w:rsidRPr="00B13176">
        <w:rPr>
          <w:b/>
          <w:bCs/>
          <w:i/>
          <w:color w:val="00B0F0"/>
          <w:sz w:val="28"/>
          <w:lang w:val="sq-AL"/>
        </w:rPr>
        <w:br/>
        <w:t>D r a g a sh</w:t>
      </w:r>
    </w:p>
    <w:p w:rsidR="00AF136B" w:rsidRPr="00AF136B" w:rsidRDefault="00AF136B" w:rsidP="00AF136B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>Në përputhje me dispozitat e udhëzimit administrativ ( MPMS) Nr.07/2017 të nenit 10 pika 4,5 dhe 6 për rregullimin e Procedurave të Konkursit në Sektorin Publik. Komisioni i përzgjedhjes ka përpiluar listën me rezultatet e arritura 50 % e më shumë në testin me shkrim. Konkursi  me nr. protokolli 13/</w:t>
      </w:r>
      <w:r w:rsidR="0045083A">
        <w:rPr>
          <w:rFonts w:ascii="Times New Roman" w:eastAsia="MS Mincho" w:hAnsi="Times New Roman" w:cs="Times New Roman"/>
          <w:sz w:val="28"/>
          <w:szCs w:val="28"/>
          <w:lang w:val="sq-AL"/>
        </w:rPr>
        <w:t>1278</w:t>
      </w: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i datës 0</w:t>
      </w:r>
      <w:r w:rsidR="0045083A">
        <w:rPr>
          <w:rFonts w:ascii="Times New Roman" w:eastAsia="MS Mincho" w:hAnsi="Times New Roman" w:cs="Times New Roman"/>
          <w:sz w:val="28"/>
          <w:szCs w:val="28"/>
          <w:lang w:val="sq-AL"/>
        </w:rPr>
        <w:t>9.11</w:t>
      </w: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.2023 me </w:t>
      </w:r>
      <w:r w:rsidR="0045083A">
        <w:rPr>
          <w:rFonts w:ascii="Times New Roman" w:eastAsia="MS Mincho" w:hAnsi="Times New Roman" w:cs="Times New Roman"/>
          <w:sz w:val="28"/>
          <w:szCs w:val="28"/>
          <w:lang w:val="sq-AL"/>
        </w:rPr>
        <w:t>RN00012735</w:t>
      </w: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. </w:t>
      </w:r>
    </w:p>
    <w:p w:rsidR="00AF136B" w:rsidRPr="00AF136B" w:rsidRDefault="0028407D" w:rsidP="00AF136B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>
        <w:rPr>
          <w:rFonts w:ascii="Times New Roman" w:eastAsia="MS Mincho" w:hAnsi="Times New Roman" w:cs="Times New Roman"/>
          <w:sz w:val="28"/>
          <w:szCs w:val="28"/>
          <w:lang w:val="sq-AL"/>
        </w:rPr>
        <w:t>Lista e  kandidatëve</w:t>
      </w:r>
      <w:r w:rsidR="00AF136B"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që e ka</w:t>
      </w:r>
      <w:r>
        <w:rPr>
          <w:rFonts w:ascii="Times New Roman" w:eastAsia="MS Mincho" w:hAnsi="Times New Roman" w:cs="Times New Roman"/>
          <w:sz w:val="28"/>
          <w:szCs w:val="28"/>
          <w:lang w:val="sq-AL"/>
        </w:rPr>
        <w:t>në</w:t>
      </w:r>
      <w:r w:rsidR="00AF136B"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kaluar testin me shkrim: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75"/>
        <w:gridCol w:w="1760"/>
        <w:gridCol w:w="2970"/>
        <w:gridCol w:w="3960"/>
        <w:gridCol w:w="1530"/>
      </w:tblGrid>
      <w:tr w:rsidR="00AF136B" w:rsidTr="007F2154">
        <w:trPr>
          <w:trHeight w:val="530"/>
        </w:trPr>
        <w:tc>
          <w:tcPr>
            <w:tcW w:w="575" w:type="dxa"/>
            <w:shd w:val="clear" w:color="auto" w:fill="5B9BD5" w:themeFill="accent1"/>
          </w:tcPr>
          <w:p w:rsidR="00AF136B" w:rsidRPr="00B13176" w:rsidRDefault="00AF136B" w:rsidP="00B13176">
            <w:pPr>
              <w:rPr>
                <w:b/>
                <w:sz w:val="28"/>
                <w:szCs w:val="28"/>
              </w:rPr>
            </w:pPr>
            <w:proofErr w:type="spellStart"/>
            <w:r w:rsidRPr="00B13176">
              <w:rPr>
                <w:b/>
                <w:sz w:val="28"/>
                <w:szCs w:val="28"/>
              </w:rPr>
              <w:t>Nr</w:t>
            </w:r>
            <w:proofErr w:type="spellEnd"/>
            <w:r w:rsidRPr="00B1317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60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Emri dhe Mbiemri </w:t>
            </w:r>
          </w:p>
        </w:tc>
        <w:tc>
          <w:tcPr>
            <w:tcW w:w="2970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Institucioni Shkollor </w:t>
            </w:r>
          </w:p>
        </w:tc>
        <w:tc>
          <w:tcPr>
            <w:tcW w:w="3960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Vendi i Punës </w:t>
            </w:r>
          </w:p>
        </w:tc>
        <w:tc>
          <w:tcPr>
            <w:tcW w:w="1530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Pikët e Fituara </w:t>
            </w:r>
          </w:p>
        </w:tc>
      </w:tr>
      <w:tr w:rsidR="00581C1D" w:rsidTr="007F2154">
        <w:tc>
          <w:tcPr>
            <w:tcW w:w="575" w:type="dxa"/>
          </w:tcPr>
          <w:p w:rsidR="00581C1D" w:rsidRPr="005062AD" w:rsidRDefault="00581C1D" w:rsidP="00581C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760" w:type="dxa"/>
            <w:shd w:val="clear" w:color="auto" w:fill="auto"/>
          </w:tcPr>
          <w:p w:rsidR="00581C1D" w:rsidRPr="0028407D" w:rsidRDefault="00581C1D" w:rsidP="00581C1D">
            <w:pPr>
              <w:rPr>
                <w:b/>
                <w:sz w:val="28"/>
                <w:szCs w:val="24"/>
                <w:lang w:val="sq-AL"/>
              </w:rPr>
            </w:pPr>
            <w:proofErr w:type="spellStart"/>
            <w:r>
              <w:rPr>
                <w:b/>
                <w:sz w:val="28"/>
                <w:szCs w:val="24"/>
                <w:lang w:val="sq-AL"/>
              </w:rPr>
              <w:t>Adile</w:t>
            </w:r>
            <w:proofErr w:type="spellEnd"/>
            <w:r>
              <w:rPr>
                <w:b/>
                <w:sz w:val="28"/>
                <w:szCs w:val="24"/>
                <w:lang w:val="sq-AL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  <w:lang w:val="sq-AL"/>
              </w:rPr>
              <w:t>Qengaj</w:t>
            </w:r>
            <w:proofErr w:type="spellEnd"/>
            <w:r>
              <w:rPr>
                <w:b/>
                <w:sz w:val="28"/>
                <w:szCs w:val="24"/>
                <w:lang w:val="sq-AL"/>
              </w:rPr>
              <w:t xml:space="preserve">  </w:t>
            </w:r>
            <w:r w:rsidRPr="0028407D">
              <w:rPr>
                <w:b/>
                <w:sz w:val="28"/>
                <w:szCs w:val="24"/>
                <w:lang w:val="sq-AL"/>
              </w:rPr>
              <w:t xml:space="preserve"> </w:t>
            </w:r>
          </w:p>
        </w:tc>
        <w:tc>
          <w:tcPr>
            <w:tcW w:w="2970" w:type="dxa"/>
          </w:tcPr>
          <w:p w:rsidR="00581C1D" w:rsidRPr="0028407D" w:rsidRDefault="00581C1D" w:rsidP="00581C1D">
            <w:pPr>
              <w:rPr>
                <w:b/>
                <w:sz w:val="28"/>
                <w:szCs w:val="24"/>
                <w:lang w:val="sq-AL"/>
              </w:rPr>
            </w:pPr>
            <w:r w:rsidRPr="00581C1D">
              <w:rPr>
                <w:b/>
                <w:sz w:val="28"/>
                <w:szCs w:val="24"/>
                <w:lang w:val="sq-AL"/>
              </w:rPr>
              <w:t>SHFMU</w:t>
            </w:r>
            <w:r>
              <w:rPr>
                <w:b/>
                <w:sz w:val="28"/>
                <w:szCs w:val="24"/>
                <w:lang w:val="sq-AL"/>
              </w:rPr>
              <w:t xml:space="preserve"> “Shaban Shabani ”– </w:t>
            </w:r>
            <w:proofErr w:type="spellStart"/>
            <w:r>
              <w:rPr>
                <w:b/>
                <w:sz w:val="28"/>
                <w:szCs w:val="24"/>
                <w:lang w:val="sq-AL"/>
              </w:rPr>
              <w:t>Llopushnik</w:t>
            </w:r>
            <w:proofErr w:type="spellEnd"/>
          </w:p>
        </w:tc>
        <w:tc>
          <w:tcPr>
            <w:tcW w:w="3960" w:type="dxa"/>
          </w:tcPr>
          <w:p w:rsidR="00581C1D" w:rsidRPr="0028407D" w:rsidRDefault="00581C1D" w:rsidP="00581C1D">
            <w:pPr>
              <w:rPr>
                <w:b/>
                <w:sz w:val="28"/>
                <w:szCs w:val="24"/>
                <w:lang w:val="sq-AL"/>
              </w:rPr>
            </w:pPr>
            <w:r>
              <w:rPr>
                <w:b/>
                <w:sz w:val="28"/>
                <w:szCs w:val="24"/>
                <w:lang w:val="sq-AL"/>
              </w:rPr>
              <w:t>Mësimdhënës/e i/e Gjuhës Angleze</w:t>
            </w:r>
          </w:p>
        </w:tc>
        <w:tc>
          <w:tcPr>
            <w:tcW w:w="1530" w:type="dxa"/>
          </w:tcPr>
          <w:p w:rsidR="00581C1D" w:rsidRPr="0028407D" w:rsidRDefault="00581C1D" w:rsidP="00581C1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63 Pikë</w:t>
            </w:r>
          </w:p>
        </w:tc>
      </w:tr>
      <w:tr w:rsidR="00581C1D" w:rsidTr="007F2154">
        <w:tc>
          <w:tcPr>
            <w:tcW w:w="575" w:type="dxa"/>
          </w:tcPr>
          <w:p w:rsidR="00581C1D" w:rsidRPr="005062AD" w:rsidRDefault="00581C1D" w:rsidP="00581C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062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0" w:type="dxa"/>
            <w:shd w:val="clear" w:color="auto" w:fill="auto"/>
          </w:tcPr>
          <w:p w:rsidR="00581C1D" w:rsidRPr="0028407D" w:rsidRDefault="00581C1D" w:rsidP="00581C1D">
            <w:pPr>
              <w:rPr>
                <w:b/>
                <w:sz w:val="28"/>
                <w:szCs w:val="24"/>
                <w:lang w:val="sq-AL"/>
              </w:rPr>
            </w:pPr>
            <w:proofErr w:type="spellStart"/>
            <w:r>
              <w:rPr>
                <w:b/>
                <w:sz w:val="28"/>
                <w:szCs w:val="24"/>
                <w:lang w:val="sq-AL"/>
              </w:rPr>
              <w:t>Ariana</w:t>
            </w:r>
            <w:proofErr w:type="spellEnd"/>
            <w:r>
              <w:rPr>
                <w:b/>
                <w:sz w:val="28"/>
                <w:szCs w:val="24"/>
                <w:lang w:val="sq-AL"/>
              </w:rPr>
              <w:t xml:space="preserve"> Qafleshi </w:t>
            </w:r>
          </w:p>
        </w:tc>
        <w:tc>
          <w:tcPr>
            <w:tcW w:w="2970" w:type="dxa"/>
          </w:tcPr>
          <w:p w:rsidR="00581C1D" w:rsidRPr="0028407D" w:rsidRDefault="00581C1D" w:rsidP="00581C1D">
            <w:pPr>
              <w:rPr>
                <w:b/>
                <w:sz w:val="28"/>
                <w:szCs w:val="24"/>
                <w:lang w:val="sq-AL"/>
              </w:rPr>
            </w:pPr>
            <w:r w:rsidRPr="0028407D">
              <w:rPr>
                <w:b/>
                <w:sz w:val="28"/>
                <w:szCs w:val="24"/>
                <w:lang w:val="sq-AL"/>
              </w:rPr>
              <w:t>SHFMU “</w:t>
            </w:r>
            <w:r>
              <w:rPr>
                <w:b/>
                <w:sz w:val="28"/>
                <w:szCs w:val="24"/>
                <w:lang w:val="sq-AL"/>
              </w:rPr>
              <w:t xml:space="preserve">Shaban Shabani </w:t>
            </w:r>
            <w:r w:rsidRPr="0028407D">
              <w:rPr>
                <w:b/>
                <w:sz w:val="28"/>
                <w:szCs w:val="24"/>
                <w:lang w:val="sq-AL"/>
              </w:rPr>
              <w:t>”–</w:t>
            </w:r>
            <w:r>
              <w:rPr>
                <w:b/>
                <w:sz w:val="28"/>
                <w:szCs w:val="24"/>
                <w:lang w:val="sq-AL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  <w:lang w:val="sq-AL"/>
              </w:rPr>
              <w:t>Llopushnik</w:t>
            </w:r>
            <w:proofErr w:type="spellEnd"/>
            <w:r>
              <w:rPr>
                <w:b/>
                <w:sz w:val="28"/>
                <w:szCs w:val="24"/>
                <w:lang w:val="sq-AL"/>
              </w:rPr>
              <w:t xml:space="preserve">, Paralelja e ndarë në fshatin </w:t>
            </w:r>
            <w:proofErr w:type="spellStart"/>
            <w:r>
              <w:rPr>
                <w:b/>
                <w:sz w:val="28"/>
                <w:szCs w:val="24"/>
                <w:lang w:val="sq-AL"/>
              </w:rPr>
              <w:t>Pllavë</w:t>
            </w:r>
            <w:proofErr w:type="spellEnd"/>
            <w:r>
              <w:rPr>
                <w:b/>
                <w:sz w:val="28"/>
                <w:szCs w:val="24"/>
                <w:lang w:val="sq-AL"/>
              </w:rPr>
              <w:t xml:space="preserve"> </w:t>
            </w:r>
          </w:p>
        </w:tc>
        <w:tc>
          <w:tcPr>
            <w:tcW w:w="3960" w:type="dxa"/>
          </w:tcPr>
          <w:p w:rsidR="00581C1D" w:rsidRPr="0028407D" w:rsidRDefault="00581C1D" w:rsidP="00581C1D">
            <w:pPr>
              <w:rPr>
                <w:b/>
                <w:sz w:val="28"/>
                <w:szCs w:val="24"/>
                <w:lang w:val="sq-AL"/>
              </w:rPr>
            </w:pPr>
            <w:r w:rsidRPr="006A5D46">
              <w:rPr>
                <w:b/>
                <w:sz w:val="28"/>
                <w:szCs w:val="24"/>
                <w:lang w:val="sq-AL"/>
              </w:rPr>
              <w:t>Mësimdhënës</w:t>
            </w:r>
            <w:r>
              <w:rPr>
                <w:b/>
                <w:sz w:val="28"/>
                <w:szCs w:val="24"/>
                <w:lang w:val="sq-AL"/>
              </w:rPr>
              <w:t>/</w:t>
            </w:r>
            <w:r w:rsidRPr="006A5D46">
              <w:rPr>
                <w:b/>
                <w:sz w:val="28"/>
                <w:szCs w:val="24"/>
                <w:lang w:val="sq-AL"/>
              </w:rPr>
              <w:t>e  Klasor</w:t>
            </w:r>
            <w:r>
              <w:rPr>
                <w:b/>
                <w:sz w:val="28"/>
                <w:szCs w:val="24"/>
                <w:lang w:val="sq-AL"/>
              </w:rPr>
              <w:t>/</w:t>
            </w:r>
            <w:r w:rsidRPr="006A5D46">
              <w:rPr>
                <w:b/>
                <w:sz w:val="28"/>
                <w:szCs w:val="24"/>
                <w:lang w:val="sq-AL"/>
              </w:rPr>
              <w:t>e – Zëvendësim</w:t>
            </w:r>
          </w:p>
        </w:tc>
        <w:tc>
          <w:tcPr>
            <w:tcW w:w="1530" w:type="dxa"/>
          </w:tcPr>
          <w:p w:rsidR="00581C1D" w:rsidRPr="0028407D" w:rsidRDefault="00581C1D" w:rsidP="00581C1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62  Pikë </w:t>
            </w:r>
          </w:p>
        </w:tc>
      </w:tr>
    </w:tbl>
    <w:p w:rsidR="004E1505" w:rsidRPr="006E6456" w:rsidRDefault="004E1505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</w:p>
    <w:p w:rsidR="006E6456" w:rsidRPr="00D1380C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Njoftohen </w:t>
      </w:r>
      <w:proofErr w:type="spellStart"/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>aplikuesit</w:t>
      </w:r>
      <w:proofErr w:type="spellEnd"/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që në afat prej 3 (tre) ditësh nga data e publikimit të njoftimit në </w:t>
      </w:r>
      <w:proofErr w:type="spellStart"/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>web</w:t>
      </w:r>
      <w:proofErr w:type="spellEnd"/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faqen e Komunës, në </w:t>
      </w:r>
      <w:proofErr w:type="spellStart"/>
      <w:r w:rsidR="00D1380C">
        <w:rPr>
          <w:rFonts w:ascii="Times New Roman" w:eastAsia="MS Mincho" w:hAnsi="Times New Roman" w:cs="Times New Roman"/>
          <w:sz w:val="28"/>
          <w:szCs w:val="28"/>
          <w:lang w:val="sq-AL"/>
        </w:rPr>
        <w:t>E</w:t>
      </w:r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>mailat</w:t>
      </w:r>
      <w:proofErr w:type="spellEnd"/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e kandidateve dhe në tabelën e shpalljeve në DKA, nëse janë të pakënaqur me rezultatet e arritura në test, mund të vinë në zyrat e DKA-së për të marrë informatat përfundimtare rreth vlerësimit të 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testit me shkrim, paraprakisht të bëjnë kërke</w:t>
      </w:r>
      <w:r w:rsidR="0028407D"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së për qasje në test në adresën </w:t>
      </w:r>
      <w:hyperlink r:id="rId7" w:history="1">
        <w:r w:rsidR="0028407D" w:rsidRPr="00D1380C">
          <w:rPr>
            <w:rStyle w:val="Hyperlink"/>
            <w:rFonts w:ascii="Times New Roman" w:eastAsia="MS Mincho" w:hAnsi="Times New Roman" w:cs="Times New Roman"/>
            <w:sz w:val="28"/>
            <w:szCs w:val="28"/>
            <w:lang w:val="sq-AL"/>
          </w:rPr>
          <w:t>faton.nafezi@rks-gov.net</w:t>
        </w:r>
      </w:hyperlink>
      <w:r w:rsidR="0028407D"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n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ga data: </w:t>
      </w:r>
      <w:r w:rsidR="00D103BF">
        <w:rPr>
          <w:rFonts w:ascii="Times New Roman" w:eastAsia="MS Mincho" w:hAnsi="Times New Roman" w:cs="Times New Roman"/>
          <w:sz w:val="28"/>
          <w:szCs w:val="28"/>
          <w:lang w:val="sq-AL"/>
        </w:rPr>
        <w:t>01</w:t>
      </w:r>
      <w:r w:rsidR="00D1380C"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.</w:t>
      </w:r>
      <w:r w:rsidR="00D103BF">
        <w:rPr>
          <w:rFonts w:ascii="Times New Roman" w:eastAsia="MS Mincho" w:hAnsi="Times New Roman" w:cs="Times New Roman"/>
          <w:sz w:val="28"/>
          <w:szCs w:val="28"/>
          <w:lang w:val="sq-AL"/>
        </w:rPr>
        <w:t>02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.202</w:t>
      </w:r>
      <w:r w:rsidR="00581C1D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4 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deri me </w:t>
      </w:r>
      <w:r w:rsidR="00D103BF">
        <w:rPr>
          <w:rFonts w:ascii="Times New Roman" w:eastAsia="MS Mincho" w:hAnsi="Times New Roman" w:cs="Times New Roman"/>
          <w:sz w:val="28"/>
          <w:szCs w:val="28"/>
          <w:lang w:val="sq-AL"/>
        </w:rPr>
        <w:t>05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.</w:t>
      </w:r>
      <w:r w:rsidR="00581C1D">
        <w:rPr>
          <w:rFonts w:ascii="Times New Roman" w:eastAsia="MS Mincho" w:hAnsi="Times New Roman" w:cs="Times New Roman"/>
          <w:sz w:val="28"/>
          <w:szCs w:val="28"/>
          <w:lang w:val="sq-AL"/>
        </w:rPr>
        <w:t>02.2024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.</w:t>
      </w:r>
    </w:p>
    <w:p w:rsidR="006E6456" w:rsidRPr="00D1380C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Intervista me gojë mbahet me datë:</w:t>
      </w:r>
      <w:r w:rsid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r w:rsidR="00D103BF">
        <w:rPr>
          <w:rFonts w:ascii="Times New Roman" w:eastAsia="MS Mincho" w:hAnsi="Times New Roman" w:cs="Times New Roman"/>
          <w:sz w:val="28"/>
          <w:szCs w:val="28"/>
          <w:lang w:val="sq-AL"/>
        </w:rPr>
        <w:t>06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.</w:t>
      </w:r>
      <w:r w:rsidR="00A42D36">
        <w:rPr>
          <w:rFonts w:ascii="Times New Roman" w:eastAsia="MS Mincho" w:hAnsi="Times New Roman" w:cs="Times New Roman"/>
          <w:sz w:val="28"/>
          <w:szCs w:val="28"/>
          <w:lang w:val="sq-AL"/>
        </w:rPr>
        <w:t>02.2024</w:t>
      </w:r>
      <w:r w:rsidR="00D1380C"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ditën e (</w:t>
      </w:r>
      <w:r w:rsidR="00D103BF">
        <w:rPr>
          <w:rFonts w:ascii="Times New Roman" w:eastAsia="MS Mincho" w:hAnsi="Times New Roman" w:cs="Times New Roman"/>
          <w:sz w:val="28"/>
          <w:szCs w:val="28"/>
          <w:lang w:val="sq-AL"/>
        </w:rPr>
        <w:t>Martë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), duke filluar nga ora </w:t>
      </w:r>
      <w:r w:rsidR="00A42D36">
        <w:rPr>
          <w:rFonts w:ascii="Times New Roman" w:eastAsia="MS Mincho" w:hAnsi="Times New Roman" w:cs="Times New Roman"/>
          <w:sz w:val="28"/>
          <w:szCs w:val="28"/>
          <w:lang w:val="sq-AL"/>
        </w:rPr>
        <w:t>11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:00 në DKA-Dragash.</w:t>
      </w:r>
    </w:p>
    <w:p w:rsidR="006E6456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                                                                                                             Me respekt,</w:t>
      </w:r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</w:p>
    <w:p w:rsidR="006E6456" w:rsidRPr="006E6456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                                                                                             KOMISIONI PËRZGJEDHËS </w:t>
      </w:r>
    </w:p>
    <w:sectPr w:rsidR="006E6456" w:rsidRPr="006E6456" w:rsidSect="006E64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6B"/>
    <w:rsid w:val="000E5D3F"/>
    <w:rsid w:val="0028407D"/>
    <w:rsid w:val="00291062"/>
    <w:rsid w:val="00347444"/>
    <w:rsid w:val="004218D5"/>
    <w:rsid w:val="0045083A"/>
    <w:rsid w:val="004E1505"/>
    <w:rsid w:val="005062AD"/>
    <w:rsid w:val="00581C1D"/>
    <w:rsid w:val="006A5D46"/>
    <w:rsid w:val="006E6456"/>
    <w:rsid w:val="007F2154"/>
    <w:rsid w:val="007F79EE"/>
    <w:rsid w:val="00A42D36"/>
    <w:rsid w:val="00A50B5F"/>
    <w:rsid w:val="00AF136B"/>
    <w:rsid w:val="00B13176"/>
    <w:rsid w:val="00B661C2"/>
    <w:rsid w:val="00D103BF"/>
    <w:rsid w:val="00D1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D582"/>
  <w15:chartTrackingRefBased/>
  <w15:docId w15:val="{9B3202C0-2259-4076-8799-C80A618F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645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062A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B66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1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ton.nafezi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A2BCA-24E1-4C93-8A7F-0E2ECFA1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Fari Kolloni</cp:lastModifiedBy>
  <cp:revision>11</cp:revision>
  <dcterms:created xsi:type="dcterms:W3CDTF">2023-11-23T08:55:00Z</dcterms:created>
  <dcterms:modified xsi:type="dcterms:W3CDTF">2024-01-31T12:22:00Z</dcterms:modified>
</cp:coreProperties>
</file>