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6B" w:rsidRPr="00D1380C" w:rsidRDefault="00A50B5F" w:rsidP="00A50B5F">
      <w:pPr>
        <w:spacing w:line="240" w:lineRule="auto"/>
        <w:jc w:val="center"/>
        <w:rPr>
          <w:b/>
          <w:sz w:val="28"/>
          <w:szCs w:val="28"/>
          <w:lang w:val="sq-AL"/>
        </w:rPr>
      </w:pPr>
      <w:r w:rsidRPr="00D1380C">
        <w:rPr>
          <w:b/>
          <w:noProof/>
          <w:sz w:val="28"/>
          <w:szCs w:val="28"/>
          <w:lang w:val="sq-AL" w:eastAsia="sq-AL"/>
        </w:rPr>
        <w:drawing>
          <wp:anchor distT="0" distB="0" distL="114300" distR="114300" simplePos="0" relativeHeight="251659264" behindDoc="0" locked="0" layoutInCell="1" allowOverlap="1" wp14:anchorId="70A4870A" wp14:editId="72DD8690">
            <wp:simplePos x="0" y="0"/>
            <wp:positionH relativeFrom="column">
              <wp:posOffset>5833110</wp:posOffset>
            </wp:positionH>
            <wp:positionV relativeFrom="paragraph">
              <wp:posOffset>334</wp:posOffset>
            </wp:positionV>
            <wp:extent cx="1009650" cy="952500"/>
            <wp:effectExtent l="0" t="0" r="0" b="0"/>
            <wp:wrapSquare wrapText="bothSides"/>
            <wp:docPr id="1" name="Picture 3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80C">
        <w:rPr>
          <w:b/>
          <w:noProof/>
          <w:sz w:val="28"/>
          <w:szCs w:val="28"/>
          <w:lang w:val="sq-AL" w:eastAsia="sq-AL"/>
        </w:rPr>
        <w:drawing>
          <wp:anchor distT="0" distB="0" distL="114300" distR="114300" simplePos="0" relativeHeight="251660288" behindDoc="0" locked="0" layoutInCell="1" allowOverlap="0" wp14:anchorId="0BA7BE66" wp14:editId="3D400B86">
            <wp:simplePos x="0" y="0"/>
            <wp:positionH relativeFrom="column">
              <wp:posOffset>-76200</wp:posOffset>
            </wp:positionH>
            <wp:positionV relativeFrom="paragraph">
              <wp:posOffset>-352425</wp:posOffset>
            </wp:positionV>
            <wp:extent cx="819150" cy="914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36B" w:rsidRPr="00D1380C">
        <w:rPr>
          <w:b/>
          <w:sz w:val="28"/>
          <w:szCs w:val="28"/>
          <w:lang w:val="sq-AL"/>
        </w:rPr>
        <w:t>Republika e Kosovës</w:t>
      </w:r>
    </w:p>
    <w:p w:rsidR="00AF136B" w:rsidRPr="00D1380C" w:rsidRDefault="00AF136B" w:rsidP="00A50B5F">
      <w:pPr>
        <w:spacing w:line="240" w:lineRule="auto"/>
        <w:jc w:val="center"/>
        <w:rPr>
          <w:b/>
          <w:sz w:val="28"/>
          <w:szCs w:val="28"/>
          <w:lang w:val="sq-AL"/>
        </w:rPr>
      </w:pPr>
      <w:r w:rsidRPr="00D1380C">
        <w:rPr>
          <w:b/>
          <w:sz w:val="28"/>
          <w:szCs w:val="28"/>
          <w:lang w:val="sq-AL"/>
        </w:rPr>
        <w:t>Republika Kosova/</w:t>
      </w:r>
      <w:proofErr w:type="spellStart"/>
      <w:r w:rsidRPr="00D1380C">
        <w:rPr>
          <w:b/>
          <w:sz w:val="28"/>
          <w:szCs w:val="28"/>
          <w:lang w:val="sq-AL"/>
        </w:rPr>
        <w:t>Republic</w:t>
      </w:r>
      <w:proofErr w:type="spellEnd"/>
      <w:r w:rsidRPr="00D1380C">
        <w:rPr>
          <w:b/>
          <w:sz w:val="28"/>
          <w:szCs w:val="28"/>
          <w:lang w:val="sq-AL"/>
        </w:rPr>
        <w:t xml:space="preserve"> </w:t>
      </w:r>
      <w:proofErr w:type="spellStart"/>
      <w:r w:rsidRPr="00D1380C">
        <w:rPr>
          <w:b/>
          <w:sz w:val="28"/>
          <w:szCs w:val="28"/>
          <w:lang w:val="sq-AL"/>
        </w:rPr>
        <w:t>of</w:t>
      </w:r>
      <w:proofErr w:type="spellEnd"/>
      <w:r w:rsidRPr="00D1380C">
        <w:rPr>
          <w:b/>
          <w:sz w:val="28"/>
          <w:szCs w:val="28"/>
          <w:lang w:val="sq-AL"/>
        </w:rPr>
        <w:t xml:space="preserve"> </w:t>
      </w:r>
      <w:proofErr w:type="spellStart"/>
      <w:r w:rsidRPr="00D1380C">
        <w:rPr>
          <w:b/>
          <w:sz w:val="28"/>
          <w:szCs w:val="28"/>
          <w:lang w:val="sq-AL"/>
        </w:rPr>
        <w:t>Kosovo</w:t>
      </w:r>
      <w:proofErr w:type="spellEnd"/>
    </w:p>
    <w:p w:rsidR="00AF136B" w:rsidRPr="00D1380C" w:rsidRDefault="00AF136B" w:rsidP="00A50B5F">
      <w:pPr>
        <w:spacing w:line="240" w:lineRule="auto"/>
        <w:jc w:val="center"/>
        <w:rPr>
          <w:b/>
          <w:sz w:val="28"/>
          <w:szCs w:val="28"/>
          <w:lang w:val="bs-Latn-BA"/>
        </w:rPr>
      </w:pPr>
      <w:r w:rsidRPr="00D1380C">
        <w:rPr>
          <w:b/>
          <w:sz w:val="28"/>
          <w:szCs w:val="28"/>
          <w:lang w:val="bs-Latn-BA"/>
        </w:rPr>
        <w:t>Komuna  Dragash/Opština Dragaš/Dragas Municipality</w:t>
      </w:r>
    </w:p>
    <w:p w:rsidR="00AF136B" w:rsidRPr="00D1380C" w:rsidRDefault="00AF136B" w:rsidP="00A50B5F">
      <w:pPr>
        <w:spacing w:line="240" w:lineRule="auto"/>
        <w:jc w:val="center"/>
        <w:rPr>
          <w:b/>
          <w:sz w:val="28"/>
          <w:szCs w:val="28"/>
          <w:u w:val="single"/>
          <w:lang w:val="bs-Latn-BA"/>
        </w:rPr>
      </w:pPr>
      <w:r w:rsidRPr="00D1380C">
        <w:rPr>
          <w:b/>
          <w:sz w:val="28"/>
          <w:szCs w:val="28"/>
          <w:u w:val="single"/>
          <w:lang w:val="bs-Latn-BA"/>
        </w:rPr>
        <w:t>DREJTORIA KOMUNALE PËR ARSIM  DRAGASH</w:t>
      </w:r>
    </w:p>
    <w:p w:rsidR="00AF136B" w:rsidRPr="00AF136B" w:rsidRDefault="00AF136B" w:rsidP="00AF136B">
      <w:pPr>
        <w:rPr>
          <w:b/>
          <w:lang w:val="bs-Latn-BA"/>
        </w:rPr>
      </w:pPr>
    </w:p>
    <w:p w:rsidR="00AF136B" w:rsidRPr="006E6456" w:rsidRDefault="00B13176" w:rsidP="00AF136B">
      <w:pPr>
        <w:rPr>
          <w:bCs/>
          <w:i/>
          <w:color w:val="00B0F0"/>
          <w:sz w:val="28"/>
          <w:lang w:val="sq-AL"/>
        </w:rPr>
      </w:pPr>
      <w:r w:rsidRPr="00B13176">
        <w:rPr>
          <w:b/>
          <w:bCs/>
          <w:i/>
          <w:color w:val="00B0F0"/>
          <w:sz w:val="28"/>
          <w:lang w:val="sq-AL"/>
        </w:rPr>
        <w:t>Nr.13/</w:t>
      </w:r>
      <w:r w:rsidR="00D1380C">
        <w:rPr>
          <w:b/>
          <w:bCs/>
          <w:i/>
          <w:color w:val="00B0F0"/>
          <w:sz w:val="28"/>
          <w:lang w:val="sq-AL"/>
        </w:rPr>
        <w:t>1357</w:t>
      </w:r>
      <w:r w:rsidRPr="00B13176">
        <w:rPr>
          <w:b/>
          <w:bCs/>
          <w:i/>
          <w:color w:val="00B0F0"/>
          <w:sz w:val="28"/>
          <w:lang w:val="sq-AL"/>
        </w:rPr>
        <w:br/>
        <w:t>Datë:</w:t>
      </w:r>
      <w:r w:rsidR="0028407D">
        <w:rPr>
          <w:b/>
          <w:bCs/>
          <w:i/>
          <w:color w:val="00B0F0"/>
          <w:sz w:val="28"/>
          <w:lang w:val="sq-AL"/>
        </w:rPr>
        <w:t xml:space="preserve"> 24</w:t>
      </w:r>
      <w:r w:rsidRPr="00B13176">
        <w:rPr>
          <w:b/>
          <w:bCs/>
          <w:i/>
          <w:color w:val="00B0F0"/>
          <w:sz w:val="28"/>
          <w:lang w:val="sq-AL"/>
        </w:rPr>
        <w:t>.</w:t>
      </w:r>
      <w:r w:rsidR="0028407D">
        <w:rPr>
          <w:b/>
          <w:bCs/>
          <w:i/>
          <w:color w:val="00B0F0"/>
          <w:sz w:val="28"/>
          <w:lang w:val="sq-AL"/>
        </w:rPr>
        <w:t>11</w:t>
      </w:r>
      <w:r w:rsidRPr="00B13176">
        <w:rPr>
          <w:b/>
          <w:bCs/>
          <w:i/>
          <w:color w:val="00B0F0"/>
          <w:sz w:val="28"/>
          <w:lang w:val="sq-AL"/>
        </w:rPr>
        <w:t xml:space="preserve">.2023 </w:t>
      </w:r>
      <w:r w:rsidRPr="00B13176">
        <w:rPr>
          <w:b/>
          <w:bCs/>
          <w:i/>
          <w:color w:val="00B0F0"/>
          <w:sz w:val="28"/>
          <w:lang w:val="sq-AL"/>
        </w:rPr>
        <w:br/>
        <w:t>D r a g a sh</w:t>
      </w:r>
    </w:p>
    <w:p w:rsidR="00AF136B" w:rsidRPr="00AF136B" w:rsidRDefault="00AF136B" w:rsidP="00AF136B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Në përputhje me dispozitat e udhëzimit administrativ ( MPMS) Nr.07/2017 të nenit 10 pika 4,5 dhe 6 për rregullimin e Procedurave të Konkursit në Sektorin Publik. Komisioni i përzgjedhjes ka përpiluar listën me rezultatet e arritura 50 % e më shumë në testin me shkrim. Konkursi i </w:t>
      </w:r>
      <w:r>
        <w:rPr>
          <w:rFonts w:ascii="Times New Roman" w:eastAsia="MS Mincho" w:hAnsi="Times New Roman" w:cs="Times New Roman"/>
          <w:sz w:val="28"/>
          <w:szCs w:val="28"/>
          <w:lang w:val="sq-AL"/>
        </w:rPr>
        <w:t>vazhduar</w:t>
      </w:r>
      <w:r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me nr. protokolli 13/</w:t>
      </w:r>
      <w:r w:rsidR="0028407D">
        <w:rPr>
          <w:rFonts w:ascii="Times New Roman" w:eastAsia="MS Mincho" w:hAnsi="Times New Roman" w:cs="Times New Roman"/>
          <w:sz w:val="28"/>
          <w:szCs w:val="28"/>
          <w:lang w:val="sq-AL"/>
        </w:rPr>
        <w:t>862</w:t>
      </w:r>
      <w:r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i datës 0</w:t>
      </w:r>
      <w:r w:rsidR="0028407D">
        <w:rPr>
          <w:rFonts w:ascii="Times New Roman" w:eastAsia="MS Mincho" w:hAnsi="Times New Roman" w:cs="Times New Roman"/>
          <w:sz w:val="28"/>
          <w:szCs w:val="28"/>
          <w:lang w:val="sq-AL"/>
        </w:rPr>
        <w:t>7</w:t>
      </w:r>
      <w:r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>.0</w:t>
      </w:r>
      <w:r w:rsidR="0028407D">
        <w:rPr>
          <w:rFonts w:ascii="Times New Roman" w:eastAsia="MS Mincho" w:hAnsi="Times New Roman" w:cs="Times New Roman"/>
          <w:sz w:val="28"/>
          <w:szCs w:val="28"/>
          <w:lang w:val="sq-AL"/>
        </w:rPr>
        <w:t>9</w:t>
      </w:r>
      <w:r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.2023 me </w:t>
      </w:r>
      <w:r w:rsidR="0028407D" w:rsidRPr="0028407D">
        <w:rPr>
          <w:rFonts w:ascii="Times New Roman" w:eastAsia="MS Mincho" w:hAnsi="Times New Roman" w:cs="Times New Roman"/>
          <w:sz w:val="28"/>
          <w:szCs w:val="28"/>
          <w:lang w:val="sq-AL"/>
        </w:rPr>
        <w:t>RN00012524</w:t>
      </w:r>
      <w:r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. </w:t>
      </w:r>
    </w:p>
    <w:p w:rsidR="00AF136B" w:rsidRPr="00AF136B" w:rsidRDefault="0028407D" w:rsidP="00AF136B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>
        <w:rPr>
          <w:rFonts w:ascii="Times New Roman" w:eastAsia="MS Mincho" w:hAnsi="Times New Roman" w:cs="Times New Roman"/>
          <w:sz w:val="28"/>
          <w:szCs w:val="28"/>
          <w:lang w:val="sq-AL"/>
        </w:rPr>
        <w:t>Lista e  kandidatëve</w:t>
      </w:r>
      <w:r w:rsidR="00AF136B"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që e ka</w:t>
      </w:r>
      <w:r>
        <w:rPr>
          <w:rFonts w:ascii="Times New Roman" w:eastAsia="MS Mincho" w:hAnsi="Times New Roman" w:cs="Times New Roman"/>
          <w:sz w:val="28"/>
          <w:szCs w:val="28"/>
          <w:lang w:val="sq-AL"/>
        </w:rPr>
        <w:t>në</w:t>
      </w:r>
      <w:r w:rsidR="00AF136B"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kaluar testin me shkrim: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75"/>
        <w:gridCol w:w="1760"/>
        <w:gridCol w:w="2970"/>
        <w:gridCol w:w="3960"/>
        <w:gridCol w:w="1530"/>
      </w:tblGrid>
      <w:tr w:rsidR="00AF136B" w:rsidTr="007F2154">
        <w:trPr>
          <w:trHeight w:val="530"/>
        </w:trPr>
        <w:tc>
          <w:tcPr>
            <w:tcW w:w="575" w:type="dxa"/>
            <w:shd w:val="clear" w:color="auto" w:fill="5B9BD5" w:themeFill="accent1"/>
          </w:tcPr>
          <w:p w:rsidR="00AF136B" w:rsidRPr="00B13176" w:rsidRDefault="00AF136B" w:rsidP="00B13176">
            <w:pPr>
              <w:rPr>
                <w:b/>
                <w:sz w:val="28"/>
                <w:szCs w:val="28"/>
              </w:rPr>
            </w:pPr>
            <w:proofErr w:type="spellStart"/>
            <w:r w:rsidRPr="00B13176">
              <w:rPr>
                <w:b/>
                <w:sz w:val="28"/>
                <w:szCs w:val="28"/>
              </w:rPr>
              <w:t>Nr</w:t>
            </w:r>
            <w:proofErr w:type="spellEnd"/>
            <w:r w:rsidRPr="00B1317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60" w:type="dxa"/>
            <w:shd w:val="clear" w:color="auto" w:fill="5B9BD5" w:themeFill="accent1"/>
          </w:tcPr>
          <w:p w:rsidR="00AF136B" w:rsidRPr="0028407D" w:rsidRDefault="00AF136B" w:rsidP="00B13176">
            <w:pPr>
              <w:rPr>
                <w:b/>
                <w:sz w:val="28"/>
                <w:szCs w:val="28"/>
                <w:lang w:val="sq-AL"/>
              </w:rPr>
            </w:pPr>
            <w:r w:rsidRPr="0028407D">
              <w:rPr>
                <w:b/>
                <w:sz w:val="28"/>
                <w:szCs w:val="28"/>
                <w:lang w:val="sq-AL"/>
              </w:rPr>
              <w:t xml:space="preserve">Emri dhe Mbiemri </w:t>
            </w:r>
          </w:p>
        </w:tc>
        <w:tc>
          <w:tcPr>
            <w:tcW w:w="2970" w:type="dxa"/>
            <w:shd w:val="clear" w:color="auto" w:fill="5B9BD5" w:themeFill="accent1"/>
          </w:tcPr>
          <w:p w:rsidR="00AF136B" w:rsidRPr="0028407D" w:rsidRDefault="00AF136B" w:rsidP="00B13176">
            <w:pPr>
              <w:rPr>
                <w:b/>
                <w:sz w:val="28"/>
                <w:szCs w:val="28"/>
                <w:lang w:val="sq-AL"/>
              </w:rPr>
            </w:pPr>
            <w:r w:rsidRPr="0028407D">
              <w:rPr>
                <w:b/>
                <w:sz w:val="28"/>
                <w:szCs w:val="28"/>
                <w:lang w:val="sq-AL"/>
              </w:rPr>
              <w:t xml:space="preserve">Institucioni Shkollor </w:t>
            </w:r>
          </w:p>
        </w:tc>
        <w:tc>
          <w:tcPr>
            <w:tcW w:w="3960" w:type="dxa"/>
            <w:shd w:val="clear" w:color="auto" w:fill="5B9BD5" w:themeFill="accent1"/>
          </w:tcPr>
          <w:p w:rsidR="00AF136B" w:rsidRPr="0028407D" w:rsidRDefault="00AF136B" w:rsidP="00B13176">
            <w:pPr>
              <w:rPr>
                <w:b/>
                <w:sz w:val="28"/>
                <w:szCs w:val="28"/>
                <w:lang w:val="sq-AL"/>
              </w:rPr>
            </w:pPr>
            <w:r w:rsidRPr="0028407D">
              <w:rPr>
                <w:b/>
                <w:sz w:val="28"/>
                <w:szCs w:val="28"/>
                <w:lang w:val="sq-AL"/>
              </w:rPr>
              <w:t xml:space="preserve">Vendi i Punës </w:t>
            </w:r>
          </w:p>
        </w:tc>
        <w:tc>
          <w:tcPr>
            <w:tcW w:w="1530" w:type="dxa"/>
            <w:shd w:val="clear" w:color="auto" w:fill="5B9BD5" w:themeFill="accent1"/>
          </w:tcPr>
          <w:p w:rsidR="00AF136B" w:rsidRPr="0028407D" w:rsidRDefault="00AF136B" w:rsidP="00B13176">
            <w:pPr>
              <w:rPr>
                <w:b/>
                <w:sz w:val="28"/>
                <w:szCs w:val="28"/>
                <w:lang w:val="sq-AL"/>
              </w:rPr>
            </w:pPr>
            <w:r w:rsidRPr="0028407D">
              <w:rPr>
                <w:b/>
                <w:sz w:val="28"/>
                <w:szCs w:val="28"/>
                <w:lang w:val="sq-AL"/>
              </w:rPr>
              <w:t xml:space="preserve">Pikët e Fituara </w:t>
            </w:r>
          </w:p>
        </w:tc>
      </w:tr>
      <w:tr w:rsidR="005062AD" w:rsidTr="007F2154">
        <w:tc>
          <w:tcPr>
            <w:tcW w:w="575" w:type="dxa"/>
          </w:tcPr>
          <w:p w:rsidR="005062AD" w:rsidRPr="005062AD" w:rsidRDefault="005062AD" w:rsidP="005062AD">
            <w:pPr>
              <w:rPr>
                <w:b/>
                <w:sz w:val="24"/>
                <w:szCs w:val="24"/>
              </w:rPr>
            </w:pPr>
            <w:r w:rsidRPr="005062A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60" w:type="dxa"/>
            <w:shd w:val="clear" w:color="auto" w:fill="auto"/>
          </w:tcPr>
          <w:p w:rsidR="005062AD" w:rsidRPr="0028407D" w:rsidRDefault="005062AD" w:rsidP="005062AD">
            <w:pPr>
              <w:rPr>
                <w:b/>
                <w:sz w:val="28"/>
                <w:szCs w:val="24"/>
                <w:lang w:val="sq-AL"/>
              </w:rPr>
            </w:pPr>
            <w:proofErr w:type="spellStart"/>
            <w:r w:rsidRPr="0028407D">
              <w:rPr>
                <w:b/>
                <w:sz w:val="28"/>
                <w:szCs w:val="24"/>
                <w:lang w:val="sq-AL"/>
              </w:rPr>
              <w:t>Nedim</w:t>
            </w:r>
            <w:proofErr w:type="spellEnd"/>
            <w:r w:rsidRPr="0028407D">
              <w:rPr>
                <w:b/>
                <w:sz w:val="28"/>
                <w:szCs w:val="24"/>
                <w:lang w:val="sq-AL"/>
              </w:rPr>
              <w:t xml:space="preserve"> </w:t>
            </w:r>
            <w:proofErr w:type="spellStart"/>
            <w:r w:rsidRPr="0028407D">
              <w:rPr>
                <w:b/>
                <w:sz w:val="28"/>
                <w:szCs w:val="24"/>
                <w:lang w:val="sq-AL"/>
              </w:rPr>
              <w:t>Ahmeti</w:t>
            </w:r>
            <w:proofErr w:type="spellEnd"/>
          </w:p>
        </w:tc>
        <w:tc>
          <w:tcPr>
            <w:tcW w:w="2970" w:type="dxa"/>
          </w:tcPr>
          <w:p w:rsidR="005062AD" w:rsidRPr="0028407D" w:rsidRDefault="005062AD" w:rsidP="005062AD">
            <w:pPr>
              <w:rPr>
                <w:b/>
                <w:sz w:val="28"/>
                <w:szCs w:val="24"/>
                <w:lang w:val="sq-AL"/>
              </w:rPr>
            </w:pPr>
            <w:r w:rsidRPr="0028407D">
              <w:rPr>
                <w:b/>
                <w:sz w:val="28"/>
                <w:szCs w:val="24"/>
                <w:lang w:val="sq-AL"/>
              </w:rPr>
              <w:t>SHFMU “</w:t>
            </w:r>
            <w:proofErr w:type="spellStart"/>
            <w:r w:rsidRPr="0028407D">
              <w:rPr>
                <w:b/>
                <w:sz w:val="28"/>
                <w:szCs w:val="24"/>
                <w:lang w:val="sq-AL"/>
              </w:rPr>
              <w:t>Fetah</w:t>
            </w:r>
            <w:proofErr w:type="spellEnd"/>
            <w:r w:rsidRPr="0028407D">
              <w:rPr>
                <w:b/>
                <w:sz w:val="28"/>
                <w:szCs w:val="24"/>
                <w:lang w:val="sq-AL"/>
              </w:rPr>
              <w:t xml:space="preserve"> </w:t>
            </w:r>
            <w:proofErr w:type="spellStart"/>
            <w:r w:rsidRPr="0028407D">
              <w:rPr>
                <w:b/>
                <w:sz w:val="28"/>
                <w:szCs w:val="24"/>
                <w:lang w:val="sq-AL"/>
              </w:rPr>
              <w:t>Sylejmani</w:t>
            </w:r>
            <w:proofErr w:type="spellEnd"/>
            <w:r w:rsidRPr="0028407D">
              <w:rPr>
                <w:b/>
                <w:sz w:val="28"/>
                <w:szCs w:val="24"/>
                <w:lang w:val="sq-AL"/>
              </w:rPr>
              <w:t>”– Dragash</w:t>
            </w:r>
          </w:p>
        </w:tc>
        <w:tc>
          <w:tcPr>
            <w:tcW w:w="3960" w:type="dxa"/>
          </w:tcPr>
          <w:p w:rsidR="005062AD" w:rsidRPr="0028407D" w:rsidRDefault="00B661C2" w:rsidP="00B661C2">
            <w:pPr>
              <w:rPr>
                <w:b/>
                <w:sz w:val="28"/>
                <w:szCs w:val="24"/>
                <w:lang w:val="sq-AL"/>
              </w:rPr>
            </w:pPr>
            <w:r w:rsidRPr="0028407D">
              <w:rPr>
                <w:b/>
                <w:sz w:val="28"/>
                <w:szCs w:val="24"/>
                <w:lang w:val="sq-AL"/>
              </w:rPr>
              <w:t>Mësimdhënës i</w:t>
            </w:r>
            <w:r w:rsidR="005062AD" w:rsidRPr="0028407D">
              <w:rPr>
                <w:b/>
                <w:sz w:val="28"/>
                <w:szCs w:val="24"/>
                <w:lang w:val="sq-AL"/>
              </w:rPr>
              <w:t xml:space="preserve"> Edukatës Fizike - Vend i Lirë</w:t>
            </w:r>
          </w:p>
        </w:tc>
        <w:tc>
          <w:tcPr>
            <w:tcW w:w="1530" w:type="dxa"/>
          </w:tcPr>
          <w:p w:rsidR="005062AD" w:rsidRPr="0028407D" w:rsidRDefault="00291062" w:rsidP="0029106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69  Pikë </w:t>
            </w:r>
          </w:p>
        </w:tc>
      </w:tr>
      <w:tr w:rsidR="007F2154" w:rsidTr="007F2154">
        <w:tc>
          <w:tcPr>
            <w:tcW w:w="575" w:type="dxa"/>
          </w:tcPr>
          <w:p w:rsidR="007F2154" w:rsidRPr="005062AD" w:rsidRDefault="007F2154" w:rsidP="007F21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760" w:type="dxa"/>
            <w:shd w:val="clear" w:color="auto" w:fill="auto"/>
          </w:tcPr>
          <w:p w:rsidR="007F2154" w:rsidRPr="0028407D" w:rsidRDefault="007F2154" w:rsidP="007F2154">
            <w:pPr>
              <w:rPr>
                <w:b/>
                <w:sz w:val="28"/>
                <w:szCs w:val="24"/>
                <w:lang w:val="sq-AL"/>
              </w:rPr>
            </w:pPr>
            <w:r w:rsidRPr="0028407D">
              <w:rPr>
                <w:b/>
                <w:sz w:val="28"/>
                <w:szCs w:val="24"/>
                <w:lang w:val="sq-AL"/>
              </w:rPr>
              <w:t xml:space="preserve">Valmir </w:t>
            </w:r>
            <w:proofErr w:type="spellStart"/>
            <w:r w:rsidRPr="0028407D">
              <w:rPr>
                <w:b/>
                <w:sz w:val="28"/>
                <w:szCs w:val="24"/>
                <w:lang w:val="sq-AL"/>
              </w:rPr>
              <w:t>Vehapi</w:t>
            </w:r>
            <w:proofErr w:type="spellEnd"/>
            <w:r w:rsidRPr="0028407D">
              <w:rPr>
                <w:b/>
                <w:sz w:val="28"/>
                <w:szCs w:val="24"/>
                <w:lang w:val="sq-AL"/>
              </w:rPr>
              <w:t xml:space="preserve"> </w:t>
            </w:r>
          </w:p>
        </w:tc>
        <w:tc>
          <w:tcPr>
            <w:tcW w:w="2970" w:type="dxa"/>
          </w:tcPr>
          <w:p w:rsidR="007F2154" w:rsidRPr="0028407D" w:rsidRDefault="007F2154" w:rsidP="007F2154">
            <w:pPr>
              <w:rPr>
                <w:b/>
                <w:sz w:val="28"/>
                <w:szCs w:val="24"/>
                <w:lang w:val="sq-AL"/>
              </w:rPr>
            </w:pPr>
            <w:r w:rsidRPr="0028407D">
              <w:rPr>
                <w:b/>
                <w:sz w:val="28"/>
                <w:szCs w:val="24"/>
                <w:lang w:val="sq-AL"/>
              </w:rPr>
              <w:t>SHFMU “</w:t>
            </w:r>
            <w:proofErr w:type="spellStart"/>
            <w:r w:rsidRPr="0028407D">
              <w:rPr>
                <w:b/>
                <w:sz w:val="28"/>
                <w:szCs w:val="24"/>
                <w:lang w:val="sq-AL"/>
              </w:rPr>
              <w:t>Fetah</w:t>
            </w:r>
            <w:proofErr w:type="spellEnd"/>
            <w:r w:rsidRPr="0028407D">
              <w:rPr>
                <w:b/>
                <w:sz w:val="28"/>
                <w:szCs w:val="24"/>
                <w:lang w:val="sq-AL"/>
              </w:rPr>
              <w:t xml:space="preserve"> </w:t>
            </w:r>
            <w:proofErr w:type="spellStart"/>
            <w:r w:rsidRPr="0028407D">
              <w:rPr>
                <w:b/>
                <w:sz w:val="28"/>
                <w:szCs w:val="24"/>
                <w:lang w:val="sq-AL"/>
              </w:rPr>
              <w:t>Sylejmani</w:t>
            </w:r>
            <w:proofErr w:type="spellEnd"/>
            <w:r w:rsidRPr="0028407D">
              <w:rPr>
                <w:b/>
                <w:sz w:val="28"/>
                <w:szCs w:val="24"/>
                <w:lang w:val="sq-AL"/>
              </w:rPr>
              <w:t>”– Dragash</w:t>
            </w:r>
          </w:p>
        </w:tc>
        <w:tc>
          <w:tcPr>
            <w:tcW w:w="3960" w:type="dxa"/>
          </w:tcPr>
          <w:p w:rsidR="007F2154" w:rsidRPr="0028407D" w:rsidRDefault="007F2154" w:rsidP="007F2154">
            <w:pPr>
              <w:rPr>
                <w:b/>
                <w:sz w:val="28"/>
                <w:szCs w:val="24"/>
                <w:lang w:val="sq-AL"/>
              </w:rPr>
            </w:pPr>
            <w:r w:rsidRPr="0028407D">
              <w:rPr>
                <w:b/>
                <w:sz w:val="28"/>
                <w:szCs w:val="24"/>
                <w:lang w:val="sq-AL"/>
              </w:rPr>
              <w:t>Mësimdhënës i Biologjisë</w:t>
            </w:r>
          </w:p>
        </w:tc>
        <w:tc>
          <w:tcPr>
            <w:tcW w:w="1530" w:type="dxa"/>
          </w:tcPr>
          <w:p w:rsidR="007F2154" w:rsidRPr="0028407D" w:rsidRDefault="00D1380C" w:rsidP="0029106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56 Pikë</w:t>
            </w:r>
          </w:p>
        </w:tc>
      </w:tr>
      <w:tr w:rsidR="007F2154" w:rsidTr="007F2154">
        <w:tc>
          <w:tcPr>
            <w:tcW w:w="575" w:type="dxa"/>
          </w:tcPr>
          <w:p w:rsidR="007F2154" w:rsidRPr="005062AD" w:rsidRDefault="007F2154" w:rsidP="007F21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5062A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60" w:type="dxa"/>
          </w:tcPr>
          <w:p w:rsidR="007F2154" w:rsidRPr="0028407D" w:rsidRDefault="007F2154" w:rsidP="007F2154">
            <w:pPr>
              <w:pStyle w:val="TableParagraph"/>
              <w:spacing w:before="1"/>
              <w:ind w:left="0"/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</w:pPr>
            <w:r w:rsidRPr="0028407D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 xml:space="preserve">Fadil </w:t>
            </w:r>
            <w:proofErr w:type="spellStart"/>
            <w:r w:rsidRPr="0028407D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>Nafezi</w:t>
            </w:r>
            <w:proofErr w:type="spellEnd"/>
          </w:p>
        </w:tc>
        <w:tc>
          <w:tcPr>
            <w:tcW w:w="2970" w:type="dxa"/>
          </w:tcPr>
          <w:p w:rsidR="007F2154" w:rsidRPr="0028407D" w:rsidRDefault="007F2154" w:rsidP="007F2154">
            <w:pPr>
              <w:pStyle w:val="TableParagraph"/>
              <w:spacing w:line="249" w:lineRule="exact"/>
              <w:ind w:left="0"/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</w:pPr>
            <w:r w:rsidRPr="0028407D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>SHFMU “</w:t>
            </w:r>
            <w:proofErr w:type="spellStart"/>
            <w:r w:rsidRPr="0028407D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>Samidin</w:t>
            </w:r>
            <w:proofErr w:type="spellEnd"/>
            <w:r w:rsidRPr="0028407D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 xml:space="preserve"> Emini”– </w:t>
            </w:r>
            <w:proofErr w:type="spellStart"/>
            <w:r w:rsidRPr="0028407D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>Kuk</w:t>
            </w:r>
            <w:proofErr w:type="spellEnd"/>
          </w:p>
        </w:tc>
        <w:tc>
          <w:tcPr>
            <w:tcW w:w="3960" w:type="dxa"/>
          </w:tcPr>
          <w:p w:rsidR="007F2154" w:rsidRPr="0028407D" w:rsidRDefault="007F2154" w:rsidP="007F2154">
            <w:pPr>
              <w:pStyle w:val="TableParagraph"/>
              <w:spacing w:line="252" w:lineRule="exact"/>
              <w:ind w:left="0" w:right="193"/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</w:pPr>
            <w:r w:rsidRPr="0028407D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>Mësimdhënës i Biologjisë</w:t>
            </w:r>
          </w:p>
        </w:tc>
        <w:tc>
          <w:tcPr>
            <w:tcW w:w="1530" w:type="dxa"/>
          </w:tcPr>
          <w:p w:rsidR="007F2154" w:rsidRPr="00291062" w:rsidRDefault="007F2154" w:rsidP="007F2154">
            <w:pPr>
              <w:pStyle w:val="TableParagraph"/>
              <w:spacing w:before="1"/>
              <w:rPr>
                <w:b/>
                <w:sz w:val="24"/>
              </w:rPr>
            </w:pPr>
            <w:r w:rsidRPr="00291062">
              <w:rPr>
                <w:b/>
                <w:sz w:val="24"/>
              </w:rPr>
              <w:t>77  Pikë</w:t>
            </w:r>
          </w:p>
        </w:tc>
      </w:tr>
      <w:tr w:rsidR="007F2154" w:rsidTr="007F2154">
        <w:trPr>
          <w:trHeight w:val="773"/>
        </w:trPr>
        <w:tc>
          <w:tcPr>
            <w:tcW w:w="575" w:type="dxa"/>
          </w:tcPr>
          <w:p w:rsidR="007F2154" w:rsidRPr="005062AD" w:rsidRDefault="007F2154" w:rsidP="007F21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5062A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60" w:type="dxa"/>
          </w:tcPr>
          <w:p w:rsidR="007F2154" w:rsidRPr="0028407D" w:rsidRDefault="007F2154" w:rsidP="007F2154">
            <w:pPr>
              <w:pStyle w:val="TableParagraph"/>
              <w:spacing w:before="1"/>
              <w:ind w:left="0"/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</w:pPr>
            <w:proofErr w:type="spellStart"/>
            <w:r w:rsidRPr="0028407D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>Egzon</w:t>
            </w:r>
            <w:proofErr w:type="spellEnd"/>
            <w:r w:rsidRPr="0028407D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 xml:space="preserve"> </w:t>
            </w:r>
            <w:proofErr w:type="spellStart"/>
            <w:r w:rsidRPr="0028407D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>Zejnullahi</w:t>
            </w:r>
            <w:proofErr w:type="spellEnd"/>
          </w:p>
        </w:tc>
        <w:tc>
          <w:tcPr>
            <w:tcW w:w="2970" w:type="dxa"/>
          </w:tcPr>
          <w:p w:rsidR="007F2154" w:rsidRPr="0028407D" w:rsidRDefault="007F2154" w:rsidP="007F2154">
            <w:pPr>
              <w:pStyle w:val="TableParagraph"/>
              <w:spacing w:line="249" w:lineRule="exact"/>
              <w:ind w:left="0"/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</w:pPr>
            <w:r w:rsidRPr="0028407D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>SHFMU “</w:t>
            </w:r>
            <w:proofErr w:type="spellStart"/>
            <w:r w:rsidRPr="0028407D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>Ilmi</w:t>
            </w:r>
            <w:proofErr w:type="spellEnd"/>
            <w:r w:rsidRPr="0028407D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 xml:space="preserve"> </w:t>
            </w:r>
            <w:proofErr w:type="spellStart"/>
            <w:r w:rsidRPr="0028407D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>Bahtjari</w:t>
            </w:r>
            <w:proofErr w:type="spellEnd"/>
            <w:r w:rsidRPr="0028407D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 xml:space="preserve">”– </w:t>
            </w:r>
            <w:proofErr w:type="spellStart"/>
            <w:r w:rsidRPr="0028407D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>Blaç</w:t>
            </w:r>
            <w:proofErr w:type="spellEnd"/>
          </w:p>
        </w:tc>
        <w:tc>
          <w:tcPr>
            <w:tcW w:w="3960" w:type="dxa"/>
          </w:tcPr>
          <w:p w:rsidR="007F2154" w:rsidRPr="0028407D" w:rsidRDefault="007F2154" w:rsidP="007F2154">
            <w:pPr>
              <w:pStyle w:val="TableParagraph"/>
              <w:spacing w:line="252" w:lineRule="exact"/>
              <w:ind w:left="0" w:right="193"/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</w:pPr>
            <w:r w:rsidRPr="0028407D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 xml:space="preserve">Mësimdhënës i Gjuhës dhe Letërsisë Shqipe  - Zëvendësim   </w:t>
            </w:r>
          </w:p>
        </w:tc>
        <w:tc>
          <w:tcPr>
            <w:tcW w:w="1530" w:type="dxa"/>
          </w:tcPr>
          <w:p w:rsidR="007F2154" w:rsidRPr="0028407D" w:rsidRDefault="00347444" w:rsidP="0034744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55.5 Pikë</w:t>
            </w:r>
          </w:p>
        </w:tc>
      </w:tr>
      <w:tr w:rsidR="007F2154" w:rsidTr="007F2154">
        <w:tc>
          <w:tcPr>
            <w:tcW w:w="575" w:type="dxa"/>
          </w:tcPr>
          <w:p w:rsidR="007F2154" w:rsidRPr="005062AD" w:rsidRDefault="007F2154" w:rsidP="007F21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5062A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60" w:type="dxa"/>
            <w:shd w:val="clear" w:color="auto" w:fill="auto"/>
          </w:tcPr>
          <w:p w:rsidR="007F2154" w:rsidRPr="0028407D" w:rsidRDefault="007F2154" w:rsidP="007F2154">
            <w:pPr>
              <w:rPr>
                <w:b/>
                <w:sz w:val="28"/>
                <w:szCs w:val="24"/>
                <w:lang w:val="sq-AL"/>
              </w:rPr>
            </w:pPr>
            <w:proofErr w:type="spellStart"/>
            <w:r w:rsidRPr="0028407D">
              <w:rPr>
                <w:b/>
                <w:sz w:val="28"/>
                <w:szCs w:val="24"/>
                <w:lang w:val="sq-AL"/>
              </w:rPr>
              <w:t>Adile</w:t>
            </w:r>
            <w:proofErr w:type="spellEnd"/>
            <w:r w:rsidRPr="0028407D">
              <w:rPr>
                <w:b/>
                <w:sz w:val="28"/>
                <w:szCs w:val="24"/>
                <w:lang w:val="sq-AL"/>
              </w:rPr>
              <w:t xml:space="preserve"> </w:t>
            </w:r>
            <w:proofErr w:type="spellStart"/>
            <w:r w:rsidRPr="0028407D">
              <w:rPr>
                <w:b/>
                <w:sz w:val="28"/>
                <w:szCs w:val="24"/>
                <w:lang w:val="sq-AL"/>
              </w:rPr>
              <w:t>Vehapi</w:t>
            </w:r>
            <w:proofErr w:type="spellEnd"/>
            <w:r w:rsidRPr="0028407D">
              <w:rPr>
                <w:b/>
                <w:sz w:val="28"/>
                <w:szCs w:val="24"/>
                <w:lang w:val="sq-AL"/>
              </w:rPr>
              <w:t xml:space="preserve"> </w:t>
            </w:r>
          </w:p>
        </w:tc>
        <w:tc>
          <w:tcPr>
            <w:tcW w:w="2970" w:type="dxa"/>
          </w:tcPr>
          <w:p w:rsidR="007F2154" w:rsidRPr="0028407D" w:rsidRDefault="007F2154" w:rsidP="007F2154">
            <w:pPr>
              <w:pStyle w:val="TableParagraph"/>
              <w:spacing w:line="249" w:lineRule="exact"/>
              <w:ind w:left="0"/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</w:pPr>
            <w:r w:rsidRPr="0028407D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 xml:space="preserve">SHFMU “28 Nëntori”– </w:t>
            </w:r>
            <w:proofErr w:type="spellStart"/>
            <w:r w:rsidRPr="0028407D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>Brodosanë</w:t>
            </w:r>
            <w:proofErr w:type="spellEnd"/>
            <w:r w:rsidRPr="0028407D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 xml:space="preserve">  </w:t>
            </w:r>
          </w:p>
        </w:tc>
        <w:tc>
          <w:tcPr>
            <w:tcW w:w="3960" w:type="dxa"/>
          </w:tcPr>
          <w:p w:rsidR="007F2154" w:rsidRPr="0028407D" w:rsidRDefault="007F2154" w:rsidP="007F2154">
            <w:pPr>
              <w:spacing w:line="273" w:lineRule="exact"/>
              <w:ind w:right="30"/>
              <w:rPr>
                <w:b/>
                <w:sz w:val="28"/>
                <w:szCs w:val="24"/>
                <w:lang w:val="sq-AL"/>
              </w:rPr>
            </w:pPr>
            <w:r w:rsidRPr="0028407D">
              <w:rPr>
                <w:b/>
                <w:sz w:val="28"/>
                <w:szCs w:val="24"/>
                <w:lang w:val="sq-AL"/>
              </w:rPr>
              <w:t>Mësimdhënës e  Gjuhës dhe  Letërsisë Shqipe – Vend i Lirë</w:t>
            </w:r>
          </w:p>
          <w:p w:rsidR="007F2154" w:rsidRPr="0028407D" w:rsidRDefault="007F2154" w:rsidP="007F2154">
            <w:pPr>
              <w:pStyle w:val="TableParagraph"/>
              <w:spacing w:line="252" w:lineRule="exact"/>
              <w:ind w:right="193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</w:pPr>
          </w:p>
        </w:tc>
        <w:tc>
          <w:tcPr>
            <w:tcW w:w="1530" w:type="dxa"/>
          </w:tcPr>
          <w:p w:rsidR="007F2154" w:rsidRPr="00291062" w:rsidRDefault="007F2154" w:rsidP="0028407D">
            <w:pPr>
              <w:pStyle w:val="TableParagraph"/>
              <w:spacing w:before="1"/>
              <w:rPr>
                <w:b/>
                <w:sz w:val="24"/>
              </w:rPr>
            </w:pPr>
            <w:r w:rsidRPr="00291062">
              <w:rPr>
                <w:b/>
                <w:sz w:val="24"/>
              </w:rPr>
              <w:t>6</w:t>
            </w:r>
            <w:r w:rsidR="0028407D" w:rsidRPr="00291062">
              <w:rPr>
                <w:b/>
                <w:sz w:val="24"/>
              </w:rPr>
              <w:t>4</w:t>
            </w:r>
            <w:r w:rsidRPr="00291062">
              <w:rPr>
                <w:b/>
                <w:sz w:val="24"/>
              </w:rPr>
              <w:t xml:space="preserve"> Pikë </w:t>
            </w:r>
          </w:p>
        </w:tc>
      </w:tr>
      <w:tr w:rsidR="007F2154" w:rsidTr="007F2154">
        <w:tc>
          <w:tcPr>
            <w:tcW w:w="575" w:type="dxa"/>
          </w:tcPr>
          <w:p w:rsidR="007F2154" w:rsidRPr="005062AD" w:rsidRDefault="007F2154" w:rsidP="007F21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5062A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60" w:type="dxa"/>
            <w:shd w:val="clear" w:color="auto" w:fill="auto"/>
          </w:tcPr>
          <w:p w:rsidR="007F2154" w:rsidRPr="0028407D" w:rsidRDefault="007F2154" w:rsidP="007F2154">
            <w:pPr>
              <w:rPr>
                <w:b/>
                <w:sz w:val="28"/>
                <w:szCs w:val="24"/>
                <w:lang w:val="sq-AL"/>
              </w:rPr>
            </w:pPr>
            <w:proofErr w:type="spellStart"/>
            <w:r w:rsidRPr="0028407D">
              <w:rPr>
                <w:b/>
                <w:sz w:val="28"/>
                <w:szCs w:val="24"/>
                <w:lang w:val="sq-AL"/>
              </w:rPr>
              <w:t>Ahmet</w:t>
            </w:r>
            <w:proofErr w:type="spellEnd"/>
            <w:r w:rsidRPr="0028407D">
              <w:rPr>
                <w:b/>
                <w:sz w:val="28"/>
                <w:szCs w:val="24"/>
                <w:lang w:val="sq-AL"/>
              </w:rPr>
              <w:t xml:space="preserve"> </w:t>
            </w:r>
            <w:proofErr w:type="spellStart"/>
            <w:r w:rsidRPr="0028407D">
              <w:rPr>
                <w:b/>
                <w:sz w:val="28"/>
                <w:szCs w:val="24"/>
                <w:lang w:val="sq-AL"/>
              </w:rPr>
              <w:t>Kamberi</w:t>
            </w:r>
            <w:proofErr w:type="spellEnd"/>
          </w:p>
        </w:tc>
        <w:tc>
          <w:tcPr>
            <w:tcW w:w="2970" w:type="dxa"/>
          </w:tcPr>
          <w:p w:rsidR="007F2154" w:rsidRPr="0028407D" w:rsidRDefault="007F2154" w:rsidP="007F2154">
            <w:pPr>
              <w:pStyle w:val="TableParagraph"/>
              <w:spacing w:line="249" w:lineRule="exact"/>
              <w:ind w:left="0"/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</w:pPr>
            <w:r w:rsidRPr="0028407D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 xml:space="preserve">SHFMU “28 Nëntori”– </w:t>
            </w:r>
            <w:proofErr w:type="spellStart"/>
            <w:r w:rsidRPr="0028407D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>Brodosanë</w:t>
            </w:r>
            <w:proofErr w:type="spellEnd"/>
            <w:r w:rsidRPr="0028407D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 xml:space="preserve">  </w:t>
            </w:r>
          </w:p>
        </w:tc>
        <w:tc>
          <w:tcPr>
            <w:tcW w:w="3960" w:type="dxa"/>
          </w:tcPr>
          <w:p w:rsidR="007F2154" w:rsidRPr="0028407D" w:rsidRDefault="007F2154" w:rsidP="007F2154">
            <w:pPr>
              <w:rPr>
                <w:b/>
                <w:sz w:val="28"/>
                <w:szCs w:val="24"/>
                <w:lang w:val="sq-AL"/>
              </w:rPr>
            </w:pPr>
            <w:r w:rsidRPr="0028407D">
              <w:rPr>
                <w:b/>
                <w:sz w:val="28"/>
                <w:szCs w:val="24"/>
                <w:lang w:val="sq-AL"/>
              </w:rPr>
              <w:t xml:space="preserve">Mësimdhënës i Matematikës  – Vend i Lirë </w:t>
            </w:r>
          </w:p>
        </w:tc>
        <w:tc>
          <w:tcPr>
            <w:tcW w:w="1530" w:type="dxa"/>
          </w:tcPr>
          <w:p w:rsidR="007F2154" w:rsidRPr="00291062" w:rsidRDefault="0028407D" w:rsidP="0028407D">
            <w:pPr>
              <w:pStyle w:val="TableParagraph"/>
              <w:spacing w:before="1"/>
              <w:rPr>
                <w:b/>
                <w:sz w:val="24"/>
              </w:rPr>
            </w:pPr>
            <w:r w:rsidRPr="00291062">
              <w:rPr>
                <w:b/>
                <w:sz w:val="24"/>
              </w:rPr>
              <w:t xml:space="preserve">72 Pikë </w:t>
            </w:r>
          </w:p>
        </w:tc>
      </w:tr>
      <w:tr w:rsidR="007F2154" w:rsidTr="007F2154">
        <w:tc>
          <w:tcPr>
            <w:tcW w:w="575" w:type="dxa"/>
          </w:tcPr>
          <w:p w:rsidR="007F2154" w:rsidRPr="005062AD" w:rsidRDefault="007F2154" w:rsidP="007F21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5062A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60" w:type="dxa"/>
            <w:shd w:val="clear" w:color="auto" w:fill="auto"/>
          </w:tcPr>
          <w:p w:rsidR="007F2154" w:rsidRPr="0028407D" w:rsidRDefault="007F2154" w:rsidP="007F2154">
            <w:pPr>
              <w:rPr>
                <w:b/>
                <w:sz w:val="28"/>
                <w:szCs w:val="24"/>
                <w:lang w:val="sq-AL"/>
              </w:rPr>
            </w:pPr>
            <w:proofErr w:type="spellStart"/>
            <w:r w:rsidRPr="0028407D">
              <w:rPr>
                <w:b/>
                <w:sz w:val="28"/>
                <w:szCs w:val="24"/>
                <w:lang w:val="sq-AL"/>
              </w:rPr>
              <w:t>Esra</w:t>
            </w:r>
            <w:proofErr w:type="spellEnd"/>
            <w:r w:rsidRPr="0028407D">
              <w:rPr>
                <w:b/>
                <w:sz w:val="28"/>
                <w:szCs w:val="24"/>
                <w:lang w:val="sq-AL"/>
              </w:rPr>
              <w:t xml:space="preserve"> Ibrahimi </w:t>
            </w:r>
          </w:p>
        </w:tc>
        <w:tc>
          <w:tcPr>
            <w:tcW w:w="2970" w:type="dxa"/>
          </w:tcPr>
          <w:p w:rsidR="007F2154" w:rsidRPr="0028407D" w:rsidRDefault="007F2154" w:rsidP="007F2154">
            <w:pPr>
              <w:pStyle w:val="TableParagraph"/>
              <w:spacing w:line="249" w:lineRule="exact"/>
              <w:ind w:left="0"/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</w:pPr>
            <w:r w:rsidRPr="0028407D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 xml:space="preserve">SHFMU “28 Nëntori”– </w:t>
            </w:r>
            <w:proofErr w:type="spellStart"/>
            <w:r w:rsidRPr="0028407D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>Brodosanë</w:t>
            </w:r>
            <w:proofErr w:type="spellEnd"/>
            <w:r w:rsidRPr="0028407D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 xml:space="preserve">  </w:t>
            </w:r>
          </w:p>
        </w:tc>
        <w:tc>
          <w:tcPr>
            <w:tcW w:w="3960" w:type="dxa"/>
          </w:tcPr>
          <w:p w:rsidR="007F2154" w:rsidRPr="0028407D" w:rsidRDefault="007F2154" w:rsidP="007F2154">
            <w:pPr>
              <w:rPr>
                <w:b/>
                <w:sz w:val="28"/>
                <w:szCs w:val="24"/>
                <w:lang w:val="sq-AL"/>
              </w:rPr>
            </w:pPr>
            <w:r w:rsidRPr="0028407D">
              <w:rPr>
                <w:b/>
                <w:sz w:val="28"/>
                <w:szCs w:val="24"/>
                <w:lang w:val="sq-AL"/>
              </w:rPr>
              <w:t>Asistente për Fëmijë me Nevoja të Veçanta  – Vend i Lirë</w:t>
            </w:r>
          </w:p>
        </w:tc>
        <w:tc>
          <w:tcPr>
            <w:tcW w:w="1530" w:type="dxa"/>
          </w:tcPr>
          <w:p w:rsidR="007F2154" w:rsidRPr="00291062" w:rsidRDefault="0028407D" w:rsidP="0028407D">
            <w:pPr>
              <w:pStyle w:val="TableParagraph"/>
              <w:spacing w:before="1"/>
              <w:rPr>
                <w:b/>
                <w:sz w:val="24"/>
              </w:rPr>
            </w:pPr>
            <w:r w:rsidRPr="00291062">
              <w:rPr>
                <w:b/>
                <w:sz w:val="24"/>
              </w:rPr>
              <w:t xml:space="preserve">62 Pikë </w:t>
            </w:r>
          </w:p>
        </w:tc>
      </w:tr>
      <w:tr w:rsidR="007F2154" w:rsidTr="007F2154">
        <w:tc>
          <w:tcPr>
            <w:tcW w:w="575" w:type="dxa"/>
          </w:tcPr>
          <w:p w:rsidR="007F2154" w:rsidRPr="005062AD" w:rsidRDefault="007F2154" w:rsidP="007F21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5062A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60" w:type="dxa"/>
            <w:shd w:val="clear" w:color="auto" w:fill="auto"/>
          </w:tcPr>
          <w:p w:rsidR="007F2154" w:rsidRPr="0028407D" w:rsidRDefault="007F2154" w:rsidP="007F2154">
            <w:pPr>
              <w:rPr>
                <w:b/>
                <w:sz w:val="28"/>
                <w:szCs w:val="24"/>
                <w:lang w:val="sq-AL"/>
              </w:rPr>
            </w:pPr>
            <w:r w:rsidRPr="0028407D">
              <w:rPr>
                <w:b/>
                <w:sz w:val="28"/>
                <w:szCs w:val="24"/>
                <w:lang w:val="sq-AL"/>
              </w:rPr>
              <w:t xml:space="preserve">Emir </w:t>
            </w:r>
            <w:proofErr w:type="spellStart"/>
            <w:r w:rsidRPr="0028407D">
              <w:rPr>
                <w:b/>
                <w:sz w:val="28"/>
                <w:szCs w:val="24"/>
                <w:lang w:val="sq-AL"/>
              </w:rPr>
              <w:t>Jusufi</w:t>
            </w:r>
            <w:proofErr w:type="spellEnd"/>
            <w:r w:rsidRPr="0028407D">
              <w:rPr>
                <w:b/>
                <w:sz w:val="28"/>
                <w:szCs w:val="24"/>
                <w:lang w:val="sq-AL"/>
              </w:rPr>
              <w:t xml:space="preserve">  </w:t>
            </w:r>
          </w:p>
        </w:tc>
        <w:tc>
          <w:tcPr>
            <w:tcW w:w="2970" w:type="dxa"/>
          </w:tcPr>
          <w:p w:rsidR="007F2154" w:rsidRPr="0028407D" w:rsidRDefault="007F2154" w:rsidP="007F2154">
            <w:pPr>
              <w:pStyle w:val="TableParagraph"/>
              <w:spacing w:line="249" w:lineRule="exact"/>
              <w:ind w:left="0"/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</w:pPr>
            <w:r w:rsidRPr="0028407D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 xml:space="preserve">SHFMU “28 Nëntori”– </w:t>
            </w:r>
            <w:proofErr w:type="spellStart"/>
            <w:r w:rsidRPr="0028407D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>Brodosanë</w:t>
            </w:r>
            <w:proofErr w:type="spellEnd"/>
            <w:r w:rsidRPr="0028407D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 xml:space="preserve">  </w:t>
            </w:r>
          </w:p>
        </w:tc>
        <w:tc>
          <w:tcPr>
            <w:tcW w:w="3960" w:type="dxa"/>
          </w:tcPr>
          <w:p w:rsidR="007F2154" w:rsidRPr="0028407D" w:rsidRDefault="007F2154" w:rsidP="007F2154">
            <w:pPr>
              <w:rPr>
                <w:b/>
                <w:sz w:val="28"/>
                <w:szCs w:val="24"/>
                <w:lang w:val="sq-AL"/>
              </w:rPr>
            </w:pPr>
            <w:r w:rsidRPr="0028407D">
              <w:rPr>
                <w:b/>
                <w:sz w:val="28"/>
                <w:szCs w:val="24"/>
                <w:lang w:val="sq-AL"/>
              </w:rPr>
              <w:t>Mësimdhënës i Historisë</w:t>
            </w:r>
          </w:p>
        </w:tc>
        <w:tc>
          <w:tcPr>
            <w:tcW w:w="1530" w:type="dxa"/>
          </w:tcPr>
          <w:p w:rsidR="007F2154" w:rsidRPr="00291062" w:rsidRDefault="007F2154" w:rsidP="007F2154">
            <w:pPr>
              <w:pStyle w:val="TableParagraph"/>
              <w:spacing w:before="1"/>
              <w:rPr>
                <w:b/>
                <w:sz w:val="24"/>
              </w:rPr>
            </w:pPr>
            <w:r w:rsidRPr="00291062">
              <w:rPr>
                <w:b/>
                <w:sz w:val="24"/>
              </w:rPr>
              <w:t>56 Pikë</w:t>
            </w:r>
          </w:p>
        </w:tc>
      </w:tr>
      <w:tr w:rsidR="007F2154" w:rsidTr="0028407D">
        <w:trPr>
          <w:trHeight w:val="86"/>
        </w:trPr>
        <w:tc>
          <w:tcPr>
            <w:tcW w:w="575" w:type="dxa"/>
            <w:shd w:val="clear" w:color="auto" w:fill="auto"/>
          </w:tcPr>
          <w:p w:rsidR="007F2154" w:rsidRPr="005062AD" w:rsidRDefault="007F2154" w:rsidP="007F21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60" w:type="dxa"/>
            <w:shd w:val="clear" w:color="auto" w:fill="auto"/>
          </w:tcPr>
          <w:p w:rsidR="007F2154" w:rsidRPr="0028407D" w:rsidRDefault="007F2154" w:rsidP="007F2154">
            <w:pPr>
              <w:rPr>
                <w:b/>
                <w:sz w:val="28"/>
                <w:szCs w:val="24"/>
                <w:lang w:val="sq-AL"/>
              </w:rPr>
            </w:pPr>
            <w:proofErr w:type="spellStart"/>
            <w:r w:rsidRPr="0028407D">
              <w:rPr>
                <w:b/>
                <w:sz w:val="28"/>
                <w:szCs w:val="24"/>
                <w:lang w:val="sq-AL"/>
              </w:rPr>
              <w:t>Elvana</w:t>
            </w:r>
            <w:proofErr w:type="spellEnd"/>
            <w:r w:rsidRPr="0028407D">
              <w:rPr>
                <w:b/>
                <w:sz w:val="28"/>
                <w:szCs w:val="24"/>
                <w:lang w:val="sq-AL"/>
              </w:rPr>
              <w:t xml:space="preserve"> </w:t>
            </w:r>
            <w:proofErr w:type="spellStart"/>
            <w:r w:rsidRPr="0028407D">
              <w:rPr>
                <w:b/>
                <w:sz w:val="28"/>
                <w:szCs w:val="24"/>
                <w:lang w:val="sq-AL"/>
              </w:rPr>
              <w:t>Selamani</w:t>
            </w:r>
            <w:proofErr w:type="spellEnd"/>
            <w:r w:rsidRPr="0028407D">
              <w:rPr>
                <w:b/>
                <w:sz w:val="28"/>
                <w:szCs w:val="24"/>
                <w:lang w:val="sq-AL"/>
              </w:rPr>
              <w:t xml:space="preserve"> </w:t>
            </w:r>
          </w:p>
        </w:tc>
        <w:tc>
          <w:tcPr>
            <w:tcW w:w="2970" w:type="dxa"/>
          </w:tcPr>
          <w:p w:rsidR="007F2154" w:rsidRPr="0028407D" w:rsidRDefault="007F2154" w:rsidP="007F2154">
            <w:pPr>
              <w:rPr>
                <w:sz w:val="24"/>
                <w:lang w:val="sq-AL"/>
              </w:rPr>
            </w:pPr>
            <w:r w:rsidRPr="0028407D">
              <w:rPr>
                <w:b/>
                <w:sz w:val="28"/>
                <w:lang w:val="sq-AL"/>
              </w:rPr>
              <w:t>SHFMU “</w:t>
            </w:r>
            <w:proofErr w:type="spellStart"/>
            <w:r w:rsidRPr="0028407D">
              <w:rPr>
                <w:b/>
                <w:sz w:val="28"/>
                <w:lang w:val="sq-AL"/>
              </w:rPr>
              <w:t>Sezai</w:t>
            </w:r>
            <w:proofErr w:type="spellEnd"/>
            <w:r w:rsidRPr="0028407D">
              <w:rPr>
                <w:b/>
                <w:sz w:val="28"/>
                <w:lang w:val="sq-AL"/>
              </w:rPr>
              <w:t xml:space="preserve"> </w:t>
            </w:r>
            <w:proofErr w:type="spellStart"/>
            <w:r w:rsidRPr="0028407D">
              <w:rPr>
                <w:b/>
                <w:sz w:val="28"/>
                <w:lang w:val="sq-AL"/>
              </w:rPr>
              <w:t>Surroi</w:t>
            </w:r>
            <w:proofErr w:type="spellEnd"/>
            <w:r w:rsidRPr="0028407D">
              <w:rPr>
                <w:b/>
                <w:sz w:val="28"/>
                <w:lang w:val="sq-AL"/>
              </w:rPr>
              <w:t xml:space="preserve">”– </w:t>
            </w:r>
            <w:proofErr w:type="spellStart"/>
            <w:r w:rsidRPr="0028407D">
              <w:rPr>
                <w:b/>
                <w:sz w:val="28"/>
                <w:lang w:val="sq-AL"/>
              </w:rPr>
              <w:t>Bellobrad</w:t>
            </w:r>
            <w:proofErr w:type="spellEnd"/>
            <w:r w:rsidRPr="0028407D">
              <w:rPr>
                <w:b/>
                <w:sz w:val="28"/>
                <w:lang w:val="sq-AL"/>
              </w:rPr>
              <w:t xml:space="preserve">  </w:t>
            </w:r>
          </w:p>
        </w:tc>
        <w:tc>
          <w:tcPr>
            <w:tcW w:w="3960" w:type="dxa"/>
          </w:tcPr>
          <w:p w:rsidR="007F2154" w:rsidRPr="0028407D" w:rsidRDefault="007F2154" w:rsidP="007F2154">
            <w:pPr>
              <w:rPr>
                <w:lang w:val="sq-AL"/>
              </w:rPr>
            </w:pPr>
            <w:r w:rsidRPr="0028407D">
              <w:rPr>
                <w:b/>
                <w:sz w:val="28"/>
                <w:lang w:val="sq-AL"/>
              </w:rPr>
              <w:t>Mësimdhënës</w:t>
            </w:r>
            <w:r w:rsidR="00D1380C">
              <w:rPr>
                <w:b/>
                <w:sz w:val="28"/>
                <w:lang w:val="sq-AL"/>
              </w:rPr>
              <w:t xml:space="preserve">e </w:t>
            </w:r>
            <w:r w:rsidRPr="0028407D">
              <w:rPr>
                <w:b/>
                <w:sz w:val="28"/>
                <w:lang w:val="sq-AL"/>
              </w:rPr>
              <w:t xml:space="preserve"> Klasore – Zëvendësim </w:t>
            </w:r>
          </w:p>
        </w:tc>
        <w:tc>
          <w:tcPr>
            <w:tcW w:w="1530" w:type="dxa"/>
          </w:tcPr>
          <w:p w:rsidR="007F2154" w:rsidRPr="0028407D" w:rsidRDefault="0028407D" w:rsidP="0028407D">
            <w:pPr>
              <w:pStyle w:val="TableParagraph"/>
              <w:spacing w:before="1"/>
              <w:rPr>
                <w:b/>
                <w:sz w:val="24"/>
              </w:rPr>
            </w:pPr>
            <w:r w:rsidRPr="00291062">
              <w:rPr>
                <w:b/>
                <w:sz w:val="24"/>
              </w:rPr>
              <w:t>63 Pikë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4E1505" w:rsidRPr="006E6456" w:rsidRDefault="004E1505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</w:p>
    <w:p w:rsidR="006E6456" w:rsidRPr="00D1380C" w:rsidRDefault="006E6456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 w:rsidRPr="006E6456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Njoftohen </w:t>
      </w:r>
      <w:proofErr w:type="spellStart"/>
      <w:r w:rsidRPr="006E6456">
        <w:rPr>
          <w:rFonts w:ascii="Times New Roman" w:eastAsia="MS Mincho" w:hAnsi="Times New Roman" w:cs="Times New Roman"/>
          <w:sz w:val="28"/>
          <w:szCs w:val="28"/>
          <w:lang w:val="sq-AL"/>
        </w:rPr>
        <w:t>aplikuesit</w:t>
      </w:r>
      <w:proofErr w:type="spellEnd"/>
      <w:r w:rsidRPr="006E6456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që në afat prej 3 (tre) ditësh nga data e publikimit të njoftimit në </w:t>
      </w:r>
      <w:proofErr w:type="spellStart"/>
      <w:r w:rsidRPr="006E6456">
        <w:rPr>
          <w:rFonts w:ascii="Times New Roman" w:eastAsia="MS Mincho" w:hAnsi="Times New Roman" w:cs="Times New Roman"/>
          <w:sz w:val="28"/>
          <w:szCs w:val="28"/>
          <w:lang w:val="sq-AL"/>
        </w:rPr>
        <w:t>web</w:t>
      </w:r>
      <w:proofErr w:type="spellEnd"/>
      <w:r w:rsidRPr="006E6456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faqen e Komunës, në </w:t>
      </w:r>
      <w:proofErr w:type="spellStart"/>
      <w:r w:rsidR="00D1380C">
        <w:rPr>
          <w:rFonts w:ascii="Times New Roman" w:eastAsia="MS Mincho" w:hAnsi="Times New Roman" w:cs="Times New Roman"/>
          <w:sz w:val="28"/>
          <w:szCs w:val="28"/>
          <w:lang w:val="sq-AL"/>
        </w:rPr>
        <w:t>E</w:t>
      </w:r>
      <w:r w:rsidRPr="006E6456">
        <w:rPr>
          <w:rFonts w:ascii="Times New Roman" w:eastAsia="MS Mincho" w:hAnsi="Times New Roman" w:cs="Times New Roman"/>
          <w:sz w:val="28"/>
          <w:szCs w:val="28"/>
          <w:lang w:val="sq-AL"/>
        </w:rPr>
        <w:t>mailat</w:t>
      </w:r>
      <w:proofErr w:type="spellEnd"/>
      <w:r w:rsidRPr="006E6456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e kandidateve dhe në tabelën e shpalljeve në DKA, nëse janë të pakënaqur me rezultatet e arritura në test, mund të vinë në zyrat e DKA-së për të marrë informatat përfundimtare rreth vlerësimit të 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testit me shkrim, paraprakisht të bëjnë kërke</w:t>
      </w:r>
      <w:r w:rsidR="0028407D"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së për qasje në test në adresën </w:t>
      </w:r>
      <w:hyperlink r:id="rId7" w:history="1">
        <w:r w:rsidR="0028407D" w:rsidRPr="00D1380C">
          <w:rPr>
            <w:rStyle w:val="Hyperlink"/>
            <w:rFonts w:ascii="Times New Roman" w:eastAsia="MS Mincho" w:hAnsi="Times New Roman" w:cs="Times New Roman"/>
            <w:sz w:val="28"/>
            <w:szCs w:val="28"/>
            <w:lang w:val="sq-AL"/>
          </w:rPr>
          <w:t>faton.nafezi@rks-gov.net</w:t>
        </w:r>
      </w:hyperlink>
      <w:r w:rsidR="0028407D"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n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ga data: </w:t>
      </w:r>
      <w:r w:rsidR="00D1380C"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27.11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.2023 deri me </w:t>
      </w:r>
      <w:r w:rsidR="00D1380C"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29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.</w:t>
      </w:r>
      <w:r w:rsidR="00D1380C"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11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.2023.</w:t>
      </w:r>
    </w:p>
    <w:p w:rsidR="006E6456" w:rsidRPr="00D1380C" w:rsidRDefault="006E6456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Intervista me gojë mbahet me datë:</w:t>
      </w:r>
      <w:r w:rsid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r w:rsidR="00D1380C"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30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.</w:t>
      </w:r>
      <w:r w:rsidR="00D1380C"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11.2023 ditën e (Ënjte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), duke filluar nga ora </w:t>
      </w:r>
      <w:r w:rsidR="00D1380C"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10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:00 në DKA-Dragash.</w:t>
      </w:r>
    </w:p>
    <w:p w:rsidR="006E6456" w:rsidRDefault="006E6456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                                                                                                             Me respekt,</w:t>
      </w:r>
      <w:r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</w:p>
    <w:p w:rsidR="006E6456" w:rsidRPr="006E6456" w:rsidRDefault="006E6456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                                                                                             KOMISIONI PËRZGJEDHËS </w:t>
      </w:r>
    </w:p>
    <w:sectPr w:rsidR="006E6456" w:rsidRPr="006E6456" w:rsidSect="006E64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6B"/>
    <w:rsid w:val="0028407D"/>
    <w:rsid w:val="00291062"/>
    <w:rsid w:val="00347444"/>
    <w:rsid w:val="004218D5"/>
    <w:rsid w:val="004E1505"/>
    <w:rsid w:val="005062AD"/>
    <w:rsid w:val="006E6456"/>
    <w:rsid w:val="007F2154"/>
    <w:rsid w:val="00A50B5F"/>
    <w:rsid w:val="00AF136B"/>
    <w:rsid w:val="00B13176"/>
    <w:rsid w:val="00B661C2"/>
    <w:rsid w:val="00D1380C"/>
    <w:rsid w:val="00E3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616D"/>
  <w15:chartTrackingRefBased/>
  <w15:docId w15:val="{9B3202C0-2259-4076-8799-C80A618F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6456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062A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B66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1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1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1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ton.nafezi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5A1BB-8197-4C3E-BE0D-0CA4F12C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2023-11-23T08:55:00Z</dcterms:created>
  <dcterms:modified xsi:type="dcterms:W3CDTF">2023-11-24T14:16:00Z</dcterms:modified>
</cp:coreProperties>
</file>