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5B9BD5" w:themeColor="accent1"/>
        </w:rPr>
        <w:id w:val="877585516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14:paraId="4A197F30" w14:textId="77777777" w:rsidR="006577B9" w:rsidRDefault="00654207" w:rsidP="006577B9">
          <w:pPr>
            <w:pStyle w:val="NoSpacing"/>
            <w:spacing w:before="1540" w:after="240"/>
            <w:rPr>
              <w:rFonts w:eastAsia="MS Mincho"/>
              <w:b/>
              <w:bCs/>
              <w:sz w:val="20"/>
              <w:szCs w:val="20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D4FC61" wp14:editId="6FE31B22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1098550" cy="1028700"/>
                <wp:effectExtent l="0" t="0" r="6350" b="0"/>
                <wp:wrapNone/>
                <wp:docPr id="1" name="Picture 1" descr="Logoe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r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577B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94D7F7" wp14:editId="472E1F3B">
                <wp:simplePos x="0" y="0"/>
                <wp:positionH relativeFrom="column">
                  <wp:posOffset>4905375</wp:posOffset>
                </wp:positionH>
                <wp:positionV relativeFrom="paragraph">
                  <wp:posOffset>-113030</wp:posOffset>
                </wp:positionV>
                <wp:extent cx="1143000" cy="1141730"/>
                <wp:effectExtent l="0" t="0" r="0" b="1270"/>
                <wp:wrapSquare wrapText="bothSides"/>
                <wp:docPr id="2" name="Picture 2" descr="Logo--kuvendi-komunal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-kuvendi-komunal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1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577B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71080E" wp14:editId="3E4ED0F6">
                    <wp:simplePos x="0" y="0"/>
                    <wp:positionH relativeFrom="column">
                      <wp:posOffset>142240</wp:posOffset>
                    </wp:positionH>
                    <wp:positionV relativeFrom="paragraph">
                      <wp:posOffset>1170940</wp:posOffset>
                    </wp:positionV>
                    <wp:extent cx="6105525" cy="9525"/>
                    <wp:effectExtent l="19050" t="19050" r="28575" b="28575"/>
                    <wp:wrapNone/>
                    <wp:docPr id="6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5525" cy="952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74F3A848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92.2pt" to="491.9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4NIQIAADoEAAAOAAAAZHJzL2Uyb0RvYy54bWysU8GO2yAQvVfqPyDuie3U9iZWnFVlJ71s&#10;20jZfgABbKNiQEDiRFX/vYCdtGkvVVUf8MAMjzdvZtbPl56DM9WGSVHCZB5DQAWWhIm2hF9ed7Ml&#10;BMYiQRCXgpbwSg183rx9sx5UQReyk5xQDRyIMMWgSthZq4ooMrijPTJzqahwzkbqHlm31W1ENBoc&#10;es+jRRzn0SA1UVpiaow7rUcn3AT8pqHYfm4aQy3gJXTcbFh1WI9+jTZrVLQaqY7hiQb6BxY9YsI9&#10;eoeqkUXgpNkfUD3DWhrZ2DmWfSSbhmEacnDZJPFv2Rw6pGjIxYlj1F0m8/9g8afzXgNGSphDIFDv&#10;SnSwGrG2s6CSQjgBpQa512lQpnDhldhrnym+iIN6kfirAUJWHRItDXxfr8qBJP5G9HDFb4xyrx2H&#10;j5K4GHSyMoh2aXTvIZ0c4BJqc73Xhl4swO4wT+IsW2QQYOdbecs/gIrbXaWN/UBlD7xRQs6EVw4V&#10;6Pxi7Bh6C/HHQu4Y5+4cFVyAoYSLZfaUhRtGcka81zuNbo8V1+CMfAOFb3r4IUzLkyABraOIbCfb&#10;IsZH2xHlwuO5dByfyRo75NsqXm2X22U6Sxf5dpbGdT17v6vSWb5LnrL6XV1VdfLdU0vSomOEUOHZ&#10;3bo1Sf+uG6a5Gfvs3q93HaJH9KCtI3v7B9Khnr6EYzMcJbnutdfWl9Y1aAiehslPwK/7EPVz5Dc/&#10;AAAA//8DAFBLAwQUAAYACAAAACEAp7SC398AAAAKAQAADwAAAGRycy9kb3ducmV2LnhtbEyPQU/D&#10;MAyF70j8h8hIXBBLKQO1pek0JnFDkzYQ4ug2WVvROFWSrd2/xzvBzX7v6flzuZrtIE7Gh96RgodF&#10;AsJQ43RPrYLPj7f7DESISBoHR0bB2QRYVddXJRbaTbQzp31sBZdQKFBBF+NYSBmazlgMCzcaYu/g&#10;vMXIq2+l9jhxuR1kmiTP0mJPfKHD0Ww60/zsj1ZBg9vNFg9fcsL4vX69q9/Pvs2Uur2Z1y8gopnj&#10;Xxgu+IwOFTPV7kg6iEFBmi45yXq25IEDefaYg6gvylMOsirl/xeqXwAAAP//AwBQSwECLQAUAAYA&#10;CAAAACEAtoM4kv4AAADhAQAAEwAAAAAAAAAAAAAAAAAAAAAAW0NvbnRlbnRfVHlwZXNdLnhtbFBL&#10;AQItABQABgAIAAAAIQA4/SH/1gAAAJQBAAALAAAAAAAAAAAAAAAAAC8BAABfcmVscy8ucmVsc1BL&#10;AQItABQABgAIAAAAIQBsaZ4NIQIAADoEAAAOAAAAAAAAAAAAAAAAAC4CAABkcnMvZTJvRG9jLnht&#10;bFBLAQItABQABgAIAAAAIQCntILf3wAAAAoBAAAPAAAAAAAAAAAAAAAAAHsEAABkcnMvZG93bnJl&#10;di54bWxQSwUGAAAAAAQABADzAAAAhwUAAAAA&#10;" strokeweight="2.25pt"/>
                </w:pict>
              </mc:Fallback>
            </mc:AlternateContent>
          </w:r>
          <w:r w:rsidR="006577B9">
            <w:rPr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          </w:t>
          </w:r>
          <w:r>
            <w:rPr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6577B9">
            <w:rPr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>
            <w:rPr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</w:t>
          </w:r>
          <w:r w:rsidR="006577B9">
            <w:rPr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proofErr w:type="spellStart"/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Republika</w:t>
          </w:r>
          <w:proofErr w:type="spellEnd"/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e Kosovës   </w:t>
          </w:r>
          <w:r w:rsidR="006577B9">
            <w:rPr>
              <w:rFonts w:eastAsia="MS Mincho"/>
              <w:b/>
              <w:bCs/>
              <w:sz w:val="28"/>
              <w:szCs w:val="28"/>
              <w:lang w:val="es-ES"/>
            </w:rPr>
            <w:t xml:space="preserve">            </w:t>
          </w:r>
          <w:proofErr w:type="spellStart"/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Komuna</w:t>
          </w:r>
          <w:proofErr w:type="spellEnd"/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e </w:t>
          </w:r>
          <w:proofErr w:type="spellStart"/>
          <w:r w:rsidR="006577B9">
            <w:rPr>
              <w:rFonts w:eastAsia="MS Mincho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Dragashit</w:t>
          </w:r>
          <w:proofErr w:type="spellEnd"/>
        </w:p>
        <w:p w14:paraId="4F313B2A" w14:textId="77777777" w:rsidR="006577B9" w:rsidRDefault="006577B9" w:rsidP="006577B9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i/>
              <w:sz w:val="20"/>
              <w:szCs w:val="20"/>
              <w:lang w:val="sq-AL"/>
            </w:rPr>
          </w:pPr>
        </w:p>
        <w:p w14:paraId="2EB79539" w14:textId="77777777" w:rsidR="006577B9" w:rsidRDefault="006577B9" w:rsidP="006577B9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14:paraId="53E472D0" w14:textId="77777777" w:rsidR="006577B9" w:rsidRDefault="006577B9" w:rsidP="006577B9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</w:p>
        <w:sdt>
          <w:sdtPr>
            <w:rPr>
              <w:rFonts w:eastAsiaTheme="majorEastAsia"/>
              <w:caps/>
              <w:color w:val="5B9BD5" w:themeColor="accent1"/>
              <w:sz w:val="72"/>
              <w:szCs w:val="72"/>
            </w:rPr>
            <w:alias w:val="Title"/>
            <w:id w:val="1735040861"/>
            <w:placeholder>
              <w:docPart w:val="2139879CF2424E99A585A3424DD44AA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E157DDC" w14:textId="295A9BBF" w:rsidR="006577B9" w:rsidRDefault="006577B9" w:rsidP="006577B9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eastAsiaTheme="majorEastAsia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eastAsiaTheme="majorEastAsia"/>
                  <w:caps/>
                  <w:color w:val="5B9BD5" w:themeColor="accent1"/>
                  <w:sz w:val="72"/>
                  <w:szCs w:val="72"/>
                </w:rPr>
                <w:t>rAPORTI I REALIZIMI</w:t>
              </w:r>
              <w:r w:rsidR="00EB7191">
                <w:rPr>
                  <w:rFonts w:eastAsiaTheme="majorEastAsia"/>
                  <w:caps/>
                  <w:color w:val="5B9BD5" w:themeColor="accent1"/>
                  <w:sz w:val="72"/>
                  <w:szCs w:val="72"/>
                </w:rPr>
                <w:t>T T</w:t>
              </w:r>
              <w:r w:rsidR="004F5454">
                <w:rPr>
                  <w:rFonts w:eastAsiaTheme="majorEastAsia"/>
                  <w:caps/>
                  <w:color w:val="5B9BD5" w:themeColor="accent1"/>
                  <w:sz w:val="72"/>
                  <w:szCs w:val="72"/>
                </w:rPr>
                <w:t>Ë</w:t>
              </w:r>
              <w:r w:rsidR="00EB7191">
                <w:rPr>
                  <w:rFonts w:eastAsiaTheme="majorEastAsia"/>
                  <w:caps/>
                  <w:color w:val="5B9BD5" w:themeColor="accent1"/>
                  <w:sz w:val="72"/>
                  <w:szCs w:val="72"/>
                </w:rPr>
                <w:t xml:space="preserve"> BUXHETIT JANAR-QERSHOR 2023</w:t>
              </w:r>
            </w:p>
          </w:sdtContent>
        </w:sdt>
        <w:p w14:paraId="198A5B22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6BD6E4B7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2E11379E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658F7B0B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4C703C3F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08C42245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67635B53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69B36A13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22F93C76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4E914160" w14:textId="77777777" w:rsidR="000E4018" w:rsidRDefault="000E4018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3585D6CB" w14:textId="77777777" w:rsidR="000E4018" w:rsidRDefault="000E4018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6A8DF832" w14:textId="77777777" w:rsidR="000E4018" w:rsidRDefault="000E4018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637776D2" w14:textId="77777777" w:rsidR="000E4018" w:rsidRDefault="000E4018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79163C43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6512DEB5" w14:textId="77777777" w:rsidR="006577B9" w:rsidRDefault="006577B9" w:rsidP="006577B9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14:paraId="56B3B517" w14:textId="5DCE21D1" w:rsidR="006577B9" w:rsidRPr="00FE3A8C" w:rsidRDefault="00760696" w:rsidP="00FE3A8C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  <w:proofErr w:type="spellStart"/>
          <w:r>
            <w:rPr>
              <w:color w:val="5B9BD5" w:themeColor="accent1"/>
              <w:sz w:val="28"/>
              <w:szCs w:val="28"/>
            </w:rPr>
            <w:t>Korrik</w:t>
          </w:r>
          <w:proofErr w:type="spellEnd"/>
          <w:r>
            <w:rPr>
              <w:color w:val="5B9BD5" w:themeColor="accent1"/>
              <w:sz w:val="28"/>
              <w:szCs w:val="28"/>
            </w:rPr>
            <w:t xml:space="preserve"> 202</w:t>
          </w:r>
          <w:r w:rsidR="00FE3A8C">
            <w:rPr>
              <w:color w:val="5B9BD5" w:themeColor="accent1"/>
              <w:sz w:val="28"/>
              <w:szCs w:val="28"/>
            </w:rPr>
            <w:t>3</w:t>
          </w:r>
        </w:p>
      </w:sdtContent>
    </w:sdt>
    <w:p w14:paraId="47372A6B" w14:textId="77777777" w:rsidR="006577B9" w:rsidRDefault="006577B9" w:rsidP="006577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RAPORTI</w:t>
      </w:r>
    </w:p>
    <w:p w14:paraId="2A631667" w14:textId="77777777" w:rsidR="006577B9" w:rsidRDefault="006577B9" w:rsidP="006577B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</w:rPr>
        <w:t>MBI REALIZIMIN E BUXHETIT P</w:t>
      </w:r>
      <w:r w:rsidR="00EB7191">
        <w:rPr>
          <w:rFonts w:ascii="Times New Roman" w:hAnsi="Times New Roman" w:cs="Times New Roman"/>
          <w:b/>
          <w:sz w:val="24"/>
          <w:szCs w:val="24"/>
          <w:lang w:val="sq-AL"/>
        </w:rPr>
        <w:t>ËR PERIUDHËN JANAR-QERSHOR  2023</w:t>
      </w:r>
    </w:p>
    <w:p w14:paraId="365F247E" w14:textId="1C290E57"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Raportimi  financiar në baza periodike  është obligim ligjor  i çdo subjekti të sektorit  publik dhe  bazohet në dispozitat e nenit 45 të Ligjit mbi Menaxhimin e Financave Publike dhe Përgjegjësitë. Neni 45.4 i këtij ligji obligon Kryetarin e Komunës që të përgatisë dhe dorëzojë  në Kuvend raportet periodike të cilat mbulojnë vitin fiskal brenda afatit prej 30 ditësh nga përfundimi i periudhës raportuese.</w:t>
      </w:r>
    </w:p>
    <w:p w14:paraId="6E17E177" w14:textId="77777777" w:rsidR="0036123F" w:rsidRDefault="0036123F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B07BCA7" w14:textId="77777777" w:rsidR="00101C44" w:rsidRDefault="00101C44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2DD4C6C" w14:textId="77777777" w:rsidR="006577B9" w:rsidRDefault="006577B9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INFORMACIONE MBI BUXHETIN </w:t>
      </w:r>
    </w:p>
    <w:p w14:paraId="2EC9D1E2" w14:textId="77777777" w:rsidR="00101C44" w:rsidRDefault="00101C44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F858E51" w14:textId="77777777"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i </w:t>
      </w:r>
      <w:r w:rsidR="00EB7191">
        <w:rPr>
          <w:rFonts w:ascii="Times New Roman" w:hAnsi="Times New Roman" w:cs="Times New Roman"/>
          <w:sz w:val="24"/>
          <w:szCs w:val="24"/>
          <w:lang w:val="sq-AL"/>
        </w:rPr>
        <w:t>komunës për  vitin buxhetor 2023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i miratuar nga asambleja komunale është pjesë e pasqyrave tabelare  të paraqitura në Ligjin mbi Buxhtin e Republikës së Kosovës për vitin 202</w:t>
      </w:r>
      <w:r w:rsidR="00EB7191">
        <w:rPr>
          <w:rFonts w:ascii="Times New Roman" w:hAnsi="Times New Roman" w:cs="Times New Roman"/>
          <w:sz w:val="24"/>
          <w:szCs w:val="24"/>
          <w:lang w:val="sq-AL"/>
        </w:rPr>
        <w:t>3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1B16A48" w14:textId="77777777" w:rsidR="006577B9" w:rsidRDefault="00152BF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</w:t>
      </w:r>
      <w:r w:rsidR="00AD5339">
        <w:rPr>
          <w:rFonts w:ascii="Times New Roman" w:hAnsi="Times New Roman" w:cs="Times New Roman"/>
          <w:sz w:val="24"/>
          <w:szCs w:val="24"/>
          <w:lang w:val="sq-AL"/>
        </w:rPr>
        <w:t xml:space="preserve"> për vitin 202</w:t>
      </w:r>
      <w:r w:rsidR="00EB7191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 arrinë shumën prej </w:t>
      </w:r>
      <w:r w:rsidR="002F6195" w:rsidRPr="002F6195">
        <w:rPr>
          <w:rFonts w:ascii="Times New Roman" w:hAnsi="Times New Roman" w:cs="Times New Roman"/>
          <w:sz w:val="24"/>
          <w:szCs w:val="24"/>
          <w:lang w:val="sq-AL"/>
        </w:rPr>
        <w:t>10,871,961</w:t>
      </w:r>
      <w:r w:rsidR="002F6195">
        <w:rPr>
          <w:rFonts w:ascii="Times New Roman" w:hAnsi="Times New Roman" w:cs="Times New Roman"/>
          <w:sz w:val="24"/>
          <w:szCs w:val="24"/>
          <w:lang w:val="sq-AL"/>
        </w:rPr>
        <w:t xml:space="preserve">.00 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euro, nga kjo  shumë </w:t>
      </w:r>
      <w:r w:rsidR="002F6195" w:rsidRPr="002F6195">
        <w:rPr>
          <w:rFonts w:ascii="Times New Roman" w:hAnsi="Times New Roman" w:cs="Times New Roman"/>
          <w:sz w:val="24"/>
          <w:szCs w:val="24"/>
          <w:lang w:val="sq-AL"/>
        </w:rPr>
        <w:t>10,371,924</w:t>
      </w:r>
      <w:r w:rsidR="002F619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euro janë nga Fondi i Përgjithëshëm-Granti Qeveritar, ndërsa pjesa tjetër prej </w:t>
      </w:r>
      <w:r w:rsidR="00293ED1" w:rsidRPr="00293ED1">
        <w:rPr>
          <w:rFonts w:ascii="Times New Roman" w:hAnsi="Times New Roman" w:cs="Times New Roman"/>
          <w:sz w:val="24"/>
          <w:szCs w:val="24"/>
          <w:lang w:val="sq-AL"/>
        </w:rPr>
        <w:t>500,037</w:t>
      </w:r>
      <w:r w:rsidR="00293ED1">
        <w:rPr>
          <w:rFonts w:ascii="Times New Roman" w:hAnsi="Times New Roman" w:cs="Times New Roman"/>
          <w:sz w:val="24"/>
          <w:szCs w:val="24"/>
          <w:lang w:val="sq-AL"/>
        </w:rPr>
        <w:t xml:space="preserve"> euro</w:t>
      </w:r>
      <w:r w:rsidR="001C37F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 xml:space="preserve">janë </w:t>
      </w:r>
      <w:r w:rsidR="00293ED1">
        <w:rPr>
          <w:rFonts w:ascii="Times New Roman" w:hAnsi="Times New Roman" w:cs="Times New Roman"/>
          <w:sz w:val="24"/>
          <w:szCs w:val="24"/>
          <w:lang w:val="sq-AL"/>
        </w:rPr>
        <w:t>nga të hyrat vetanake</w:t>
      </w:r>
    </w:p>
    <w:p w14:paraId="5E47101D" w14:textId="77777777"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Pjesë e Buxhetit Komunal janë dhe të hyrat vetanake të pashpenzuara dhe të bartura nga viti paraprak në shumën prej </w:t>
      </w:r>
      <w:r w:rsidR="00293ED1" w:rsidRPr="00293ED1">
        <w:rPr>
          <w:rFonts w:ascii="Times New Roman" w:hAnsi="Times New Roman" w:cs="Times New Roman"/>
          <w:sz w:val="24"/>
          <w:szCs w:val="24"/>
          <w:lang w:val="sq-AL"/>
        </w:rPr>
        <w:t>167</w:t>
      </w:r>
      <w:r w:rsidR="00293ED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293ED1" w:rsidRPr="00293ED1">
        <w:rPr>
          <w:rFonts w:ascii="Times New Roman" w:hAnsi="Times New Roman" w:cs="Times New Roman"/>
          <w:sz w:val="24"/>
          <w:szCs w:val="24"/>
          <w:lang w:val="sq-AL"/>
        </w:rPr>
        <w:t>862.4</w:t>
      </w:r>
      <w:r w:rsidR="00293ED1">
        <w:rPr>
          <w:rFonts w:ascii="Times New Roman" w:hAnsi="Times New Roman" w:cs="Times New Roman"/>
          <w:sz w:val="24"/>
          <w:szCs w:val="24"/>
          <w:lang w:val="sq-AL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q-AL"/>
        </w:rPr>
        <w:t>euro</w:t>
      </w:r>
      <w:r w:rsidR="00293ED1">
        <w:rPr>
          <w:rFonts w:ascii="Times New Roman" w:hAnsi="Times New Roman" w:cs="Times New Roman"/>
          <w:sz w:val="24"/>
          <w:szCs w:val="24"/>
          <w:lang w:val="sq-AL"/>
        </w:rPr>
        <w:t xml:space="preserve"> janë vetëm të hyrat e bartura të fondit 21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194B9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7421F12" w14:textId="77777777" w:rsidR="00293ED1" w:rsidRDefault="00293ED1" w:rsidP="00293ED1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buxhetin e vitit 2023 janë bartur edhe </w:t>
      </w:r>
      <w:r w:rsidR="00101C44">
        <w:rPr>
          <w:rFonts w:ascii="Times New Roman" w:hAnsi="Times New Roman" w:cs="Times New Roman"/>
          <w:sz w:val="24"/>
          <w:szCs w:val="24"/>
          <w:lang w:val="sq-AL"/>
        </w:rPr>
        <w:t>11,211.95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euro mjete të pashpenzuara që nga viti 2012 të cilat i përkasin donatorve</w:t>
      </w:r>
    </w:p>
    <w:p w14:paraId="6EAEDD03" w14:textId="77777777" w:rsidR="00293ED1" w:rsidRDefault="00293ED1" w:rsidP="00293ED1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buxhetin e vitit 2023 ësh</w:t>
      </w:r>
      <w:r w:rsidR="00370A8A">
        <w:rPr>
          <w:rFonts w:ascii="Times New Roman" w:hAnsi="Times New Roman" w:cs="Times New Roman"/>
          <w:sz w:val="24"/>
          <w:szCs w:val="24"/>
          <w:lang w:val="sq-AL"/>
        </w:rPr>
        <w:t>të alokuar dhe shuma prej 10.220</w:t>
      </w:r>
      <w:r>
        <w:rPr>
          <w:rFonts w:ascii="Times New Roman" w:hAnsi="Times New Roman" w:cs="Times New Roman"/>
          <w:sz w:val="24"/>
          <w:szCs w:val="24"/>
          <w:lang w:val="sq-AL"/>
        </w:rPr>
        <w:t>.95 euro nga Ambasada e Bullgarisë donacion për shkollen fillore</w:t>
      </w:r>
    </w:p>
    <w:p w14:paraId="4561B65F" w14:textId="77777777" w:rsidR="00293ED1" w:rsidRDefault="00293ED1" w:rsidP="00101C44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buxhetin e vitit 2023 është alokuar dhe shuma prej 2,999.88 euro nga Ambasada e Sllovakis donacion për drejtorinë e Planifikim Urban dhe Mjedis</w:t>
      </w:r>
    </w:p>
    <w:p w14:paraId="509E4522" w14:textId="77777777" w:rsidR="001C37F7" w:rsidRPr="00101C44" w:rsidRDefault="001C37F7" w:rsidP="006577B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C44">
        <w:rPr>
          <w:rFonts w:ascii="Times New Roman" w:hAnsi="Times New Roman" w:cs="Times New Roman"/>
          <w:sz w:val="24"/>
          <w:szCs w:val="24"/>
          <w:lang w:val="sq-AL"/>
        </w:rPr>
        <w:t xml:space="preserve">Si dhe nga grandi i performances nga </w:t>
      </w:r>
      <w:proofErr w:type="spellStart"/>
      <w:r w:rsidRPr="00101C44">
        <w:rPr>
          <w:rFonts w:ascii="Times New Roman" w:hAnsi="Times New Roman" w:cs="Times New Roman"/>
          <w:bCs/>
          <w:sz w:val="24"/>
          <w:szCs w:val="24"/>
        </w:rPr>
        <w:t>Helvetas</w:t>
      </w:r>
      <w:proofErr w:type="spellEnd"/>
      <w:r w:rsidRPr="0010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1C44">
        <w:rPr>
          <w:rFonts w:ascii="Times New Roman" w:hAnsi="Times New Roman" w:cs="Times New Roman"/>
          <w:bCs/>
          <w:sz w:val="24"/>
          <w:szCs w:val="24"/>
        </w:rPr>
        <w:t>shuma</w:t>
      </w:r>
      <w:proofErr w:type="spellEnd"/>
      <w:r w:rsidRPr="0010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1C44">
        <w:rPr>
          <w:rFonts w:ascii="Times New Roman" w:hAnsi="Times New Roman" w:cs="Times New Roman"/>
          <w:bCs/>
          <w:sz w:val="24"/>
          <w:szCs w:val="24"/>
        </w:rPr>
        <w:t>prej</w:t>
      </w:r>
      <w:proofErr w:type="spellEnd"/>
      <w:r w:rsidRPr="00101C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C44" w:rsidRPr="00101C44">
        <w:rPr>
          <w:rFonts w:ascii="Times New Roman" w:hAnsi="Times New Roman" w:cs="Times New Roman"/>
          <w:bCs/>
          <w:sz w:val="24"/>
          <w:szCs w:val="24"/>
        </w:rPr>
        <w:t xml:space="preserve">143,259.05 </w:t>
      </w:r>
      <w:r w:rsidRPr="00101C44">
        <w:rPr>
          <w:rFonts w:ascii="Times New Roman" w:hAnsi="Times New Roman" w:cs="Times New Roman"/>
          <w:bCs/>
          <w:sz w:val="24"/>
          <w:szCs w:val="24"/>
        </w:rPr>
        <w:t xml:space="preserve">euro </w:t>
      </w:r>
    </w:p>
    <w:p w14:paraId="62CF1565" w14:textId="77777777" w:rsidR="00101C44" w:rsidRDefault="00101C44" w:rsidP="006577B9">
      <w:pPr>
        <w:ind w:firstLine="720"/>
        <w:jc w:val="both"/>
        <w:rPr>
          <w:rFonts w:ascii="Times New Roman" w:hAnsi="Times New Roman" w:cs="Times New Roman"/>
          <w:bCs/>
        </w:rPr>
      </w:pPr>
    </w:p>
    <w:p w14:paraId="3D74C10C" w14:textId="77777777" w:rsidR="00101C44" w:rsidRDefault="00101C44" w:rsidP="006577B9">
      <w:pPr>
        <w:ind w:firstLine="720"/>
        <w:jc w:val="both"/>
        <w:rPr>
          <w:rFonts w:ascii="Times New Roman" w:hAnsi="Times New Roman" w:cs="Times New Roman"/>
          <w:bCs/>
        </w:rPr>
      </w:pPr>
    </w:p>
    <w:p w14:paraId="0DC98DA4" w14:textId="3CDEB132" w:rsidR="00101C44" w:rsidRDefault="00101C44" w:rsidP="006577B9">
      <w:pPr>
        <w:ind w:firstLine="720"/>
        <w:jc w:val="both"/>
        <w:rPr>
          <w:rFonts w:ascii="Times New Roman" w:hAnsi="Times New Roman" w:cs="Times New Roman"/>
          <w:bCs/>
        </w:rPr>
      </w:pPr>
    </w:p>
    <w:p w14:paraId="46409412" w14:textId="77777777" w:rsidR="00FE3A8C" w:rsidRPr="001C37F7" w:rsidRDefault="00FE3A8C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84B939D" w14:textId="77777777" w:rsidR="00FA4C48" w:rsidRPr="00124A00" w:rsidRDefault="00FA4C48" w:rsidP="00FA4C48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lastRenderedPageBreak/>
        <w:t xml:space="preserve">Tabela nr.1 Buxheti aktual sipas burimeve të financimit  </w:t>
      </w:r>
    </w:p>
    <w:bookmarkStart w:id="0" w:name="_MON_1655788440"/>
    <w:bookmarkEnd w:id="0"/>
    <w:p w14:paraId="566AA901" w14:textId="3C759D96" w:rsidR="006577B9" w:rsidRDefault="009D6162" w:rsidP="00FA4C4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728" w:dyaOrig="3516" w14:anchorId="70B338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41.4pt;height:174.45pt" o:ole="">
            <v:imagedata r:id="rId9" o:title=""/>
          </v:shape>
          <o:OLEObject Type="Embed" ProgID="Excel.Sheet.12" ShapeID="_x0000_i1040" DrawAspect="Content" ObjectID="_1752059187" r:id="rId10"/>
        </w:object>
      </w:r>
    </w:p>
    <w:p w14:paraId="54E26354" w14:textId="77777777" w:rsidR="005D6186" w:rsidRPr="005D6186" w:rsidRDefault="005D6186" w:rsidP="006577B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14:paraId="0C0970CD" w14:textId="77777777"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1" w:name="_Hlk139790152"/>
      <w:r>
        <w:rPr>
          <w:rFonts w:ascii="Times New Roman" w:hAnsi="Times New Roman" w:cs="Times New Roman"/>
          <w:sz w:val="24"/>
          <w:szCs w:val="24"/>
          <w:lang w:val="sq-AL"/>
        </w:rPr>
        <w:t xml:space="preserve">Buxheti total i periudhës raportuese në krahasim me periudhën e njëjtë të vitit paraprak është më i 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>lart</w:t>
      </w:r>
      <w:r w:rsidR="00C30DC4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CB4FFA">
        <w:rPr>
          <w:rFonts w:ascii="Times New Roman" w:hAnsi="Times New Roman" w:cs="Times New Roman"/>
          <w:sz w:val="24"/>
          <w:szCs w:val="24"/>
          <w:lang w:val="sq-AL"/>
        </w:rPr>
        <w:t>12.46</w:t>
      </w:r>
      <w:r w:rsidR="00C30DC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%. </w:t>
      </w:r>
      <w:bookmarkEnd w:id="1"/>
      <w:r>
        <w:rPr>
          <w:rFonts w:ascii="Times New Roman" w:hAnsi="Times New Roman" w:cs="Times New Roman"/>
          <w:sz w:val="24"/>
          <w:szCs w:val="24"/>
          <w:lang w:val="sq-AL"/>
        </w:rPr>
        <w:t>Fo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>ndi i Përgjithshem ka një rritje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CB4FFA">
        <w:rPr>
          <w:rFonts w:ascii="Times New Roman" w:hAnsi="Times New Roman" w:cs="Times New Roman"/>
          <w:sz w:val="24"/>
          <w:szCs w:val="24"/>
          <w:lang w:val="sq-AL"/>
        </w:rPr>
        <w:t>16.83</w:t>
      </w:r>
      <w:r w:rsidR="00C30DC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%, ndërsa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 xml:space="preserve"> të hyrat vetanake kanë një rritje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CB4FFA">
        <w:rPr>
          <w:rFonts w:ascii="Times New Roman" w:hAnsi="Times New Roman" w:cs="Times New Roman"/>
          <w:sz w:val="24"/>
          <w:szCs w:val="24"/>
          <w:lang w:val="sq-AL"/>
        </w:rPr>
        <w:t>3.76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dh</w:t>
      </w:r>
      <w:r w:rsidR="000C27B9">
        <w:rPr>
          <w:rFonts w:ascii="Times New Roman" w:hAnsi="Times New Roman" w:cs="Times New Roman"/>
          <w:sz w:val="24"/>
          <w:szCs w:val="24"/>
          <w:lang w:val="sq-AL"/>
        </w:rPr>
        <w:t>e të hyrat e bartura nga viti i kaluar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prej </w:t>
      </w:r>
      <w:r w:rsidR="00CB4FFA">
        <w:rPr>
          <w:rFonts w:ascii="Times New Roman" w:hAnsi="Times New Roman" w:cs="Times New Roman"/>
          <w:sz w:val="24"/>
          <w:szCs w:val="24"/>
          <w:lang w:val="sq-AL"/>
        </w:rPr>
        <w:t>57.78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janë me të </w:t>
      </w:r>
      <w:r w:rsidR="00CB4FFA">
        <w:rPr>
          <w:rFonts w:ascii="Times New Roman" w:hAnsi="Times New Roman" w:cs="Times New Roman"/>
          <w:sz w:val="24"/>
          <w:szCs w:val="24"/>
          <w:lang w:val="sq-AL"/>
        </w:rPr>
        <w:t>ulta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viti paraprak.</w:t>
      </w:r>
    </w:p>
    <w:p w14:paraId="6512008B" w14:textId="77777777" w:rsidR="006577B9" w:rsidRDefault="006577B9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EABD1EC" w14:textId="77777777" w:rsidR="006577B9" w:rsidRPr="00124A00" w:rsidRDefault="006577B9" w:rsidP="006577B9">
      <w:pPr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sq-AL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Tabela nr.2 Shpërndarja e buxhetit në kategori buxhetore</w:t>
      </w:r>
    </w:p>
    <w:bookmarkStart w:id="2" w:name="_MON_1655789302"/>
    <w:bookmarkEnd w:id="2"/>
    <w:p w14:paraId="20A14D7D" w14:textId="2A67B775" w:rsidR="006577B9" w:rsidRDefault="00730780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9927" w:dyaOrig="2098" w14:anchorId="269D6680">
          <v:shape id="_x0000_i1026" type="#_x0000_t75" style="width:468pt;height:101.9pt" o:ole="">
            <v:imagedata r:id="rId11" o:title=""/>
          </v:shape>
          <o:OLEObject Type="Embed" ProgID="Excel.Sheet.12" ShapeID="_x0000_i1026" DrawAspect="Content" ObjectID="_1752059188" r:id="rId12"/>
        </w:object>
      </w:r>
    </w:p>
    <w:p w14:paraId="67266689" w14:textId="77777777"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7388377" w14:textId="6D77932B" w:rsidR="006577B9" w:rsidRDefault="006577B9" w:rsidP="006577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Duke shikuar tabelën nr.2 mbi shpërndarjen e buxhetit në kategori buxhetore, kategoria buxhetore pagat dhe shtesat në krahasim me periudhën e njëjtë raportuese të</w:t>
      </w:r>
      <w:r w:rsidR="008B5906">
        <w:rPr>
          <w:rFonts w:ascii="Times New Roman" w:hAnsi="Times New Roman" w:cs="Times New Roman"/>
          <w:sz w:val="24"/>
          <w:szCs w:val="24"/>
          <w:lang w:val="sq-AL"/>
        </w:rPr>
        <w:t xml:space="preserve"> vitit paraprak është më e </w:t>
      </w:r>
      <w:r w:rsidR="00A660CA">
        <w:rPr>
          <w:rFonts w:ascii="Times New Roman" w:hAnsi="Times New Roman" w:cs="Times New Roman"/>
          <w:sz w:val="24"/>
          <w:szCs w:val="24"/>
          <w:lang w:val="sq-AL"/>
        </w:rPr>
        <w:t>lart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A660CA">
        <w:rPr>
          <w:rFonts w:ascii="Times New Roman" w:hAnsi="Times New Roman" w:cs="Times New Roman"/>
          <w:sz w:val="24"/>
          <w:szCs w:val="24"/>
          <w:lang w:val="sq-AL"/>
        </w:rPr>
        <w:t>7.49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mallrat dhe shërbimet</w:t>
      </w:r>
      <w:r w:rsidR="00B55D8D">
        <w:rPr>
          <w:rFonts w:ascii="Times New Roman" w:hAnsi="Times New Roman" w:cs="Times New Roman"/>
          <w:sz w:val="24"/>
          <w:szCs w:val="24"/>
          <w:lang w:val="sq-AL"/>
        </w:rPr>
        <w:t xml:space="preserve"> janë më te 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A660CA">
        <w:rPr>
          <w:rFonts w:ascii="Times New Roman" w:hAnsi="Times New Roman" w:cs="Times New Roman"/>
          <w:sz w:val="24"/>
          <w:szCs w:val="24"/>
          <w:lang w:val="sq-AL"/>
        </w:rPr>
        <w:t>12.95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%, shërbimet komunale  janë </w:t>
      </w:r>
      <w:r w:rsidR="00A660CA">
        <w:rPr>
          <w:rFonts w:ascii="Times New Roman" w:hAnsi="Times New Roman" w:cs="Times New Roman"/>
          <w:sz w:val="24"/>
          <w:szCs w:val="24"/>
          <w:lang w:val="sq-AL"/>
        </w:rPr>
        <w:t>më të larta 15.38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, subvencionet dhe transferet janë më të larta për </w:t>
      </w:r>
      <w:r w:rsidR="00A660CA">
        <w:rPr>
          <w:rFonts w:ascii="Times New Roman" w:hAnsi="Times New Roman" w:cs="Times New Roman"/>
          <w:sz w:val="24"/>
          <w:szCs w:val="24"/>
          <w:lang w:val="sq-AL"/>
        </w:rPr>
        <w:t>5.66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dhe  sh</w:t>
      </w:r>
      <w:r w:rsidR="00B55D8D">
        <w:rPr>
          <w:rFonts w:ascii="Times New Roman" w:hAnsi="Times New Roman" w:cs="Times New Roman"/>
          <w:sz w:val="24"/>
          <w:szCs w:val="24"/>
          <w:lang w:val="sq-AL"/>
        </w:rPr>
        <w:t>penzimet kapitale janë më të 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B55D8D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A660CA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B55D8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A660CA">
        <w:rPr>
          <w:rFonts w:ascii="Times New Roman" w:hAnsi="Times New Roman" w:cs="Times New Roman"/>
          <w:sz w:val="24"/>
          <w:szCs w:val="24"/>
          <w:lang w:val="sq-AL"/>
        </w:rPr>
        <w:t>93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</w:t>
      </w:r>
      <w:r w:rsidR="0036123F" w:rsidRPr="0036123F">
        <w:t xml:space="preserve"> </w:t>
      </w:r>
      <w:r w:rsidR="0036123F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36123F" w:rsidRPr="0036123F">
        <w:rPr>
          <w:rFonts w:ascii="Times New Roman" w:hAnsi="Times New Roman" w:cs="Times New Roman"/>
          <w:sz w:val="24"/>
          <w:szCs w:val="24"/>
          <w:lang w:val="sq-AL"/>
        </w:rPr>
        <w:t>uxheti total i periudhës raportuese në krahasim me periudhën e njëjtë të vitit paraprak është më i lart për 12.46 %.</w:t>
      </w:r>
    </w:p>
    <w:p w14:paraId="2F8B976A" w14:textId="50AC6CBC" w:rsidR="007918F0" w:rsidRDefault="007918F0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1D45985" w14:textId="77777777" w:rsidR="00937B70" w:rsidRDefault="00937B70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93C79D4" w14:textId="77777777" w:rsidR="006577B9" w:rsidRDefault="006577B9" w:rsidP="006577B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SHPENZIMET BUXHETORE</w:t>
      </w:r>
    </w:p>
    <w:p w14:paraId="401A75F5" w14:textId="77777777" w:rsidR="006577B9" w:rsidRPr="00124A00" w:rsidRDefault="006577B9" w:rsidP="006577B9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1.Pagat dhe shtesat</w:t>
      </w:r>
    </w:p>
    <w:bookmarkStart w:id="3" w:name="_MON_1655793249"/>
    <w:bookmarkEnd w:id="3"/>
    <w:p w14:paraId="133E3114" w14:textId="77777777" w:rsidR="00CE1439" w:rsidRDefault="00CE143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object w:dxaOrig="10524" w:dyaOrig="3180" w14:anchorId="7F71FF42">
          <v:shape id="_x0000_i1027" type="#_x0000_t75" style="width:486.3pt;height:162.3pt" o:ole="">
            <v:imagedata r:id="rId13" o:title=""/>
          </v:shape>
          <o:OLEObject Type="Embed" ProgID="Excel.Sheet.12" ShapeID="_x0000_i1027" DrawAspect="Content" ObjectID="_1752059189" r:id="rId14"/>
        </w:object>
      </w:r>
      <w:r w:rsidR="006577B9">
        <w:rPr>
          <w:rFonts w:ascii="Times New Roman" w:hAnsi="Times New Roman" w:cs="Times New Roman"/>
          <w:sz w:val="24"/>
          <w:szCs w:val="24"/>
          <w:lang w:val="sq-AL"/>
        </w:rPr>
        <w:tab/>
      </w:r>
    </w:p>
    <w:p w14:paraId="522C1DD5" w14:textId="7012907E" w:rsidR="006577B9" w:rsidRDefault="006577B9" w:rsidP="00CE14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Për periudhën raportuese kategoria e pagave dhe</w:t>
      </w:r>
      <w:r w:rsidR="003F325D">
        <w:rPr>
          <w:rFonts w:ascii="Times New Roman" w:hAnsi="Times New Roman" w:cs="Times New Roman"/>
          <w:sz w:val="24"/>
          <w:szCs w:val="24"/>
          <w:lang w:val="sq-AL"/>
        </w:rPr>
        <w:t xml:space="preserve"> shtesave krahasuar më të njëjtë</w:t>
      </w:r>
      <w:r>
        <w:rPr>
          <w:rFonts w:ascii="Times New Roman" w:hAnsi="Times New Roman" w:cs="Times New Roman"/>
          <w:sz w:val="24"/>
          <w:szCs w:val="24"/>
          <w:lang w:val="sq-AL"/>
        </w:rPr>
        <w:t>n periudhë të vi</w:t>
      </w:r>
      <w:r w:rsidR="006D5641">
        <w:rPr>
          <w:rFonts w:ascii="Times New Roman" w:hAnsi="Times New Roman" w:cs="Times New Roman"/>
          <w:sz w:val="24"/>
          <w:szCs w:val="24"/>
          <w:lang w:val="sq-AL"/>
        </w:rPr>
        <w:t xml:space="preserve">tit paraprak është më të </w:t>
      </w:r>
      <w:r w:rsidR="00CE1439">
        <w:rPr>
          <w:rFonts w:ascii="Times New Roman" w:hAnsi="Times New Roman" w:cs="Times New Roman"/>
          <w:sz w:val="24"/>
          <w:szCs w:val="24"/>
          <w:lang w:val="sq-AL"/>
        </w:rPr>
        <w:t>larta</w:t>
      </w:r>
      <w:r w:rsidR="006D564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CE1439">
        <w:rPr>
          <w:rFonts w:ascii="Times New Roman" w:hAnsi="Times New Roman" w:cs="Times New Roman"/>
          <w:sz w:val="24"/>
          <w:szCs w:val="24"/>
          <w:lang w:val="sq-AL"/>
        </w:rPr>
        <w:t>25.54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14:paraId="01814874" w14:textId="77777777"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EF7C9BE" w14:textId="0F40E9C7" w:rsidR="00CE1439" w:rsidRDefault="00CE143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85538A1" w14:textId="77777777" w:rsidR="00073707" w:rsidRDefault="00073707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D036E8B" w14:textId="77777777" w:rsidR="00D81C93" w:rsidRPr="00124A00" w:rsidRDefault="006577B9" w:rsidP="006577B9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bs-Latn-BA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2.Shpenzimet p</w:t>
      </w: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bs-Latn-BA"/>
        </w:rPr>
        <w:t>ër mallra dhe shërbime</w:t>
      </w:r>
    </w:p>
    <w:p w14:paraId="07B4B739" w14:textId="626283B4" w:rsidR="006577B9" w:rsidRPr="00C474BB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474BB">
        <w:rPr>
          <w:rFonts w:ascii="Times New Roman" w:hAnsi="Times New Roman" w:cs="Times New Roman"/>
          <w:sz w:val="24"/>
          <w:szCs w:val="24"/>
          <w:lang w:val="bs-Latn-BA"/>
        </w:rPr>
        <w:t>Kategoria buxhetore p</w:t>
      </w:r>
      <w:r w:rsidRPr="00C474BB">
        <w:rPr>
          <w:rFonts w:ascii="Times New Roman" w:hAnsi="Times New Roman" w:cs="Times New Roman"/>
          <w:sz w:val="24"/>
          <w:szCs w:val="24"/>
          <w:lang w:val="sq-AL"/>
        </w:rPr>
        <w:t>ër mallra dhe shërbim</w:t>
      </w:r>
      <w:r w:rsidR="00C379BF" w:rsidRPr="00C474BB">
        <w:rPr>
          <w:rFonts w:ascii="Times New Roman" w:hAnsi="Times New Roman" w:cs="Times New Roman"/>
          <w:sz w:val="24"/>
          <w:szCs w:val="24"/>
          <w:lang w:val="sq-AL"/>
        </w:rPr>
        <w:t>e  sipas buxhetit për vitin 202</w:t>
      </w:r>
      <w:r w:rsidR="006243EA" w:rsidRPr="00C474BB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C474BB">
        <w:rPr>
          <w:rFonts w:ascii="Times New Roman" w:hAnsi="Times New Roman" w:cs="Times New Roman"/>
          <w:sz w:val="24"/>
          <w:szCs w:val="24"/>
          <w:lang w:val="sq-AL"/>
        </w:rPr>
        <w:t xml:space="preserve"> është buxhtuar në shumën totale prej </w:t>
      </w:r>
      <w:r w:rsidR="00C379BF" w:rsidRPr="00C474BB">
        <w:rPr>
          <w:rFonts w:ascii="Times New Roman" w:hAnsi="Times New Roman" w:cs="Times New Roman"/>
          <w:sz w:val="24"/>
          <w:szCs w:val="24"/>
          <w:lang w:val="sq-AL"/>
        </w:rPr>
        <w:t>1,</w:t>
      </w:r>
      <w:r w:rsidR="006243EA" w:rsidRPr="00C474BB">
        <w:rPr>
          <w:rFonts w:ascii="Times New Roman" w:hAnsi="Times New Roman" w:cs="Times New Roman"/>
          <w:sz w:val="24"/>
          <w:szCs w:val="24"/>
          <w:lang w:val="sq-AL"/>
        </w:rPr>
        <w:t>269,163.38</w:t>
      </w:r>
      <w:r w:rsidRPr="00C474BB">
        <w:rPr>
          <w:rFonts w:ascii="Times New Roman" w:hAnsi="Times New Roman" w:cs="Times New Roman"/>
          <w:sz w:val="24"/>
          <w:szCs w:val="24"/>
          <w:lang w:val="sq-AL"/>
        </w:rPr>
        <w:t xml:space="preserve"> euro nga të gjitha burimet e financimit (Fondi i Përgjithshëm, nga </w:t>
      </w:r>
      <w:r w:rsidR="0040211A" w:rsidRPr="00C474BB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BB5947" w:rsidRPr="00C474BB">
        <w:rPr>
          <w:rFonts w:ascii="Times New Roman" w:hAnsi="Times New Roman" w:cs="Times New Roman"/>
          <w:sz w:val="24"/>
          <w:szCs w:val="24"/>
          <w:lang w:val="sq-AL"/>
        </w:rPr>
        <w:t xml:space="preserve"> hyrat vetanake </w:t>
      </w:r>
      <w:r w:rsidRPr="00C474BB">
        <w:rPr>
          <w:rFonts w:ascii="Times New Roman" w:hAnsi="Times New Roman" w:cs="Times New Roman"/>
          <w:sz w:val="24"/>
          <w:szCs w:val="24"/>
          <w:lang w:val="sq-AL"/>
        </w:rPr>
        <w:t>dhe nga fondet e donatorëve).</w:t>
      </w:r>
    </w:p>
    <w:p w14:paraId="3AE5A866" w14:textId="051E6041" w:rsidR="006577B9" w:rsidRPr="00C474BB" w:rsidRDefault="00C379BF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474BB">
        <w:rPr>
          <w:rFonts w:ascii="Times New Roman" w:hAnsi="Times New Roman" w:cs="Times New Roman"/>
          <w:sz w:val="24"/>
          <w:szCs w:val="24"/>
          <w:lang w:val="sq-AL"/>
        </w:rPr>
        <w:t>Në periudhën  Janar-Qershor 202</w:t>
      </w:r>
      <w:r w:rsidR="006243EA" w:rsidRPr="00C474BB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6577B9" w:rsidRPr="00C474BB">
        <w:rPr>
          <w:rFonts w:ascii="Times New Roman" w:hAnsi="Times New Roman" w:cs="Times New Roman"/>
          <w:sz w:val="24"/>
          <w:szCs w:val="24"/>
          <w:lang w:val="sq-AL"/>
        </w:rPr>
        <w:t xml:space="preserve"> , duke pasur për bazë të gjitha burimet e financimit, shpenzimet për mallra dhe shërbime janë realizuar në shumën totale prej </w:t>
      </w:r>
      <w:r w:rsidR="006243EA" w:rsidRPr="00C474BB">
        <w:rPr>
          <w:rFonts w:ascii="Times New Roman" w:hAnsi="Times New Roman" w:cs="Times New Roman"/>
          <w:sz w:val="24"/>
          <w:szCs w:val="24"/>
          <w:lang w:val="sq-AL"/>
        </w:rPr>
        <w:t>309,037.38</w:t>
      </w:r>
      <w:r w:rsidR="00D47B09" w:rsidRPr="00C474B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577B9" w:rsidRPr="00C474BB">
        <w:rPr>
          <w:rFonts w:ascii="Times New Roman" w:hAnsi="Times New Roman" w:cs="Times New Roman"/>
          <w:sz w:val="24"/>
          <w:szCs w:val="24"/>
          <w:lang w:val="sq-AL"/>
        </w:rPr>
        <w:t>euro. Kjo shumë e realizuar në raport me peridhën e njëjtë të vitit të kaluar për mal</w:t>
      </w:r>
      <w:r w:rsidR="00BB5947" w:rsidRPr="00C474BB">
        <w:rPr>
          <w:rFonts w:ascii="Times New Roman" w:hAnsi="Times New Roman" w:cs="Times New Roman"/>
          <w:sz w:val="24"/>
          <w:szCs w:val="24"/>
          <w:lang w:val="sq-AL"/>
        </w:rPr>
        <w:t>lra dhe sh</w:t>
      </w:r>
      <w:r w:rsidR="0040211A" w:rsidRPr="00C474BB">
        <w:rPr>
          <w:rFonts w:ascii="Times New Roman" w:hAnsi="Times New Roman" w:cs="Times New Roman"/>
          <w:sz w:val="24"/>
          <w:szCs w:val="24"/>
          <w:lang w:val="sq-AL"/>
        </w:rPr>
        <w:t xml:space="preserve">ërbime është më e </w:t>
      </w:r>
      <w:r w:rsidR="006243EA" w:rsidRPr="00C474BB">
        <w:rPr>
          <w:rFonts w:ascii="Times New Roman" w:hAnsi="Times New Roman" w:cs="Times New Roman"/>
          <w:sz w:val="24"/>
          <w:szCs w:val="24"/>
          <w:lang w:val="sq-AL"/>
        </w:rPr>
        <w:t>lart</w:t>
      </w:r>
      <w:r w:rsidR="0040211A" w:rsidRPr="00C474BB">
        <w:rPr>
          <w:rFonts w:ascii="Times New Roman" w:hAnsi="Times New Roman" w:cs="Times New Roman"/>
          <w:sz w:val="24"/>
          <w:szCs w:val="24"/>
          <w:lang w:val="sq-AL"/>
        </w:rPr>
        <w:t xml:space="preserve"> per </w:t>
      </w:r>
      <w:r w:rsidR="006243EA" w:rsidRPr="00C474BB">
        <w:rPr>
          <w:rFonts w:ascii="Times New Roman" w:hAnsi="Times New Roman" w:cs="Times New Roman"/>
          <w:sz w:val="24"/>
          <w:szCs w:val="24"/>
          <w:lang w:val="sq-AL"/>
        </w:rPr>
        <w:t>31.30</w:t>
      </w:r>
      <w:r w:rsidR="006577B9" w:rsidRPr="00C474BB">
        <w:rPr>
          <w:rFonts w:ascii="Times New Roman" w:hAnsi="Times New Roman" w:cs="Times New Roman"/>
          <w:sz w:val="24"/>
          <w:szCs w:val="24"/>
          <w:lang w:val="sq-AL"/>
        </w:rPr>
        <w:t xml:space="preserve"> %.</w:t>
      </w:r>
    </w:p>
    <w:p w14:paraId="7E0E372C" w14:textId="5ED8B48C" w:rsidR="00CE1439" w:rsidRDefault="006577B9" w:rsidP="00937B7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474BB">
        <w:rPr>
          <w:rFonts w:ascii="Times New Roman" w:hAnsi="Times New Roman" w:cs="Times New Roman"/>
          <w:sz w:val="24"/>
          <w:szCs w:val="24"/>
          <w:lang w:val="sq-AL"/>
        </w:rPr>
        <w:t>Në tabelën e mëposhtme  janë të paraqitura shpenzimet për mallra dhe shërbime sipas burimeve të financimit dhe destinimit të tyre – sipas kodeve ekonomike.</w:t>
      </w:r>
    </w:p>
    <w:p w14:paraId="3A9355B2" w14:textId="44D2DDA1" w:rsidR="00937B70" w:rsidRDefault="00937B70" w:rsidP="00937B7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88D542F" w14:textId="10E38218" w:rsidR="00A15705" w:rsidRDefault="00A15705" w:rsidP="00937B7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3027F3B" w14:textId="77777777" w:rsidR="00A15705" w:rsidRPr="00937B70" w:rsidRDefault="00A15705" w:rsidP="00937B7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9FB2B64" w14:textId="77777777" w:rsidR="006577B9" w:rsidRPr="00124A00" w:rsidRDefault="006577B9" w:rsidP="00583777">
      <w:pPr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Tabela nr.3 Shpenzimet për mallra e sherbime sipas burimeve dhe kodeve ekonomike</w:t>
      </w:r>
    </w:p>
    <w:bookmarkStart w:id="4" w:name="_MON_1655812014"/>
    <w:bookmarkEnd w:id="4"/>
    <w:p w14:paraId="03BC503B" w14:textId="226942A7" w:rsidR="006577B9" w:rsidRDefault="00937B70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object w:dxaOrig="8856" w:dyaOrig="12684" w14:anchorId="535A811C">
          <v:shape id="_x0000_i1028" type="#_x0000_t75" style="width:455.8pt;height:512.3pt" o:ole="">
            <v:imagedata r:id="rId15" o:title=""/>
          </v:shape>
          <o:OLEObject Type="Embed" ProgID="Excel.Sheet.12" ShapeID="_x0000_i1028" DrawAspect="Content" ObjectID="_1752059190" r:id="rId16"/>
        </w:object>
      </w:r>
    </w:p>
    <w:p w14:paraId="67DF92BB" w14:textId="030900A8" w:rsidR="00124A00" w:rsidRDefault="00124A00" w:rsidP="006577B9">
      <w:pPr>
        <w:rPr>
          <w:rFonts w:ascii="Times New Roman" w:hAnsi="Times New Roman" w:cs="Times New Roman"/>
          <w:b/>
          <w:iCs/>
          <w:sz w:val="24"/>
          <w:szCs w:val="24"/>
          <w:u w:val="single"/>
          <w:lang w:val="bs-Latn-BA"/>
        </w:rPr>
      </w:pPr>
    </w:p>
    <w:p w14:paraId="0B6ADD4A" w14:textId="1DB81277" w:rsidR="00073707" w:rsidRDefault="00073707" w:rsidP="006577B9">
      <w:pPr>
        <w:rPr>
          <w:rFonts w:ascii="Times New Roman" w:hAnsi="Times New Roman" w:cs="Times New Roman"/>
          <w:b/>
          <w:iCs/>
          <w:sz w:val="24"/>
          <w:szCs w:val="24"/>
          <w:u w:val="single"/>
          <w:lang w:val="bs-Latn-BA"/>
        </w:rPr>
      </w:pPr>
    </w:p>
    <w:p w14:paraId="39A91AA4" w14:textId="276FD1BF" w:rsidR="00073707" w:rsidRDefault="00073707" w:rsidP="006577B9">
      <w:pPr>
        <w:rPr>
          <w:rFonts w:ascii="Times New Roman" w:hAnsi="Times New Roman" w:cs="Times New Roman"/>
          <w:b/>
          <w:iCs/>
          <w:sz w:val="24"/>
          <w:szCs w:val="24"/>
          <w:u w:val="single"/>
          <w:lang w:val="bs-Latn-BA"/>
        </w:rPr>
      </w:pPr>
    </w:p>
    <w:p w14:paraId="07CE4530" w14:textId="77777777" w:rsidR="00073707" w:rsidRDefault="00073707" w:rsidP="006577B9">
      <w:pPr>
        <w:rPr>
          <w:rFonts w:ascii="Times New Roman" w:hAnsi="Times New Roman" w:cs="Times New Roman"/>
          <w:b/>
          <w:iCs/>
          <w:sz w:val="24"/>
          <w:szCs w:val="24"/>
          <w:u w:val="single"/>
          <w:lang w:val="bs-Latn-BA"/>
        </w:rPr>
      </w:pPr>
    </w:p>
    <w:p w14:paraId="53AD3C78" w14:textId="37F5B2F8" w:rsidR="00124A00" w:rsidRDefault="006577B9" w:rsidP="006577B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bs-Latn-BA"/>
        </w:rPr>
        <w:t>Tabela nr.4 Shpenzimet per mallra e sherbime sipas viteve</w:t>
      </w:r>
    </w:p>
    <w:bookmarkStart w:id="5" w:name="_MON_1655812874"/>
    <w:bookmarkEnd w:id="5"/>
    <w:p w14:paraId="6A5EA40C" w14:textId="465FE5F4" w:rsidR="006577B9" w:rsidRDefault="00723466" w:rsidP="006577B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object w:dxaOrig="10678" w:dyaOrig="12247" w14:anchorId="5217EC02">
          <v:shape id="_x0000_i1029" type="#_x0000_t75" style="width:468.55pt;height:521.7pt" o:ole="">
            <v:imagedata r:id="rId17" o:title=""/>
          </v:shape>
          <o:OLEObject Type="Embed" ProgID="Excel.Sheet.12" ShapeID="_x0000_i1029" DrawAspect="Content" ObjectID="_1752059191" r:id="rId18"/>
        </w:object>
      </w:r>
    </w:p>
    <w:p w14:paraId="60DFA979" w14:textId="795F3F1A" w:rsidR="006577B9" w:rsidRDefault="006577B9" w:rsidP="006577B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</w:p>
    <w:p w14:paraId="5604D011" w14:textId="11AEED54" w:rsidR="006243EA" w:rsidRDefault="006243EA" w:rsidP="006577B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</w:p>
    <w:p w14:paraId="7ED35820" w14:textId="77777777" w:rsidR="006243EA" w:rsidRDefault="006243EA" w:rsidP="006577B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</w:p>
    <w:p w14:paraId="1A566A38" w14:textId="77777777" w:rsidR="00124A00" w:rsidRPr="00124A00" w:rsidRDefault="006577B9" w:rsidP="007A2CBB">
      <w:pPr>
        <w:rPr>
          <w:rFonts w:ascii="Times New Roman" w:hAnsi="Times New Roman" w:cs="Times New Roman"/>
          <w:b/>
          <w:iCs/>
          <w:sz w:val="24"/>
          <w:szCs w:val="24"/>
          <w:lang w:val="bs-Latn-BA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bs-Latn-BA"/>
        </w:rPr>
        <w:t>Tabela nr.5 Shpenzimet për Sherbime Komunale</w:t>
      </w:r>
      <w:r w:rsidRPr="00124A00">
        <w:rPr>
          <w:rFonts w:ascii="Times New Roman" w:hAnsi="Times New Roman" w:cs="Times New Roman"/>
          <w:b/>
          <w:iCs/>
          <w:sz w:val="24"/>
          <w:szCs w:val="24"/>
          <w:lang w:val="bs-Latn-BA"/>
        </w:rPr>
        <w:t xml:space="preserve"> </w:t>
      </w:r>
    </w:p>
    <w:bookmarkStart w:id="6" w:name="_MON_1655889816"/>
    <w:bookmarkEnd w:id="6"/>
    <w:p w14:paraId="7F7582E3" w14:textId="1A3B0EEA" w:rsidR="007A2CBB" w:rsidRDefault="00204472" w:rsidP="007A2CBB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object w:dxaOrig="9992" w:dyaOrig="1841" w14:anchorId="7AC5E496">
          <v:shape id="_x0000_i1030" type="#_x0000_t75" style="width:456.35pt;height:78.1pt" o:ole="">
            <v:imagedata r:id="rId19" o:title=""/>
          </v:shape>
          <o:OLEObject Type="Embed" ProgID="Excel.Sheet.12" ShapeID="_x0000_i1030" DrawAspect="Content" ObjectID="_1752059192" r:id="rId20"/>
        </w:object>
      </w:r>
    </w:p>
    <w:p w14:paraId="66B7E379" w14:textId="77777777" w:rsidR="00937B70" w:rsidRDefault="00937B70" w:rsidP="007A2CBB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5A2B28F0" w14:textId="2F725467" w:rsidR="006577B9" w:rsidRDefault="006577B9" w:rsidP="00937B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Shpenzimet komunale p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ër periudhën  raportuese janë realizuar në shumën prej </w:t>
      </w:r>
      <w:r w:rsidR="00C641A7">
        <w:rPr>
          <w:rFonts w:ascii="Times New Roman" w:hAnsi="Times New Roman" w:cs="Times New Roman"/>
          <w:sz w:val="24"/>
          <w:szCs w:val="24"/>
          <w:lang w:val="sq-AL"/>
        </w:rPr>
        <w:t>82,714.14</w:t>
      </w:r>
      <w:r w:rsidR="004B013F">
        <w:rPr>
          <w:rFonts w:ascii="Times New Roman" w:hAnsi="Times New Roman" w:cs="Times New Roman"/>
          <w:sz w:val="24"/>
          <w:szCs w:val="24"/>
          <w:lang w:val="sq-AL"/>
        </w:rPr>
        <w:t xml:space="preserve"> euro dhe janë më të 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shpenzimet e realizuara në periudhën e njëjtë të vitit paraprak për </w:t>
      </w:r>
      <w:r w:rsidR="00C641A7">
        <w:rPr>
          <w:rFonts w:ascii="Times New Roman" w:hAnsi="Times New Roman" w:cs="Times New Roman"/>
          <w:sz w:val="24"/>
          <w:szCs w:val="24"/>
          <w:lang w:val="sq-AL"/>
        </w:rPr>
        <w:t>26.50</w:t>
      </w:r>
      <w:r w:rsidR="004B013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%.</w:t>
      </w:r>
      <w:r w:rsidR="00BB594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4CE5D5F" w14:textId="77777777" w:rsidR="006577B9" w:rsidRDefault="006577B9" w:rsidP="006577B9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BE0EBB7" w14:textId="3B2EB844" w:rsidR="00EC26E1" w:rsidRDefault="00EC26E1" w:rsidP="006577B9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A5FDA01" w14:textId="77777777" w:rsidR="00937B70" w:rsidRDefault="00937B70" w:rsidP="006577B9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EBF9C07" w14:textId="77777777" w:rsidR="006577B9" w:rsidRPr="00124A00" w:rsidRDefault="006577B9" w:rsidP="006577B9">
      <w:pPr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 xml:space="preserve">Tabela nr.6 Subvencionet dhe Transferet </w:t>
      </w: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ab/>
      </w:r>
    </w:p>
    <w:bookmarkStart w:id="7" w:name="_MON_1655890203"/>
    <w:bookmarkEnd w:id="7"/>
    <w:p w14:paraId="57D19C7F" w14:textId="1F795EC8" w:rsidR="006577B9" w:rsidRDefault="009D6162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object w:dxaOrig="10032" w:dyaOrig="1500" w14:anchorId="14DF42DC">
          <v:shape id="_x0000_i1050" type="#_x0000_t75" style="width:447.5pt;height:65.35pt" o:ole="">
            <v:imagedata r:id="rId21" o:title=""/>
          </v:shape>
          <o:OLEObject Type="Embed" ProgID="Excel.Sheet.12" ShapeID="_x0000_i1050" DrawAspect="Content" ObjectID="_1752059193" r:id="rId22"/>
        </w:object>
      </w:r>
    </w:p>
    <w:p w14:paraId="35F4B9A9" w14:textId="08834983" w:rsidR="009927A4" w:rsidRDefault="009927A4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4827A10" w14:textId="77777777" w:rsidR="009927A4" w:rsidRDefault="009927A4" w:rsidP="009927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emër të subvencioneve dhe transfereve, në periudhën Janar-Qershor 2023 është paguar shuma prej 190,007.00 euro që është më e lartë se në periudhën e njëjtë raportuese të vitit paraprak për 86.7%. Nga kategoria e subvencioneve në këtë periudhë, kanë  përfituar  disa organizata joqeveritare dhe  perfitues individual .</w:t>
      </w:r>
    </w:p>
    <w:p w14:paraId="2FA7D426" w14:textId="5E055492" w:rsidR="009927A4" w:rsidRDefault="009927A4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D8A5596" w14:textId="0F02083A" w:rsidR="00075E3E" w:rsidRDefault="00075E3E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802471D" w14:textId="415C5B86" w:rsidR="00937B70" w:rsidRDefault="00937B70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F2FEDB7" w14:textId="77777777" w:rsidR="009D6162" w:rsidRDefault="009D6162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77FFA8E" w14:textId="77777777" w:rsidR="00075E3E" w:rsidRDefault="00075E3E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F6D99D1" w14:textId="28115985" w:rsidR="00EC26E1" w:rsidRPr="00124A00" w:rsidRDefault="00EC26E1" w:rsidP="00075E3E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124A00"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>Përfituesit</w:t>
      </w:r>
      <w:r w:rsidR="00852ADC" w:rsidRPr="00124A00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e subvencioneve për periudhen Janar-Q</w:t>
      </w:r>
      <w:r w:rsidRPr="00124A00">
        <w:rPr>
          <w:rFonts w:ascii="Times New Roman" w:hAnsi="Times New Roman" w:cs="Times New Roman"/>
          <w:b/>
          <w:bCs/>
          <w:sz w:val="24"/>
          <w:szCs w:val="24"/>
          <w:lang w:val="sq-AL"/>
        </w:rPr>
        <w:t>ershor</w:t>
      </w:r>
      <w:r w:rsidR="0000400A" w:rsidRPr="00124A00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2023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698"/>
        <w:gridCol w:w="1657"/>
      </w:tblGrid>
      <w:tr w:rsidR="006D2CD8" w:rsidRPr="00AB1775" w14:paraId="5063D185" w14:textId="77777777" w:rsidTr="000846A8">
        <w:trPr>
          <w:trHeight w:val="402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0F484F4" w14:textId="421A7171" w:rsidR="006D2CD8" w:rsidRPr="000771E6" w:rsidRDefault="006D2CD8" w:rsidP="006D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ONDI</w:t>
            </w: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DHE</w:t>
            </w: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22 TE HYRAT VETANAKE</w:t>
            </w:r>
          </w:p>
          <w:p w14:paraId="43A5F2E3" w14:textId="0CF769B9" w:rsidR="006D2CD8" w:rsidRPr="000771E6" w:rsidRDefault="006D2CD8" w:rsidP="00AF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26E1" w:rsidRPr="00AB1775" w14:paraId="73CF4ADC" w14:textId="77777777" w:rsidTr="000846A8">
        <w:trPr>
          <w:trHeight w:val="19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769B2C4" w14:textId="77777777" w:rsidR="00EC26E1" w:rsidRPr="000771E6" w:rsidRDefault="00EC26E1" w:rsidP="00AF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21200  -  SUBVENCIONE  PËR ENTITETE JOPUBLIKE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CFBD2B5" w14:textId="65D25387" w:rsidR="00EC26E1" w:rsidRPr="000771E6" w:rsidRDefault="00034190" w:rsidP="00AF5A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84,350.00</w:t>
            </w:r>
          </w:p>
        </w:tc>
      </w:tr>
      <w:tr w:rsidR="006D2CD8" w:rsidRPr="00AB1775" w14:paraId="33861C9D" w14:textId="77777777" w:rsidTr="000846A8">
        <w:trPr>
          <w:trHeight w:val="58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A6FD34C" w14:textId="05C19E79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3D912F" w14:textId="05077713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QSGF 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0F78A6D" w14:textId="05C96541" w:rsidR="006D2CD8" w:rsidRPr="000771E6" w:rsidRDefault="006D2CD8" w:rsidP="00235C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</w:tr>
      <w:tr w:rsidR="006D2CD8" w:rsidRPr="00AB1775" w14:paraId="20243AD5" w14:textId="77777777" w:rsidTr="000846A8">
        <w:trPr>
          <w:trHeight w:val="48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BE1BE03" w14:textId="6FE9488B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34CAFF4" w14:textId="5604A95A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KF AROMA FC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006CE47" w14:textId="01E8F585" w:rsidR="006D2CD8" w:rsidRPr="000771E6" w:rsidRDefault="006D2CD8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</w:tr>
      <w:tr w:rsidR="006D2CD8" w:rsidRPr="00AB1775" w14:paraId="028CDCDB" w14:textId="77777777" w:rsidTr="000846A8">
        <w:trPr>
          <w:trHeight w:val="48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C1ACFD8" w14:textId="6390EC5D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D1EE31D" w14:textId="3BB00E21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FCDS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4FB94EB" w14:textId="41F7DE2E" w:rsidR="006D2CD8" w:rsidRPr="000771E6" w:rsidRDefault="006D2CD8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</w:tr>
      <w:tr w:rsidR="006D2CD8" w:rsidRPr="00AB1775" w14:paraId="5E34A4E3" w14:textId="77777777" w:rsidTr="000846A8">
        <w:trPr>
          <w:trHeight w:val="26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235F1F6" w14:textId="49C88CF8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D69A156" w14:textId="7EE3BF7C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SHAHUT SHARRI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85F61B8" w14:textId="79C02D01" w:rsidR="006D2CD8" w:rsidRPr="000771E6" w:rsidRDefault="006D2CD8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</w:tr>
      <w:tr w:rsidR="006D2CD8" w:rsidRPr="00AB1775" w14:paraId="6B1AD600" w14:textId="77777777" w:rsidTr="000846A8">
        <w:trPr>
          <w:trHeight w:val="48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E84CFB3" w14:textId="2DD4D020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EE370B" w14:textId="1027B62E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KUAJVE OPOJA BRESANE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6C267F5" w14:textId="37AA329A" w:rsidR="006D2CD8" w:rsidRPr="000771E6" w:rsidRDefault="006D2CD8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00.00</w:t>
            </w:r>
          </w:p>
        </w:tc>
      </w:tr>
      <w:tr w:rsidR="006D2CD8" w:rsidRPr="00AB1775" w14:paraId="7AF55A2F" w14:textId="77777777" w:rsidTr="000846A8">
        <w:trPr>
          <w:trHeight w:val="134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3F5905E" w14:textId="664E052F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KLUBI I FUTB. FOOT. CLUB OPOJA DRAGASH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EB04288" w14:textId="01CF082E" w:rsidR="006D2CD8" w:rsidRPr="000771E6" w:rsidRDefault="006D2CD8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,000.00</w:t>
            </w:r>
          </w:p>
        </w:tc>
      </w:tr>
      <w:tr w:rsidR="006D2CD8" w:rsidRPr="00AB1775" w14:paraId="6585AD7B" w14:textId="77777777" w:rsidTr="000846A8">
        <w:trPr>
          <w:trHeight w:val="269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F76D1A9" w14:textId="467BEA04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OVL TE UCK SE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C564AF1" w14:textId="0B902AB6" w:rsidR="006D2CD8" w:rsidRPr="000771E6" w:rsidRDefault="006D2CD8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6D2CD8" w:rsidRPr="00AB1775" w14:paraId="11CE7F69" w14:textId="77777777" w:rsidTr="000846A8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45D03BC" w14:textId="17C265D2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CULTURAL ARTISTIC ASSOCIATION BRESANA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F65071B" w14:textId="4B0A9487" w:rsidR="006D2CD8" w:rsidRPr="000771E6" w:rsidRDefault="006D2CD8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77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,000.00</w:t>
            </w:r>
          </w:p>
        </w:tc>
      </w:tr>
      <w:tr w:rsidR="006D2CD8" w:rsidRPr="00AB1775" w14:paraId="3950FC98" w14:textId="77777777" w:rsidTr="000846A8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4EF6AD2" w14:textId="5A6C5FF8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B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DEMOKRATSKA OMLADINA GORE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E1ED15" w14:textId="206A3F00" w:rsidR="006D2CD8" w:rsidRPr="000771E6" w:rsidRDefault="006D2CD8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2,000.00</w:t>
            </w:r>
          </w:p>
        </w:tc>
      </w:tr>
      <w:tr w:rsidR="006D2CD8" w:rsidRPr="00AB1775" w14:paraId="2BBDC420" w14:textId="77777777" w:rsidTr="000846A8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E7F150F" w14:textId="33C77433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ORG.KOM. E PENSIONIST.DHE E INVALI.TE PUNES DRAG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ASH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C57B4BE" w14:textId="1B101F39" w:rsidR="006D2CD8" w:rsidRDefault="006D2CD8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800.00</w:t>
            </w:r>
          </w:p>
        </w:tc>
      </w:tr>
      <w:tr w:rsidR="006D2CD8" w:rsidRPr="00AB1775" w14:paraId="445CC7A0" w14:textId="77777777" w:rsidTr="000846A8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C1AAF52" w14:textId="570BA402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KMESH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C4BB94" w14:textId="3EE95EFA" w:rsidR="006D2CD8" w:rsidRDefault="006D2CD8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3,000.00</w:t>
            </w:r>
          </w:p>
        </w:tc>
      </w:tr>
      <w:tr w:rsidR="006D2CD8" w:rsidRPr="00AB1775" w14:paraId="74D8AF4B" w14:textId="77777777" w:rsidTr="000846A8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B616534" w14:textId="275F0E76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NOV PODRSKA ZA ZENE SENSA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2745B1F" w14:textId="3C32A126" w:rsidR="006D2CD8" w:rsidRDefault="006D2CD8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6D2CD8" w:rsidRPr="00AB1775" w14:paraId="1E1334D1" w14:textId="77777777" w:rsidTr="000846A8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A13F0DD" w14:textId="708D9066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OJQ KROI I MACES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A0C1F22" w14:textId="338D19E0" w:rsidR="006D2CD8" w:rsidRDefault="006D2CD8" w:rsidP="00235CE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3,800.00</w:t>
            </w:r>
          </w:p>
        </w:tc>
      </w:tr>
      <w:tr w:rsidR="006D2CD8" w:rsidRPr="00AB1775" w14:paraId="091D69DA" w14:textId="77777777" w:rsidTr="000846A8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2D390AD" w14:textId="1EA87467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KRYQI I KUQ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9623F26" w14:textId="43A247B3" w:rsidR="006D2CD8" w:rsidRDefault="006D2CD8" w:rsidP="000341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900.00</w:t>
            </w:r>
          </w:p>
        </w:tc>
      </w:tr>
      <w:tr w:rsidR="006D2CD8" w:rsidRPr="00AB1775" w14:paraId="35E9B9F7" w14:textId="77777777" w:rsidTr="000846A8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668F429" w14:textId="4D3F1711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OJQ QPDG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36BB41D" w14:textId="66ABD61B" w:rsidR="006D2CD8" w:rsidRDefault="006D2CD8" w:rsidP="000341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800.00</w:t>
            </w:r>
          </w:p>
        </w:tc>
      </w:tr>
      <w:tr w:rsidR="006D2CD8" w:rsidRPr="00AB1775" w14:paraId="0DF550A0" w14:textId="77777777" w:rsidTr="000846A8">
        <w:trPr>
          <w:trHeight w:val="233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01E8C8D" w14:textId="6027DFEF" w:rsidR="006D2CD8" w:rsidRPr="000771E6" w:rsidRDefault="006D2CD8" w:rsidP="006D2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41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SHOQATA OPERACIONI SHIGJETA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F02EAC4" w14:textId="68B14DD6" w:rsidR="006D2CD8" w:rsidRDefault="006D2CD8" w:rsidP="0003419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500.00</w:t>
            </w:r>
          </w:p>
        </w:tc>
      </w:tr>
      <w:tr w:rsidR="00235CE7" w:rsidRPr="00AB1775" w14:paraId="21C2D6CA" w14:textId="77777777" w:rsidTr="000846A8">
        <w:trPr>
          <w:trHeight w:val="40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9FAA880" w14:textId="77777777" w:rsidR="00235CE7" w:rsidRPr="000771E6" w:rsidRDefault="00235CE7" w:rsidP="0023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7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22200  -  PAGESA PËR PËRFITUESIT INDIVIDUAL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01F09AB" w14:textId="749C9E33" w:rsidR="003B2821" w:rsidRPr="000771E6" w:rsidRDefault="00520883" w:rsidP="003B282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8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208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.00</w:t>
            </w:r>
          </w:p>
        </w:tc>
      </w:tr>
      <w:tr w:rsidR="00A8321A" w:rsidRPr="00AB1775" w14:paraId="29B8C6E3" w14:textId="77777777" w:rsidTr="000846A8">
        <w:trPr>
          <w:trHeight w:val="98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AB6CBEA" w14:textId="2CCF6EF6" w:rsidR="00A8321A" w:rsidRPr="00AB1775" w:rsidRDefault="000846A8" w:rsidP="00084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1B9A340" w14:textId="317B6AB8" w:rsidR="00A8321A" w:rsidRPr="00AB1775" w:rsidRDefault="00520883" w:rsidP="00A832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08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5208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</w:tr>
    </w:tbl>
    <w:p w14:paraId="0E82EE37" w14:textId="20E0E09B" w:rsidR="00B002E7" w:rsidRDefault="00B002E7" w:rsidP="00743D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E155F8A" w14:textId="44FF2B0B" w:rsidR="009A59A4" w:rsidRDefault="009A59A4" w:rsidP="00743D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B03F641" w14:textId="23BBE0FF" w:rsidR="009A59A4" w:rsidRDefault="009A59A4" w:rsidP="00075E3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9B34E15" w14:textId="77777777" w:rsidR="00075E3E" w:rsidRDefault="00075E3E" w:rsidP="00075E3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C8AC8CC" w14:textId="164AB0EE" w:rsidR="009A59A4" w:rsidRDefault="009A59A4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A7268C3" w14:textId="77777777" w:rsidR="009D6162" w:rsidRDefault="009D6162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8" w:name="_GoBack"/>
      <w:bookmarkEnd w:id="8"/>
    </w:p>
    <w:p w14:paraId="531E82FE" w14:textId="19AEA8B4" w:rsidR="006577B9" w:rsidRPr="00124A00" w:rsidRDefault="006577B9" w:rsidP="006577B9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lastRenderedPageBreak/>
        <w:t xml:space="preserve">Tabela nr 7 Shpenzimet për Investime Kapitale </w:t>
      </w:r>
    </w:p>
    <w:bookmarkStart w:id="9" w:name="_MON_1655898104"/>
    <w:bookmarkEnd w:id="9"/>
    <w:p w14:paraId="54943F63" w14:textId="43107C18" w:rsidR="00EC26E1" w:rsidRDefault="009A59A4" w:rsidP="00EC26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0596" w:dyaOrig="6084" w14:anchorId="5414A8D8">
          <v:shape id="_x0000_i1032" type="#_x0000_t75" style="width:474.65pt;height:214.9pt" o:ole="">
            <v:imagedata r:id="rId23" o:title=""/>
          </v:shape>
          <o:OLEObject Type="Embed" ProgID="Excel.Sheet.12" ShapeID="_x0000_i1032" DrawAspect="Content" ObjectID="_1752059194" r:id="rId24"/>
        </w:object>
      </w:r>
    </w:p>
    <w:p w14:paraId="6B8FE0D8" w14:textId="411CBF1B" w:rsidR="00313DAF" w:rsidRDefault="009927A4" w:rsidP="009A59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Shpenzimet për investime kapitale në periudhën raportuese janë realizuar 184,471.83 euro dhe ate nga:  ndërtimi i rrugëve, fusha sportive objekteve Arsim, Kultur dhe Shendetsi,  Fondi i Përgjithshëm, grandi i performances dhe të hyrat vetanake, mund të vërehet se  në periudhën raportuese janë realizuar këto projekte si në tabelën nr.7. Realizimi i projektev</w:t>
      </w:r>
      <w:r w:rsidR="006008A4">
        <w:rPr>
          <w:rFonts w:ascii="Times New Roman" w:hAnsi="Times New Roman" w:cs="Times New Roman"/>
          <w:sz w:val="24"/>
          <w:szCs w:val="24"/>
          <w:lang w:val="sq-AL"/>
        </w:rPr>
        <w:t xml:space="preserve">e kapitale </w:t>
      </w:r>
      <w:r>
        <w:rPr>
          <w:rFonts w:ascii="Times New Roman" w:hAnsi="Times New Roman" w:cs="Times New Roman"/>
          <w:sz w:val="24"/>
          <w:szCs w:val="24"/>
          <w:lang w:val="sq-AL"/>
        </w:rPr>
        <w:t>është 34.77 % më shumë se viti paraprak</w:t>
      </w:r>
    </w:p>
    <w:p w14:paraId="158F6A52" w14:textId="3B87FA7C" w:rsidR="009A59A4" w:rsidRPr="009A59A4" w:rsidRDefault="009A59A4" w:rsidP="009A59A4">
      <w:pPr>
        <w:jc w:val="both"/>
        <w:rPr>
          <w:rFonts w:ascii="Times New Roman" w:hAnsi="Times New Roman" w:cs="Times New Roman"/>
        </w:rPr>
      </w:pPr>
      <w:r w:rsidRPr="00124A00">
        <w:rPr>
          <w:rFonts w:ascii="Times New Roman" w:hAnsi="Times New Roman" w:cs="Times New Roman"/>
          <w:b/>
          <w:sz w:val="24"/>
          <w:lang w:val="sq-AL"/>
        </w:rPr>
        <w:t>Lista e projekteve kapitale te realizuara ne periudhën Janar-Qershor 20</w:t>
      </w:r>
      <w:r>
        <w:rPr>
          <w:rFonts w:ascii="Times New Roman" w:hAnsi="Times New Roman" w:cs="Times New Roman"/>
          <w:b/>
          <w:sz w:val="24"/>
          <w:lang w:val="sq-AL"/>
        </w:rPr>
        <w:t>23</w:t>
      </w:r>
    </w:p>
    <w:tbl>
      <w:tblPr>
        <w:tblpPr w:leftFromText="180" w:rightFromText="180" w:vertAnchor="text" w:horzAnchor="margin" w:tblpXSpec="center" w:tblpY="421"/>
        <w:tblW w:w="9810" w:type="dxa"/>
        <w:tblLook w:val="04A0" w:firstRow="1" w:lastRow="0" w:firstColumn="1" w:lastColumn="0" w:noHBand="0" w:noVBand="1"/>
      </w:tblPr>
      <w:tblGrid>
        <w:gridCol w:w="8694"/>
        <w:gridCol w:w="1116"/>
      </w:tblGrid>
      <w:tr w:rsidR="0048149C" w:rsidRPr="00BA1F3D" w14:paraId="65449406" w14:textId="77777777" w:rsidTr="009B374D">
        <w:trPr>
          <w:trHeight w:val="58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A818127" w14:textId="21876914" w:rsidR="0048149C" w:rsidRPr="00BA1F3D" w:rsidRDefault="0048149C" w:rsidP="0048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FONDI</w:t>
            </w:r>
            <w:r w:rsidRPr="00BA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61</w:t>
            </w:r>
            <w:r w:rsidRPr="00BA1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BUXHETI</w:t>
            </w:r>
          </w:p>
        </w:tc>
      </w:tr>
      <w:tr w:rsidR="00645429" w:rsidRPr="00BA1F3D" w14:paraId="4CD48923" w14:textId="77777777" w:rsidTr="009B374D">
        <w:trPr>
          <w:trHeight w:val="200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EF95497" w14:textId="77777777" w:rsidR="00645429" w:rsidRPr="00BA1F3D" w:rsidRDefault="00645429" w:rsidP="009A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NDERTIMI E MBULOJA E STADIONIT NE FSHATIN BRESAN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8CBC86B" w14:textId="6F152D41" w:rsidR="00645429" w:rsidRPr="009A59A4" w:rsidRDefault="00645429" w:rsidP="009A59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50,000.00</w:t>
            </w:r>
          </w:p>
        </w:tc>
      </w:tr>
      <w:tr w:rsidR="00645429" w:rsidRPr="00BA1F3D" w14:paraId="79718CE5" w14:textId="77777777" w:rsidTr="009B374D">
        <w:trPr>
          <w:trHeight w:val="227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9DDC82" w14:textId="77777777" w:rsidR="00645429" w:rsidRPr="0074399B" w:rsidRDefault="00645429" w:rsidP="009A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NDERTIMI I TERENEVE SPORTIVE NE GLLOBIQCE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3212412" w14:textId="77777777" w:rsidR="00645429" w:rsidRDefault="00645429" w:rsidP="009A5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39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74399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645429" w:rsidRPr="00BA1F3D" w14:paraId="04CE084D" w14:textId="77777777" w:rsidTr="009B374D">
        <w:trPr>
          <w:trHeight w:val="263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3715CBB" w14:textId="77777777" w:rsidR="00645429" w:rsidRPr="0074399B" w:rsidRDefault="00645429" w:rsidP="009A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7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NDËRTIMI I MURIT MBROJTËS NE SHKOLLËN SAMIDIN EMINI NË FSHAT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KUK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EFF5789" w14:textId="77777777" w:rsidR="00645429" w:rsidRPr="0074399B" w:rsidRDefault="00645429" w:rsidP="00645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17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717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409.5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45429" w:rsidRPr="00BA1F3D" w14:paraId="122CDBDB" w14:textId="77777777" w:rsidTr="009B374D">
        <w:trPr>
          <w:trHeight w:val="164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8A86B7D" w14:textId="77777777" w:rsidR="00645429" w:rsidRPr="00BA1F3D" w:rsidRDefault="00645429" w:rsidP="009A59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KUBZIMI I RRUGEVE NË FSHATIN ZYM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03090B8" w14:textId="77777777" w:rsidR="00645429" w:rsidRPr="00BA1F3D" w:rsidRDefault="00645429" w:rsidP="006454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15,720.00</w:t>
            </w:r>
          </w:p>
        </w:tc>
      </w:tr>
      <w:tr w:rsidR="00645429" w:rsidRPr="00BA1F3D" w14:paraId="14CF0C47" w14:textId="77777777" w:rsidTr="009B374D">
        <w:trPr>
          <w:trHeight w:val="197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641D7AB" w14:textId="16B2D445" w:rsidR="00645429" w:rsidRPr="009A59A4" w:rsidRDefault="00645429" w:rsidP="009A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KUBZIMI I RRUGES SE FUSHES KUK-KAPRE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FB6143" w14:textId="76E587C8" w:rsidR="00645429" w:rsidRPr="00BA1F3D" w:rsidRDefault="009A59A4" w:rsidP="009A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2,585.50</w:t>
            </w:r>
          </w:p>
        </w:tc>
      </w:tr>
      <w:tr w:rsidR="00645429" w:rsidRPr="00BA1F3D" w14:paraId="473D2F4D" w14:textId="77777777" w:rsidTr="009B374D">
        <w:trPr>
          <w:trHeight w:val="263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0892880" w14:textId="7D9B5249" w:rsidR="00645429" w:rsidRPr="009A59A4" w:rsidRDefault="00645429" w:rsidP="009A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KUBZIMMI I RRUGEVE NË RRUGEN LUFTETARET E LIRIS NË FSHATIT 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RESAN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8E368EC" w14:textId="77777777" w:rsidR="00645429" w:rsidRPr="00BA1F3D" w:rsidRDefault="00645429" w:rsidP="009A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41,964.59</w:t>
            </w:r>
          </w:p>
        </w:tc>
      </w:tr>
      <w:tr w:rsidR="00645429" w:rsidRPr="00BA1F3D" w14:paraId="560D00C2" w14:textId="77777777" w:rsidTr="009B374D">
        <w:trPr>
          <w:trHeight w:val="326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04B3AA5" w14:textId="12535487" w:rsidR="00645429" w:rsidRPr="009A59A4" w:rsidRDefault="00645429" w:rsidP="009A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KUBZIMI I RRUGES, RRUGA E FUSHES NE FSHATIN ZGATAR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115A2A3" w14:textId="77777777" w:rsidR="00645429" w:rsidRPr="00BA1F3D" w:rsidRDefault="00645429" w:rsidP="009A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15,723.70</w:t>
            </w:r>
          </w:p>
        </w:tc>
      </w:tr>
      <w:tr w:rsidR="00645429" w:rsidRPr="00BA1F3D" w14:paraId="5BD5F391" w14:textId="77777777" w:rsidTr="009B374D">
        <w:trPr>
          <w:trHeight w:val="362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D23324A" w14:textId="77777777" w:rsidR="00645429" w:rsidRPr="00BA1F3D" w:rsidRDefault="00645429" w:rsidP="009A59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NDERTIMI I KANALIZIMIT NE FSHATIN BUQE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A4D201E" w14:textId="77777777" w:rsidR="00645429" w:rsidRPr="00BA1F3D" w:rsidRDefault="00645429" w:rsidP="00075E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5,324.84</w:t>
            </w:r>
          </w:p>
        </w:tc>
      </w:tr>
      <w:tr w:rsidR="00645429" w:rsidRPr="00BA1F3D" w14:paraId="15B181F0" w14:textId="77777777" w:rsidTr="009B374D">
        <w:trPr>
          <w:trHeight w:val="317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5DE5F9E" w14:textId="77777777" w:rsidR="00645429" w:rsidRPr="00BA1F3D" w:rsidRDefault="00645429" w:rsidP="009A59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RENOVIMI I OBJEKTIT TË QKMF NË DRAGASH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F06DF4F" w14:textId="77777777" w:rsidR="00645429" w:rsidRPr="00BA1F3D" w:rsidRDefault="00645429" w:rsidP="006454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E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19,420.00</w:t>
            </w:r>
          </w:p>
        </w:tc>
      </w:tr>
      <w:tr w:rsidR="00645429" w:rsidRPr="00BA1F3D" w14:paraId="2316E17A" w14:textId="77777777" w:rsidTr="009B374D">
        <w:trPr>
          <w:trHeight w:val="272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7F77A16" w14:textId="77777777" w:rsidR="00645429" w:rsidRPr="00BA1F3D" w:rsidRDefault="00645429" w:rsidP="009A59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4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NDERTIMI I NXEMES QENDRORE NE OBJEKTIN E SHTEPIS SE KULTURES NE DRAGASH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C137FB3" w14:textId="77777777" w:rsidR="00645429" w:rsidRPr="00BA1F3D" w:rsidRDefault="00645429" w:rsidP="006454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4,787.80</w:t>
            </w:r>
          </w:p>
        </w:tc>
      </w:tr>
      <w:tr w:rsidR="00645429" w:rsidRPr="00BA1F3D" w14:paraId="657DA321" w14:textId="77777777" w:rsidTr="009B374D">
        <w:trPr>
          <w:trHeight w:val="58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904FC48" w14:textId="00CE0A0A" w:rsidR="00645429" w:rsidRPr="00BA1F3D" w:rsidRDefault="00645429" w:rsidP="009A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RREGULLIMI I PARKUT TE RI SI DHE VAZHDIMI I PUNIMEVE TE PARKU I VJETER NE FSHATIN SHAJNE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F4F4F89" w14:textId="77777777" w:rsidR="00645429" w:rsidRPr="00BA1F3D" w:rsidRDefault="00645429" w:rsidP="0064542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4,443.90</w:t>
            </w:r>
          </w:p>
          <w:p w14:paraId="20AB44DD" w14:textId="77777777" w:rsidR="00645429" w:rsidRPr="00BA1F3D" w:rsidRDefault="00645429" w:rsidP="00645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5429" w:rsidRPr="00BA1F3D" w14:paraId="04C9C08C" w14:textId="77777777" w:rsidTr="009B374D">
        <w:trPr>
          <w:trHeight w:val="287"/>
        </w:trPr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FE828D1" w14:textId="7852C50E" w:rsidR="00645429" w:rsidRPr="009A59A4" w:rsidRDefault="009A59A4" w:rsidP="009A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2872AF1F" w14:textId="77777777" w:rsidR="00645429" w:rsidRPr="00BA1F3D" w:rsidRDefault="00645429" w:rsidP="00645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184,471.83</w:t>
            </w:r>
          </w:p>
          <w:p w14:paraId="52B4FFE4" w14:textId="77777777" w:rsidR="00645429" w:rsidRPr="00BA1F3D" w:rsidRDefault="00645429" w:rsidP="006454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1D245E5" w14:textId="77777777" w:rsidR="009927A4" w:rsidRDefault="009927A4" w:rsidP="00743D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28812EC" w14:textId="77777777" w:rsidR="00075E3E" w:rsidRDefault="00075E3E" w:rsidP="00C413BA">
      <w:pPr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</w:pPr>
    </w:p>
    <w:p w14:paraId="35BF246E" w14:textId="6EC7655A" w:rsidR="006577B9" w:rsidRPr="00124A00" w:rsidRDefault="006577B9" w:rsidP="00C413BA">
      <w:pPr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Tabela nr.8 Përmbledhja e shpenzimeve  t</w:t>
      </w:r>
      <w:r w:rsidR="00295402"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 xml:space="preserve">ë periudhës Janar </w:t>
      </w:r>
      <w:r w:rsid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-</w:t>
      </w:r>
      <w:r w:rsidR="00295402"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 xml:space="preserve"> Qershor-202</w:t>
      </w:r>
      <w:r w:rsidR="00830FFF" w:rsidRPr="00124A00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3</w:t>
      </w:r>
    </w:p>
    <w:bookmarkStart w:id="10" w:name="_MON_1656135683"/>
    <w:bookmarkEnd w:id="10"/>
    <w:p w14:paraId="00E55413" w14:textId="3E3A8636" w:rsidR="006577B9" w:rsidRDefault="00937B70" w:rsidP="006577B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090" w:dyaOrig="2098" w14:anchorId="379E45C7">
          <v:shape id="_x0000_i1033" type="#_x0000_t75" style="width:468pt;height:81.4pt" o:ole="">
            <v:imagedata r:id="rId25" o:title=""/>
          </v:shape>
          <o:OLEObject Type="Embed" ProgID="Excel.Sheet.12" ShapeID="_x0000_i1033" DrawAspect="Content" ObjectID="_1752059195" r:id="rId26"/>
        </w:object>
      </w:r>
    </w:p>
    <w:p w14:paraId="78D714A5" w14:textId="622C4C75" w:rsidR="0068765F" w:rsidRDefault="006577B9" w:rsidP="008670A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Nga prezentimi i të dhënave në tabelen nr.8 vërehet se shuma totale e shpenzimeve sipas kateg</w:t>
      </w:r>
      <w:r w:rsidR="00201F3A">
        <w:rPr>
          <w:rFonts w:ascii="Times New Roman" w:hAnsi="Times New Roman" w:cs="Times New Roman"/>
          <w:sz w:val="24"/>
          <w:szCs w:val="24"/>
          <w:lang w:val="sq-AL"/>
        </w:rPr>
        <w:t xml:space="preserve">orive buxhetore është më e </w:t>
      </w:r>
      <w:r w:rsidR="00124A00">
        <w:rPr>
          <w:rFonts w:ascii="Times New Roman" w:hAnsi="Times New Roman" w:cs="Times New Roman"/>
          <w:sz w:val="24"/>
          <w:szCs w:val="24"/>
          <w:lang w:val="sq-AL"/>
        </w:rPr>
        <w:t>lart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 ajo e periudhës së njëjtë raportuese të vitit paraprak për </w:t>
      </w:r>
      <w:r w:rsidR="00124A00">
        <w:rPr>
          <w:rFonts w:ascii="Times New Roman" w:hAnsi="Times New Roman" w:cs="Times New Roman"/>
          <w:sz w:val="24"/>
          <w:szCs w:val="24"/>
          <w:lang w:val="sq-AL"/>
        </w:rPr>
        <w:t>28.76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% </w:t>
      </w:r>
      <w:r w:rsidR="007056C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E40038A" w14:textId="77777777" w:rsidR="006577B9" w:rsidRDefault="006577B9" w:rsidP="006577B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TE HYRAT VETANAKE </w:t>
      </w:r>
    </w:p>
    <w:p w14:paraId="28D4A56B" w14:textId="785151DB" w:rsidR="006577B9" w:rsidRPr="002866B5" w:rsidRDefault="006577B9" w:rsidP="007169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Sipas vendimit mbi buxhetin, të hyrat </w:t>
      </w:r>
      <w:r w:rsidR="000B38CE" w:rsidRPr="002866B5">
        <w:rPr>
          <w:rFonts w:ascii="Times New Roman" w:hAnsi="Times New Roman" w:cs="Times New Roman"/>
          <w:sz w:val="24"/>
          <w:szCs w:val="24"/>
          <w:lang w:val="sq-AL"/>
        </w:rPr>
        <w:t>vetanake për Vitin Buxhetor 202</w:t>
      </w:r>
      <w:r w:rsidR="00C474BB" w:rsidRPr="002866B5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 janë buxhetuar në shumën prej </w:t>
      </w:r>
      <w:r w:rsidR="00895B13" w:rsidRPr="002866B5">
        <w:rPr>
          <w:rFonts w:ascii="Times New Roman" w:hAnsi="Times New Roman" w:cs="Times New Roman"/>
          <w:sz w:val="24"/>
          <w:szCs w:val="24"/>
          <w:lang w:val="sq-AL"/>
        </w:rPr>
        <w:t>500,037</w:t>
      </w:r>
      <w:r w:rsidR="00295402"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.00 </w:t>
      </w:r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euro. Sa i përket periudhës raportuese të hyrat vetanake janë realizuar në shumën prej </w:t>
      </w:r>
      <w:r w:rsidR="002866B5" w:rsidRPr="002866B5">
        <w:rPr>
          <w:rFonts w:ascii="Times New Roman" w:hAnsi="Times New Roman" w:cs="Times New Roman"/>
          <w:sz w:val="24"/>
          <w:szCs w:val="24"/>
          <w:lang w:val="sq-AL"/>
        </w:rPr>
        <w:t>237,701.58</w:t>
      </w:r>
      <w:r w:rsidR="00716936"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euro, që paraqet </w:t>
      </w:r>
      <w:r w:rsidR="00716936" w:rsidRPr="002866B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2866B5" w:rsidRPr="002866B5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716936" w:rsidRPr="002866B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2866B5" w:rsidRPr="002866B5">
        <w:rPr>
          <w:rFonts w:ascii="Times New Roman" w:hAnsi="Times New Roman" w:cs="Times New Roman"/>
          <w:sz w:val="24"/>
          <w:szCs w:val="24"/>
          <w:lang w:val="sq-AL"/>
        </w:rPr>
        <w:t>53</w:t>
      </w:r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 % e mjeteve të planifikuara për të hyra vetanake. Krahasuar me periudhën e njëjtë të vitit paraprak, kët</w:t>
      </w:r>
      <w:r w:rsidR="00295402" w:rsidRPr="002866B5">
        <w:rPr>
          <w:rFonts w:ascii="Times New Roman" w:hAnsi="Times New Roman" w:cs="Times New Roman"/>
          <w:sz w:val="24"/>
          <w:szCs w:val="24"/>
          <w:lang w:val="sq-AL"/>
        </w:rPr>
        <w:t>o të hyra  janë realizuar më shum</w:t>
      </w:r>
      <w:r w:rsidR="00A5372F" w:rsidRPr="002866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  për </w:t>
      </w:r>
      <w:r w:rsidR="002866B5" w:rsidRPr="002866B5">
        <w:rPr>
          <w:rFonts w:ascii="Times New Roman" w:hAnsi="Times New Roman" w:cs="Times New Roman"/>
          <w:sz w:val="24"/>
          <w:szCs w:val="24"/>
          <w:lang w:val="sq-AL"/>
        </w:rPr>
        <w:t>11.32</w:t>
      </w:r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 % ose shprehur në shumën absolute këto të hyra janë më të </w:t>
      </w:r>
      <w:r w:rsidR="00295402" w:rsidRPr="002866B5">
        <w:rPr>
          <w:rFonts w:ascii="Times New Roman" w:hAnsi="Times New Roman" w:cs="Times New Roman"/>
          <w:sz w:val="24"/>
          <w:szCs w:val="24"/>
          <w:lang w:val="sq-AL"/>
        </w:rPr>
        <w:t>larta</w:t>
      </w:r>
      <w:r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  se  ato të periudhës së njëjtë raportuese të vitit paraprak</w:t>
      </w:r>
      <w:r w:rsidR="002866B5" w:rsidRPr="002866B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01FEC" w:rsidRPr="002866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294A5D8" w14:textId="4EBA9CDE" w:rsidR="00EC26E1" w:rsidRDefault="006577B9" w:rsidP="00075E3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866B5">
        <w:rPr>
          <w:rFonts w:ascii="Times New Roman" w:hAnsi="Times New Roman" w:cs="Times New Roman"/>
          <w:sz w:val="24"/>
          <w:szCs w:val="24"/>
          <w:lang w:val="sq-AL"/>
        </w:rPr>
        <w:t>Në tabelën e mëposhtme janë paraqitur llojet e të hyrave vetanake duke krahasuar me të hyrat vetanake  të vitit paraprak.</w:t>
      </w:r>
    </w:p>
    <w:bookmarkStart w:id="11" w:name="_MON_1656219388"/>
    <w:bookmarkEnd w:id="11"/>
    <w:bookmarkStart w:id="12" w:name="_MON_1750401465"/>
    <w:bookmarkEnd w:id="12"/>
    <w:p w14:paraId="7BAB39CA" w14:textId="6F33075A" w:rsidR="006577B9" w:rsidRPr="00C63CF5" w:rsidRDefault="0006252C" w:rsidP="00C63CF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object w:dxaOrig="10272" w:dyaOrig="7836" w14:anchorId="7131D51B">
          <v:shape id="_x0000_i1034" type="#_x0000_t75" style="width:477.95pt;height:295.2pt" o:ole="">
            <v:imagedata r:id="rId27" o:title=""/>
          </v:shape>
          <o:OLEObject Type="Embed" ProgID="Excel.Sheet.12" ShapeID="_x0000_i1034" DrawAspect="Content" ObjectID="_1752059196" r:id="rId28"/>
        </w:object>
      </w:r>
    </w:p>
    <w:sectPr w:rsidR="006577B9" w:rsidRPr="00C63CF5" w:rsidSect="009A59A4">
      <w:footerReference w:type="default" r:id="rId29"/>
      <w:pgSz w:w="12240" w:h="15840"/>
      <w:pgMar w:top="1440" w:right="1440" w:bottom="1440" w:left="1440" w:header="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8EE6B" w14:textId="77777777" w:rsidR="000F1876" w:rsidRDefault="000F1876" w:rsidP="00583777">
      <w:pPr>
        <w:spacing w:after="0" w:line="240" w:lineRule="auto"/>
      </w:pPr>
      <w:r>
        <w:separator/>
      </w:r>
    </w:p>
  </w:endnote>
  <w:endnote w:type="continuationSeparator" w:id="0">
    <w:p w14:paraId="540DC426" w14:textId="77777777" w:rsidR="000F1876" w:rsidRDefault="000F1876" w:rsidP="0058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104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169D6" w14:textId="11DB5513" w:rsidR="00A8795C" w:rsidRDefault="00A879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16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A05FE98" w14:textId="77777777" w:rsidR="0072462E" w:rsidRDefault="00724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B84DE" w14:textId="77777777" w:rsidR="000F1876" w:rsidRDefault="000F1876" w:rsidP="00583777">
      <w:pPr>
        <w:spacing w:after="0" w:line="240" w:lineRule="auto"/>
      </w:pPr>
      <w:r>
        <w:separator/>
      </w:r>
    </w:p>
  </w:footnote>
  <w:footnote w:type="continuationSeparator" w:id="0">
    <w:p w14:paraId="5332A0DA" w14:textId="77777777" w:rsidR="000F1876" w:rsidRDefault="000F1876" w:rsidP="0058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B9"/>
    <w:rsid w:val="00003F16"/>
    <w:rsid w:val="0000400A"/>
    <w:rsid w:val="000175B0"/>
    <w:rsid w:val="0002750A"/>
    <w:rsid w:val="000313FE"/>
    <w:rsid w:val="00034190"/>
    <w:rsid w:val="0006252C"/>
    <w:rsid w:val="00064C32"/>
    <w:rsid w:val="000726BD"/>
    <w:rsid w:val="00073707"/>
    <w:rsid w:val="000751CB"/>
    <w:rsid w:val="00075E3E"/>
    <w:rsid w:val="000771E6"/>
    <w:rsid w:val="000846A8"/>
    <w:rsid w:val="000A4CC7"/>
    <w:rsid w:val="000B38CE"/>
    <w:rsid w:val="000C27B9"/>
    <w:rsid w:val="000C56F7"/>
    <w:rsid w:val="000E2722"/>
    <w:rsid w:val="000E4018"/>
    <w:rsid w:val="000F1876"/>
    <w:rsid w:val="000F7E52"/>
    <w:rsid w:val="00101C44"/>
    <w:rsid w:val="00104D42"/>
    <w:rsid w:val="00112D41"/>
    <w:rsid w:val="00124A00"/>
    <w:rsid w:val="00134322"/>
    <w:rsid w:val="0014383A"/>
    <w:rsid w:val="001452ED"/>
    <w:rsid w:val="00152BF9"/>
    <w:rsid w:val="00155F46"/>
    <w:rsid w:val="00167A8C"/>
    <w:rsid w:val="0017664B"/>
    <w:rsid w:val="0019433C"/>
    <w:rsid w:val="00194B94"/>
    <w:rsid w:val="00197A4B"/>
    <w:rsid w:val="001B40AF"/>
    <w:rsid w:val="001B7FB3"/>
    <w:rsid w:val="001C098C"/>
    <w:rsid w:val="001C37F7"/>
    <w:rsid w:val="001D3071"/>
    <w:rsid w:val="001D3CE6"/>
    <w:rsid w:val="001F31C7"/>
    <w:rsid w:val="00201F3A"/>
    <w:rsid w:val="0020417F"/>
    <w:rsid w:val="00204472"/>
    <w:rsid w:val="002048F1"/>
    <w:rsid w:val="00204E2F"/>
    <w:rsid w:val="00205EFA"/>
    <w:rsid w:val="00211E91"/>
    <w:rsid w:val="002239B3"/>
    <w:rsid w:val="00235CE7"/>
    <w:rsid w:val="00242CF9"/>
    <w:rsid w:val="002448C2"/>
    <w:rsid w:val="0025602D"/>
    <w:rsid w:val="00263B7C"/>
    <w:rsid w:val="002709CC"/>
    <w:rsid w:val="0027318B"/>
    <w:rsid w:val="00281ABA"/>
    <w:rsid w:val="002866B5"/>
    <w:rsid w:val="00293ED1"/>
    <w:rsid w:val="00295402"/>
    <w:rsid w:val="002D443E"/>
    <w:rsid w:val="002F306F"/>
    <w:rsid w:val="002F6195"/>
    <w:rsid w:val="00313DAF"/>
    <w:rsid w:val="00314E62"/>
    <w:rsid w:val="003354CD"/>
    <w:rsid w:val="0036123F"/>
    <w:rsid w:val="00370A8A"/>
    <w:rsid w:val="00385FB0"/>
    <w:rsid w:val="003B2821"/>
    <w:rsid w:val="003C72F6"/>
    <w:rsid w:val="003D22BC"/>
    <w:rsid w:val="003D62F2"/>
    <w:rsid w:val="003D7EAE"/>
    <w:rsid w:val="003F325D"/>
    <w:rsid w:val="0040211A"/>
    <w:rsid w:val="004348E0"/>
    <w:rsid w:val="00436CBC"/>
    <w:rsid w:val="00445048"/>
    <w:rsid w:val="004516D0"/>
    <w:rsid w:val="0045484D"/>
    <w:rsid w:val="0048149C"/>
    <w:rsid w:val="004865AB"/>
    <w:rsid w:val="004B013F"/>
    <w:rsid w:val="004D72E5"/>
    <w:rsid w:val="004E284D"/>
    <w:rsid w:val="004F5454"/>
    <w:rsid w:val="00520883"/>
    <w:rsid w:val="005218AA"/>
    <w:rsid w:val="005219D7"/>
    <w:rsid w:val="00524756"/>
    <w:rsid w:val="005312DA"/>
    <w:rsid w:val="00550ED4"/>
    <w:rsid w:val="005653D3"/>
    <w:rsid w:val="005659EF"/>
    <w:rsid w:val="00583777"/>
    <w:rsid w:val="005956AB"/>
    <w:rsid w:val="005D6186"/>
    <w:rsid w:val="006008A4"/>
    <w:rsid w:val="0060099A"/>
    <w:rsid w:val="00600F97"/>
    <w:rsid w:val="0060753D"/>
    <w:rsid w:val="006243EA"/>
    <w:rsid w:val="00645429"/>
    <w:rsid w:val="00654207"/>
    <w:rsid w:val="00655846"/>
    <w:rsid w:val="006577B9"/>
    <w:rsid w:val="0066195F"/>
    <w:rsid w:val="00670FA8"/>
    <w:rsid w:val="0067551C"/>
    <w:rsid w:val="0068765F"/>
    <w:rsid w:val="006D22C4"/>
    <w:rsid w:val="006D2CD8"/>
    <w:rsid w:val="006D5641"/>
    <w:rsid w:val="006E2F8F"/>
    <w:rsid w:val="006F2CA6"/>
    <w:rsid w:val="006F65C8"/>
    <w:rsid w:val="007056CD"/>
    <w:rsid w:val="0071317E"/>
    <w:rsid w:val="00716936"/>
    <w:rsid w:val="007175B2"/>
    <w:rsid w:val="00717CBF"/>
    <w:rsid w:val="00723466"/>
    <w:rsid w:val="0072462E"/>
    <w:rsid w:val="00730780"/>
    <w:rsid w:val="0074399B"/>
    <w:rsid w:val="00743D6A"/>
    <w:rsid w:val="00755907"/>
    <w:rsid w:val="007561B0"/>
    <w:rsid w:val="00756E4B"/>
    <w:rsid w:val="00760696"/>
    <w:rsid w:val="00766803"/>
    <w:rsid w:val="007918F0"/>
    <w:rsid w:val="007A2244"/>
    <w:rsid w:val="007A2CBB"/>
    <w:rsid w:val="007A6771"/>
    <w:rsid w:val="007C44E5"/>
    <w:rsid w:val="007D49D5"/>
    <w:rsid w:val="00830FFF"/>
    <w:rsid w:val="00834C6B"/>
    <w:rsid w:val="008448AF"/>
    <w:rsid w:val="00852ADC"/>
    <w:rsid w:val="008670A2"/>
    <w:rsid w:val="00873716"/>
    <w:rsid w:val="008911B6"/>
    <w:rsid w:val="00895B13"/>
    <w:rsid w:val="008B3D29"/>
    <w:rsid w:val="008B447A"/>
    <w:rsid w:val="008B5906"/>
    <w:rsid w:val="008E1E0D"/>
    <w:rsid w:val="00910AC2"/>
    <w:rsid w:val="0091212D"/>
    <w:rsid w:val="00915106"/>
    <w:rsid w:val="0092274B"/>
    <w:rsid w:val="00937B70"/>
    <w:rsid w:val="00941251"/>
    <w:rsid w:val="00960CF5"/>
    <w:rsid w:val="009662BD"/>
    <w:rsid w:val="00966953"/>
    <w:rsid w:val="009757A3"/>
    <w:rsid w:val="009770C6"/>
    <w:rsid w:val="00981A8A"/>
    <w:rsid w:val="009824A9"/>
    <w:rsid w:val="00982B47"/>
    <w:rsid w:val="009927A4"/>
    <w:rsid w:val="009A59A4"/>
    <w:rsid w:val="009B374D"/>
    <w:rsid w:val="009D6162"/>
    <w:rsid w:val="00A108C3"/>
    <w:rsid w:val="00A13699"/>
    <w:rsid w:val="00A15705"/>
    <w:rsid w:val="00A314E3"/>
    <w:rsid w:val="00A33188"/>
    <w:rsid w:val="00A33B77"/>
    <w:rsid w:val="00A4187B"/>
    <w:rsid w:val="00A41D1D"/>
    <w:rsid w:val="00A47647"/>
    <w:rsid w:val="00A5372F"/>
    <w:rsid w:val="00A63399"/>
    <w:rsid w:val="00A65277"/>
    <w:rsid w:val="00A660CA"/>
    <w:rsid w:val="00A8279C"/>
    <w:rsid w:val="00A8321A"/>
    <w:rsid w:val="00A8795C"/>
    <w:rsid w:val="00AA0049"/>
    <w:rsid w:val="00AA007C"/>
    <w:rsid w:val="00AB1775"/>
    <w:rsid w:val="00AC13BB"/>
    <w:rsid w:val="00AC38FB"/>
    <w:rsid w:val="00AD06E9"/>
    <w:rsid w:val="00AD382F"/>
    <w:rsid w:val="00AD5339"/>
    <w:rsid w:val="00AD6AD3"/>
    <w:rsid w:val="00AF5AB1"/>
    <w:rsid w:val="00AF6ADE"/>
    <w:rsid w:val="00B001FA"/>
    <w:rsid w:val="00B002E7"/>
    <w:rsid w:val="00B1574F"/>
    <w:rsid w:val="00B231F2"/>
    <w:rsid w:val="00B4044D"/>
    <w:rsid w:val="00B553EA"/>
    <w:rsid w:val="00B55D8D"/>
    <w:rsid w:val="00B62052"/>
    <w:rsid w:val="00B62BEE"/>
    <w:rsid w:val="00B6434F"/>
    <w:rsid w:val="00B82842"/>
    <w:rsid w:val="00BA1F3D"/>
    <w:rsid w:val="00BB5947"/>
    <w:rsid w:val="00BB65A3"/>
    <w:rsid w:val="00BC00BC"/>
    <w:rsid w:val="00BC4564"/>
    <w:rsid w:val="00BC5A7E"/>
    <w:rsid w:val="00BE221F"/>
    <w:rsid w:val="00C270EC"/>
    <w:rsid w:val="00C30DC4"/>
    <w:rsid w:val="00C379BF"/>
    <w:rsid w:val="00C37E66"/>
    <w:rsid w:val="00C413BA"/>
    <w:rsid w:val="00C43315"/>
    <w:rsid w:val="00C474BB"/>
    <w:rsid w:val="00C53750"/>
    <w:rsid w:val="00C63CF5"/>
    <w:rsid w:val="00C641A7"/>
    <w:rsid w:val="00C72CC9"/>
    <w:rsid w:val="00C902AA"/>
    <w:rsid w:val="00CB4FFA"/>
    <w:rsid w:val="00CC191B"/>
    <w:rsid w:val="00CE0F1A"/>
    <w:rsid w:val="00CE1439"/>
    <w:rsid w:val="00D27886"/>
    <w:rsid w:val="00D35EB6"/>
    <w:rsid w:val="00D47641"/>
    <w:rsid w:val="00D47B09"/>
    <w:rsid w:val="00D631C5"/>
    <w:rsid w:val="00D76356"/>
    <w:rsid w:val="00D76709"/>
    <w:rsid w:val="00D81C93"/>
    <w:rsid w:val="00D82F79"/>
    <w:rsid w:val="00DE646C"/>
    <w:rsid w:val="00E10546"/>
    <w:rsid w:val="00E14629"/>
    <w:rsid w:val="00E24A35"/>
    <w:rsid w:val="00E320E0"/>
    <w:rsid w:val="00E56E9F"/>
    <w:rsid w:val="00E64E42"/>
    <w:rsid w:val="00E75B69"/>
    <w:rsid w:val="00EB7191"/>
    <w:rsid w:val="00EC26E1"/>
    <w:rsid w:val="00EC58CD"/>
    <w:rsid w:val="00EF5143"/>
    <w:rsid w:val="00F01FEC"/>
    <w:rsid w:val="00F12699"/>
    <w:rsid w:val="00F136D1"/>
    <w:rsid w:val="00F15FA9"/>
    <w:rsid w:val="00F26DE2"/>
    <w:rsid w:val="00F430D9"/>
    <w:rsid w:val="00F5116F"/>
    <w:rsid w:val="00F557B3"/>
    <w:rsid w:val="00F646C3"/>
    <w:rsid w:val="00FA4C48"/>
    <w:rsid w:val="00FB27D2"/>
    <w:rsid w:val="00FB38B4"/>
    <w:rsid w:val="00FB4911"/>
    <w:rsid w:val="00FB57C8"/>
    <w:rsid w:val="00FC171B"/>
    <w:rsid w:val="00FC3767"/>
    <w:rsid w:val="00FE20E6"/>
    <w:rsid w:val="00FE3A8C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B691"/>
  <w15:chartTrackingRefBased/>
  <w15:docId w15:val="{96DBCE31-CDA8-4D60-8922-D6BAE8DB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7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577B9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6577B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777"/>
  </w:style>
  <w:style w:type="paragraph" w:styleId="Footer">
    <w:name w:val="footer"/>
    <w:basedOn w:val="Normal"/>
    <w:link w:val="FooterChar"/>
    <w:uiPriority w:val="99"/>
    <w:unhideWhenUsed/>
    <w:rsid w:val="0058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3.xlsx"/><Relationship Id="rId26" Type="http://schemas.openxmlformats.org/officeDocument/2006/relationships/package" Target="embeddings/Microsoft_Excel_Worksheet7.xlsx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jpeg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2.xlsx"/><Relationship Id="rId20" Type="http://schemas.openxmlformats.org/officeDocument/2006/relationships/package" Target="embeddings/Microsoft_Excel_Worksheet4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6.xlsx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Excel_Worksheet8.xlsx"/><Relationship Id="rId10" Type="http://schemas.openxmlformats.org/officeDocument/2006/relationships/oleObject" Target="embeddings/oleObject1.bin"/><Relationship Id="rId19" Type="http://schemas.openxmlformats.org/officeDocument/2006/relationships/image" Target="media/image8.e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1.xlsx"/><Relationship Id="rId22" Type="http://schemas.openxmlformats.org/officeDocument/2006/relationships/package" Target="embeddings/Microsoft_Excel_Worksheet5.xlsx"/><Relationship Id="rId27" Type="http://schemas.openxmlformats.org/officeDocument/2006/relationships/image" Target="media/image12.emf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39879CF2424E99A585A3424DD4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ABF05-9EA0-4189-9547-6F0F6A060425}"/>
      </w:docPartPr>
      <w:docPartBody>
        <w:p w:rsidR="007C2392" w:rsidRDefault="000F74F2" w:rsidP="000F74F2">
          <w:pPr>
            <w:pStyle w:val="2139879CF2424E99A585A3424DD44AAF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F2"/>
    <w:rsid w:val="0006346B"/>
    <w:rsid w:val="000A7474"/>
    <w:rsid w:val="000B2783"/>
    <w:rsid w:val="000F74F2"/>
    <w:rsid w:val="002049EA"/>
    <w:rsid w:val="00250501"/>
    <w:rsid w:val="002A17DE"/>
    <w:rsid w:val="00307756"/>
    <w:rsid w:val="00312081"/>
    <w:rsid w:val="003D2812"/>
    <w:rsid w:val="004C6E49"/>
    <w:rsid w:val="006A515A"/>
    <w:rsid w:val="007C2392"/>
    <w:rsid w:val="007C7853"/>
    <w:rsid w:val="008F292C"/>
    <w:rsid w:val="00B83371"/>
    <w:rsid w:val="00B87EEF"/>
    <w:rsid w:val="00C27618"/>
    <w:rsid w:val="00CA227C"/>
    <w:rsid w:val="00F55462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39879CF2424E99A585A3424DD44AAF">
    <w:name w:val="2139879CF2424E99A585A3424DD44AAF"/>
    <w:rsid w:val="000F7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5614-6667-41A8-BDEF-081BA0D9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I REALIZIMIT TË BUXHETIT JANAR-QERSHOR 2023</vt:lpstr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I REALIZIMIT TË BUXHETIT JANAR-QERSHOR 2023</dc:title>
  <dc:subject/>
  <dc:creator>Valon.B.Shabani</dc:creator>
  <cp:keywords/>
  <dc:description/>
  <cp:lastModifiedBy>Burim Aliu</cp:lastModifiedBy>
  <cp:revision>59</cp:revision>
  <cp:lastPrinted>2022-07-08T07:23:00Z</cp:lastPrinted>
  <dcterms:created xsi:type="dcterms:W3CDTF">2023-07-06T12:29:00Z</dcterms:created>
  <dcterms:modified xsi:type="dcterms:W3CDTF">2023-07-28T12:20:00Z</dcterms:modified>
</cp:coreProperties>
</file>