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C6" w:rsidRPr="000B138B" w:rsidRDefault="00C57213" w:rsidP="00F33B8E">
      <w:pPr>
        <w:pBdr>
          <w:bottom w:val="single" w:sz="4" w:space="1" w:color="auto"/>
        </w:pBdr>
        <w:tabs>
          <w:tab w:val="left" w:pos="324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2879A0D6" wp14:editId="5D1BFB2C">
            <wp:simplePos x="0" y="0"/>
            <wp:positionH relativeFrom="margin">
              <wp:posOffset>5324475</wp:posOffset>
            </wp:positionH>
            <wp:positionV relativeFrom="paragraph">
              <wp:posOffset>-66675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C7">
        <w:rPr>
          <w:b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6685D9B6" wp14:editId="37FE0E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2800" cy="914400"/>
            <wp:effectExtent l="0" t="0" r="6350" b="0"/>
            <wp:wrapSquare wrapText="bothSides"/>
            <wp:docPr id="3" name="Picture 3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A67" w:rsidRDefault="00BC7A67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</w:p>
    <w:p w:rsidR="00BC7A67" w:rsidRDefault="00BC7A67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</w:p>
    <w:p w:rsidR="00577CC6" w:rsidRDefault="00B47E42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77CC6">
        <w:rPr>
          <w:b/>
          <w:sz w:val="22"/>
          <w:szCs w:val="22"/>
        </w:rPr>
        <w:t>Republika e Kosovës</w:t>
      </w:r>
    </w:p>
    <w:p w:rsidR="00577CC6" w:rsidRPr="000B138B" w:rsidRDefault="00B47E42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77CC6">
        <w:rPr>
          <w:b/>
          <w:sz w:val="22"/>
          <w:szCs w:val="22"/>
        </w:rPr>
        <w:t xml:space="preserve">Republika Kosova/Republik of </w:t>
      </w:r>
      <w:r w:rsidR="00577CC6" w:rsidRPr="000B138B">
        <w:rPr>
          <w:b/>
          <w:sz w:val="22"/>
          <w:szCs w:val="22"/>
        </w:rPr>
        <w:t>Kosovo</w:t>
      </w:r>
    </w:p>
    <w:p w:rsidR="00577CC6" w:rsidRDefault="00B47E42" w:rsidP="00EC00C7">
      <w:pPr>
        <w:pBdr>
          <w:bottom w:val="single" w:sz="4" w:space="1" w:color="auto"/>
        </w:pBdr>
        <w:tabs>
          <w:tab w:val="left" w:pos="3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577CC6">
        <w:rPr>
          <w:b/>
          <w:sz w:val="22"/>
          <w:szCs w:val="22"/>
        </w:rPr>
        <w:t>Komuna Dragash/</w:t>
      </w:r>
      <w:r w:rsidR="00C7439F">
        <w:rPr>
          <w:b/>
          <w:sz w:val="22"/>
          <w:szCs w:val="22"/>
        </w:rPr>
        <w:t xml:space="preserve"> Opština</w:t>
      </w:r>
      <w:r w:rsidR="00577CC6" w:rsidRPr="000B138B">
        <w:rPr>
          <w:b/>
          <w:sz w:val="22"/>
          <w:szCs w:val="22"/>
        </w:rPr>
        <w:t xml:space="preserve"> Dragaš/Dragas Municipality</w:t>
      </w:r>
    </w:p>
    <w:p w:rsidR="009011F1" w:rsidRPr="00DE3F07" w:rsidRDefault="00B47E42" w:rsidP="00EC00C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F56E5">
        <w:rPr>
          <w:b/>
          <w:sz w:val="28"/>
          <w:szCs w:val="28"/>
        </w:rPr>
        <w:t xml:space="preserve">                   </w:t>
      </w:r>
      <w:r w:rsidR="00745315" w:rsidRPr="00DE3F07">
        <w:rPr>
          <w:b/>
          <w:sz w:val="28"/>
          <w:szCs w:val="28"/>
        </w:rPr>
        <w:t>Drejtoria Komunale për Arsim Dragash</w:t>
      </w:r>
    </w:p>
    <w:p w:rsidR="00616A87" w:rsidRDefault="00616A87" w:rsidP="00BC7A67">
      <w:pPr>
        <w:rPr>
          <w:b/>
        </w:rPr>
      </w:pPr>
    </w:p>
    <w:p w:rsidR="00616A87" w:rsidRPr="00616A87" w:rsidRDefault="00720473" w:rsidP="00616A87">
      <w:pPr>
        <w:contextualSpacing/>
        <w:rPr>
          <w:b/>
          <w:u w:val="single"/>
        </w:rPr>
      </w:pPr>
      <w:r w:rsidRPr="00DE3F07">
        <w:rPr>
          <w:b/>
        </w:rPr>
        <w:t xml:space="preserve">Nr. </w:t>
      </w:r>
      <w:r w:rsidR="00A03A7E">
        <w:rPr>
          <w:b/>
        </w:rPr>
        <w:t>13/</w:t>
      </w:r>
      <w:r w:rsidR="00410614">
        <w:rPr>
          <w:b/>
        </w:rPr>
        <w:t>374</w:t>
      </w:r>
    </w:p>
    <w:p w:rsidR="00745315" w:rsidRPr="008C50BC" w:rsidRDefault="008C50BC" w:rsidP="00616A87">
      <w:pPr>
        <w:contextualSpacing/>
        <w:rPr>
          <w:b/>
        </w:rPr>
      </w:pPr>
      <w:r w:rsidRPr="008C50BC">
        <w:rPr>
          <w:b/>
        </w:rPr>
        <w:t>Datë</w:t>
      </w:r>
      <w:r w:rsidR="000C0C76" w:rsidRPr="008C50BC">
        <w:rPr>
          <w:b/>
        </w:rPr>
        <w:t xml:space="preserve">: </w:t>
      </w:r>
      <w:r w:rsidR="00410614">
        <w:rPr>
          <w:b/>
        </w:rPr>
        <w:t>19.05</w:t>
      </w:r>
      <w:r w:rsidR="00A03A7E">
        <w:rPr>
          <w:b/>
        </w:rPr>
        <w:t>.2022</w:t>
      </w:r>
    </w:p>
    <w:p w:rsidR="0040677B" w:rsidRPr="008C50BC" w:rsidRDefault="00745315" w:rsidP="00C57213">
      <w:pPr>
        <w:tabs>
          <w:tab w:val="left" w:pos="8940"/>
        </w:tabs>
        <w:contextualSpacing/>
        <w:rPr>
          <w:b/>
        </w:rPr>
      </w:pPr>
      <w:r w:rsidRPr="008C50BC">
        <w:rPr>
          <w:b/>
        </w:rPr>
        <w:t xml:space="preserve">D r a g a sh </w:t>
      </w:r>
      <w:r w:rsidR="00C57213" w:rsidRPr="008C50BC">
        <w:rPr>
          <w:b/>
        </w:rPr>
        <w:tab/>
      </w:r>
    </w:p>
    <w:p w:rsidR="0040677B" w:rsidRDefault="0040677B"/>
    <w:p w:rsidR="00EC00C7" w:rsidRPr="00EC00C7" w:rsidRDefault="005733D0" w:rsidP="00714740">
      <w:pPr>
        <w:rPr>
          <w:b/>
          <w:sz w:val="28"/>
          <w:szCs w:val="28"/>
        </w:rPr>
      </w:pPr>
      <w:r>
        <w:t xml:space="preserve">                              </w:t>
      </w:r>
      <w:r w:rsidR="00622FB4">
        <w:t xml:space="preserve">                           </w:t>
      </w:r>
      <w:r>
        <w:t xml:space="preserve"> </w:t>
      </w:r>
      <w:r w:rsidR="00714740">
        <w:rPr>
          <w:b/>
          <w:sz w:val="28"/>
          <w:szCs w:val="28"/>
        </w:rPr>
        <w:t xml:space="preserve"> NJOFTIM </w:t>
      </w:r>
    </w:p>
    <w:p w:rsidR="00EC00C7" w:rsidRDefault="0040677B" w:rsidP="00EC00C7">
      <w:pPr>
        <w:ind w:right="-180"/>
        <w:rPr>
          <w:rFonts w:asciiTheme="minorHAnsi" w:eastAsia="MS Mincho" w:hAnsiTheme="minorHAnsi" w:cstheme="minorBidi"/>
          <w:bCs/>
          <w:i/>
          <w:noProof/>
          <w:sz w:val="20"/>
          <w:szCs w:val="20"/>
        </w:rPr>
      </w:pPr>
      <w:r>
        <w:tab/>
      </w:r>
      <w:r>
        <w:tab/>
      </w:r>
      <w:r>
        <w:tab/>
      </w:r>
    </w:p>
    <w:p w:rsidR="00EC00C7" w:rsidRPr="00EC00C7" w:rsidRDefault="00EC00C7" w:rsidP="00EC00C7">
      <w:pPr>
        <w:ind w:right="-180"/>
        <w:rPr>
          <w:rFonts w:ascii="Arial" w:eastAsia="MS Mincho" w:hAnsi="Arial" w:cs="Arial"/>
          <w:noProof/>
          <w:sz w:val="22"/>
          <w:szCs w:val="22"/>
        </w:rPr>
      </w:pPr>
    </w:p>
    <w:p w:rsidR="008C75B9" w:rsidRDefault="008C50BC" w:rsidP="00EC00C7">
      <w:pPr>
        <w:spacing w:after="200" w:line="276" w:lineRule="auto"/>
        <w:ind w:left="-630"/>
        <w:jc w:val="center"/>
        <w:rPr>
          <w:rFonts w:eastAsia="MS Mincho"/>
          <w:b/>
          <w:noProof/>
        </w:rPr>
      </w:pPr>
      <w:r>
        <w:rPr>
          <w:rFonts w:eastAsia="MS Mincho"/>
          <w:noProof/>
        </w:rPr>
        <w:t xml:space="preserve">   </w:t>
      </w:r>
      <w:r w:rsidR="00C57213">
        <w:rPr>
          <w:rFonts w:eastAsia="MS Mincho"/>
          <w:noProof/>
        </w:rPr>
        <w:t xml:space="preserve"> </w:t>
      </w:r>
      <w:r w:rsidR="00EC00C7" w:rsidRPr="00EC00C7">
        <w:rPr>
          <w:rFonts w:eastAsia="MS Mincho"/>
          <w:noProof/>
        </w:rPr>
        <w:t xml:space="preserve">Në përputhje me dispozitat e udhëzimit administrativ ( MPMS) Nr.07/2017 të nenit 10 </w:t>
      </w:r>
      <w:r>
        <w:rPr>
          <w:rFonts w:eastAsia="MS Mincho"/>
          <w:noProof/>
        </w:rPr>
        <w:t xml:space="preserve"> </w:t>
      </w:r>
      <w:r w:rsidR="00EC00C7" w:rsidRPr="00EC00C7">
        <w:rPr>
          <w:rFonts w:eastAsia="MS Mincho"/>
          <w:noProof/>
        </w:rPr>
        <w:t>pika 4,5 dhe 6 për rregullimin e Procedurave të Konkursit  në Sektorin Publik Komisi</w:t>
      </w:r>
      <w:r>
        <w:rPr>
          <w:rFonts w:eastAsia="MS Mincho"/>
          <w:noProof/>
        </w:rPr>
        <w:t xml:space="preserve">oni i përzgjedhjes ka </w:t>
      </w:r>
      <w:r w:rsidR="00C57213">
        <w:rPr>
          <w:rFonts w:eastAsia="MS Mincho"/>
          <w:noProof/>
        </w:rPr>
        <w:t xml:space="preserve">përpiluar </w:t>
      </w:r>
      <w:r w:rsidR="00EC00C7" w:rsidRPr="00EC00C7">
        <w:rPr>
          <w:rFonts w:eastAsia="MS Mincho"/>
          <w:noProof/>
        </w:rPr>
        <w:t>listën me</w:t>
      </w:r>
      <w:r w:rsidR="00C57213">
        <w:rPr>
          <w:rFonts w:eastAsia="MS Mincho"/>
          <w:noProof/>
        </w:rPr>
        <w:t xml:space="preserve"> rezultatet e arritura në </w:t>
      </w:r>
      <w:r w:rsidR="00C57213" w:rsidRPr="00C57213">
        <w:rPr>
          <w:rFonts w:eastAsia="MS Mincho"/>
          <w:b/>
          <w:noProof/>
        </w:rPr>
        <w:t>Testi</w:t>
      </w:r>
      <w:r w:rsidR="00C57213">
        <w:rPr>
          <w:rFonts w:eastAsia="MS Mincho"/>
          <w:b/>
          <w:noProof/>
        </w:rPr>
        <w:t>n</w:t>
      </w:r>
      <w:r w:rsidR="00C57213" w:rsidRPr="00C57213">
        <w:rPr>
          <w:rFonts w:eastAsia="MS Mincho"/>
          <w:b/>
          <w:noProof/>
        </w:rPr>
        <w:t xml:space="preserve"> më shkrim</w:t>
      </w:r>
      <w:r w:rsidR="00931391">
        <w:rPr>
          <w:rFonts w:eastAsia="MS Mincho"/>
          <w:b/>
          <w:noProof/>
        </w:rPr>
        <w:t xml:space="preserve">,  të realizuar </w:t>
      </w:r>
      <w:r w:rsidR="00294426">
        <w:rPr>
          <w:rFonts w:eastAsia="MS Mincho"/>
          <w:b/>
          <w:noProof/>
        </w:rPr>
        <w:t>me datë:</w:t>
      </w:r>
      <w:r w:rsidR="00410614">
        <w:rPr>
          <w:rFonts w:eastAsia="MS Mincho"/>
          <w:b/>
          <w:noProof/>
        </w:rPr>
        <w:t>19.05</w:t>
      </w:r>
      <w:r w:rsidR="008043B4">
        <w:rPr>
          <w:rFonts w:eastAsia="MS Mincho"/>
          <w:b/>
          <w:noProof/>
        </w:rPr>
        <w:t>.2022</w:t>
      </w:r>
      <w:r w:rsidR="00294426" w:rsidRPr="008C75B9">
        <w:rPr>
          <w:rFonts w:eastAsia="MS Mincho"/>
          <w:b/>
          <w:noProof/>
        </w:rPr>
        <w:t>,</w:t>
      </w:r>
    </w:p>
    <w:p w:rsidR="00EC00C7" w:rsidRDefault="00846A39" w:rsidP="00846A39">
      <w:pPr>
        <w:spacing w:after="200" w:line="276" w:lineRule="auto"/>
        <w:ind w:left="-630"/>
        <w:rPr>
          <w:rFonts w:eastAsia="MS Mincho"/>
          <w:b/>
          <w:noProof/>
          <w:u w:val="single"/>
        </w:rPr>
      </w:pPr>
      <w:r>
        <w:rPr>
          <w:rFonts w:eastAsia="MS Mincho"/>
          <w:b/>
          <w:noProof/>
        </w:rPr>
        <w:t xml:space="preserve">                                        </w:t>
      </w:r>
      <w:r w:rsidR="00294426">
        <w:rPr>
          <w:rFonts w:eastAsia="MS Mincho"/>
          <w:b/>
          <w:noProof/>
        </w:rPr>
        <w:t xml:space="preserve"> </w:t>
      </w:r>
      <w:r w:rsidR="00AC47DB" w:rsidRPr="008C75B9">
        <w:rPr>
          <w:rFonts w:eastAsia="MS Mincho"/>
          <w:b/>
          <w:noProof/>
          <w:u w:val="single"/>
        </w:rPr>
        <w:t>K</w:t>
      </w:r>
      <w:r w:rsidR="00294426" w:rsidRPr="008C75B9">
        <w:rPr>
          <w:rFonts w:eastAsia="MS Mincho"/>
          <w:b/>
          <w:noProof/>
          <w:u w:val="single"/>
        </w:rPr>
        <w:t>onkursit</w:t>
      </w:r>
      <w:r w:rsidR="00410614">
        <w:rPr>
          <w:rFonts w:eastAsia="MS Mincho"/>
          <w:b/>
          <w:noProof/>
          <w:u w:val="single"/>
        </w:rPr>
        <w:t xml:space="preserve"> RN00008805</w:t>
      </w:r>
      <w:r w:rsidR="00513BE8">
        <w:rPr>
          <w:rFonts w:eastAsia="MS Mincho"/>
          <w:b/>
          <w:noProof/>
          <w:u w:val="single"/>
        </w:rPr>
        <w:t>; Nr.prot 13/284 datë:08.04.2022</w:t>
      </w:r>
    </w:p>
    <w:p w:rsidR="00513BE8" w:rsidRPr="00513BE8" w:rsidRDefault="00513BE8" w:rsidP="00846A39">
      <w:pPr>
        <w:spacing w:after="200" w:line="276" w:lineRule="auto"/>
        <w:ind w:left="-630"/>
        <w:rPr>
          <w:rFonts w:eastAsia="MS Mincho"/>
          <w:noProof/>
        </w:rPr>
      </w:pPr>
      <w:r w:rsidRPr="00513BE8">
        <w:rPr>
          <w:rFonts w:eastAsia="MS Mincho"/>
          <w:b/>
          <w:noProof/>
        </w:rPr>
        <w:t xml:space="preserve">                 </w:t>
      </w:r>
      <w:r>
        <w:rPr>
          <w:rFonts w:eastAsia="MS Mincho"/>
          <w:b/>
          <w:noProof/>
        </w:rPr>
        <w:t xml:space="preserve">                                          </w:t>
      </w:r>
      <w:r w:rsidRPr="00513BE8">
        <w:rPr>
          <w:rFonts w:eastAsia="MS Mincho"/>
          <w:b/>
          <w:noProof/>
        </w:rPr>
        <w:t xml:space="preserve"> </w:t>
      </w:r>
      <w:r>
        <w:rPr>
          <w:rFonts w:eastAsia="MS Mincho"/>
          <w:b/>
          <w:noProof/>
        </w:rPr>
        <w:t xml:space="preserve">         </w:t>
      </w:r>
      <w:r w:rsidR="00E335B1">
        <w:rPr>
          <w:rFonts w:eastAsia="MS Mincho"/>
          <w:b/>
          <w:noProof/>
        </w:rPr>
        <w:t xml:space="preserve">  </w:t>
      </w:r>
      <w:bookmarkStart w:id="0" w:name="_GoBack"/>
      <w:bookmarkEnd w:id="0"/>
      <w:r w:rsidRPr="00513BE8">
        <w:rPr>
          <w:rFonts w:eastAsia="MS Mincho"/>
          <w:b/>
          <w:noProof/>
        </w:rPr>
        <w:t xml:space="preserve"> Punëtor teknik</w:t>
      </w:r>
    </w:p>
    <w:tbl>
      <w:tblPr>
        <w:tblStyle w:val="TableGrid"/>
        <w:tblpPr w:leftFromText="180" w:rightFromText="180" w:vertAnchor="text" w:horzAnchor="margin" w:tblpY="113"/>
        <w:tblW w:w="9895" w:type="dxa"/>
        <w:tblLook w:val="04A0" w:firstRow="1" w:lastRow="0" w:firstColumn="1" w:lastColumn="0" w:noHBand="0" w:noVBand="1"/>
      </w:tblPr>
      <w:tblGrid>
        <w:gridCol w:w="557"/>
        <w:gridCol w:w="2380"/>
        <w:gridCol w:w="3088"/>
        <w:gridCol w:w="2672"/>
        <w:gridCol w:w="1198"/>
      </w:tblGrid>
      <w:tr w:rsidR="005733D0" w:rsidTr="0039706C">
        <w:tc>
          <w:tcPr>
            <w:tcW w:w="557" w:type="dxa"/>
            <w:shd w:val="clear" w:color="auto" w:fill="F2DBDB" w:themeFill="accent2" w:themeFillTint="33"/>
          </w:tcPr>
          <w:p w:rsidR="005733D0" w:rsidRPr="004D169E" w:rsidRDefault="005733D0" w:rsidP="005733D0">
            <w:pPr>
              <w:tabs>
                <w:tab w:val="left" w:pos="1290"/>
              </w:tabs>
              <w:jc w:val="center"/>
              <w:rPr>
                <w:b/>
              </w:rPr>
            </w:pPr>
            <w:r w:rsidRPr="004D169E">
              <w:rPr>
                <w:b/>
              </w:rPr>
              <w:t>Nr.</w:t>
            </w:r>
          </w:p>
        </w:tc>
        <w:tc>
          <w:tcPr>
            <w:tcW w:w="2380" w:type="dxa"/>
            <w:shd w:val="clear" w:color="auto" w:fill="F2DBDB" w:themeFill="accent2" w:themeFillTint="33"/>
          </w:tcPr>
          <w:p w:rsidR="005733D0" w:rsidRPr="004D169E" w:rsidRDefault="005733D0" w:rsidP="005733D0">
            <w:pPr>
              <w:tabs>
                <w:tab w:val="left" w:pos="1290"/>
              </w:tabs>
              <w:jc w:val="center"/>
              <w:rPr>
                <w:b/>
              </w:rPr>
            </w:pPr>
            <w:r w:rsidRPr="004D169E">
              <w:rPr>
                <w:b/>
              </w:rPr>
              <w:t>Emri dhe mbiemri</w:t>
            </w:r>
          </w:p>
        </w:tc>
        <w:tc>
          <w:tcPr>
            <w:tcW w:w="3088" w:type="dxa"/>
            <w:shd w:val="clear" w:color="auto" w:fill="F2DBDB" w:themeFill="accent2" w:themeFillTint="33"/>
          </w:tcPr>
          <w:p w:rsidR="005733D0" w:rsidRPr="004D169E" w:rsidRDefault="005733D0" w:rsidP="005733D0">
            <w:pPr>
              <w:tabs>
                <w:tab w:val="left" w:pos="1290"/>
              </w:tabs>
              <w:jc w:val="center"/>
              <w:rPr>
                <w:b/>
              </w:rPr>
            </w:pPr>
            <w:r w:rsidRPr="004D169E">
              <w:rPr>
                <w:b/>
              </w:rPr>
              <w:t>Institucioni shkollor</w:t>
            </w:r>
          </w:p>
        </w:tc>
        <w:tc>
          <w:tcPr>
            <w:tcW w:w="2672" w:type="dxa"/>
            <w:shd w:val="clear" w:color="auto" w:fill="F2DBDB" w:themeFill="accent2" w:themeFillTint="33"/>
          </w:tcPr>
          <w:p w:rsidR="005733D0" w:rsidRPr="004D169E" w:rsidRDefault="005733D0" w:rsidP="005733D0">
            <w:pPr>
              <w:tabs>
                <w:tab w:val="left" w:pos="1290"/>
              </w:tabs>
              <w:jc w:val="center"/>
              <w:rPr>
                <w:b/>
              </w:rPr>
            </w:pPr>
            <w:r w:rsidRPr="004D169E">
              <w:rPr>
                <w:b/>
              </w:rPr>
              <w:t>Vendi i punës</w:t>
            </w:r>
          </w:p>
        </w:tc>
        <w:tc>
          <w:tcPr>
            <w:tcW w:w="1198" w:type="dxa"/>
            <w:shd w:val="clear" w:color="auto" w:fill="F2DBDB" w:themeFill="accent2" w:themeFillTint="33"/>
          </w:tcPr>
          <w:p w:rsidR="005733D0" w:rsidRPr="004D169E" w:rsidRDefault="005733D0" w:rsidP="005733D0">
            <w:pPr>
              <w:tabs>
                <w:tab w:val="left" w:pos="1290"/>
              </w:tabs>
              <w:jc w:val="center"/>
              <w:rPr>
                <w:b/>
              </w:rPr>
            </w:pPr>
            <w:r w:rsidRPr="004D169E">
              <w:rPr>
                <w:b/>
              </w:rPr>
              <w:t xml:space="preserve">Pikët e fituara </w:t>
            </w:r>
          </w:p>
        </w:tc>
      </w:tr>
      <w:tr w:rsidR="005733D0" w:rsidTr="0039706C">
        <w:tc>
          <w:tcPr>
            <w:tcW w:w="557" w:type="dxa"/>
          </w:tcPr>
          <w:p w:rsidR="005733D0" w:rsidRDefault="00513BE8" w:rsidP="005733D0">
            <w:pPr>
              <w:tabs>
                <w:tab w:val="left" w:pos="1290"/>
              </w:tabs>
            </w:pPr>
            <w:r>
              <w:t>1</w:t>
            </w:r>
          </w:p>
        </w:tc>
        <w:tc>
          <w:tcPr>
            <w:tcW w:w="2380" w:type="dxa"/>
          </w:tcPr>
          <w:p w:rsidR="005733D0" w:rsidRDefault="00513BE8" w:rsidP="005733D0">
            <w:pPr>
              <w:tabs>
                <w:tab w:val="left" w:pos="1290"/>
              </w:tabs>
            </w:pPr>
            <w:r>
              <w:t>Ilirjana Misini</w:t>
            </w:r>
          </w:p>
        </w:tc>
        <w:tc>
          <w:tcPr>
            <w:tcW w:w="3088" w:type="dxa"/>
          </w:tcPr>
          <w:p w:rsidR="005733D0" w:rsidRDefault="00513BE8" w:rsidP="005733D0">
            <w:pPr>
              <w:tabs>
                <w:tab w:val="left" w:pos="1290"/>
              </w:tabs>
            </w:pPr>
            <w:r>
              <w:t>SHFMU ” Fetah Sylejmani”</w:t>
            </w:r>
          </w:p>
        </w:tc>
        <w:tc>
          <w:tcPr>
            <w:tcW w:w="2672" w:type="dxa"/>
          </w:tcPr>
          <w:p w:rsidR="005733D0" w:rsidRDefault="00513BE8" w:rsidP="005733D0">
            <w:pPr>
              <w:tabs>
                <w:tab w:val="left" w:pos="1290"/>
              </w:tabs>
            </w:pPr>
            <w:r>
              <w:t>Punëtore teknike</w:t>
            </w:r>
          </w:p>
        </w:tc>
        <w:tc>
          <w:tcPr>
            <w:tcW w:w="1198" w:type="dxa"/>
          </w:tcPr>
          <w:p w:rsidR="005733D0" w:rsidRDefault="00513BE8" w:rsidP="005733D0">
            <w:pPr>
              <w:tabs>
                <w:tab w:val="left" w:pos="1290"/>
              </w:tabs>
            </w:pPr>
            <w:r>
              <w:t>69.5</w:t>
            </w:r>
            <w:r w:rsidR="0039706C">
              <w:t xml:space="preserve"> pikë</w:t>
            </w:r>
          </w:p>
        </w:tc>
      </w:tr>
      <w:tr w:rsidR="005733D0" w:rsidTr="0039706C">
        <w:tc>
          <w:tcPr>
            <w:tcW w:w="557" w:type="dxa"/>
          </w:tcPr>
          <w:p w:rsidR="005733D0" w:rsidRDefault="00513BE8" w:rsidP="005733D0">
            <w:pPr>
              <w:tabs>
                <w:tab w:val="left" w:pos="1290"/>
              </w:tabs>
            </w:pPr>
            <w:r>
              <w:t>2</w:t>
            </w:r>
          </w:p>
        </w:tc>
        <w:tc>
          <w:tcPr>
            <w:tcW w:w="2380" w:type="dxa"/>
          </w:tcPr>
          <w:p w:rsidR="005733D0" w:rsidRDefault="00513BE8" w:rsidP="005733D0">
            <w:pPr>
              <w:tabs>
                <w:tab w:val="left" w:pos="1290"/>
              </w:tabs>
            </w:pPr>
            <w:r>
              <w:t>Mensur Sofiu</w:t>
            </w:r>
          </w:p>
        </w:tc>
        <w:tc>
          <w:tcPr>
            <w:tcW w:w="3088" w:type="dxa"/>
          </w:tcPr>
          <w:p w:rsidR="005733D0" w:rsidRDefault="00513BE8" w:rsidP="005733D0">
            <w:pPr>
              <w:tabs>
                <w:tab w:val="left" w:pos="1290"/>
              </w:tabs>
            </w:pPr>
            <w:r>
              <w:t>SHFMU</w:t>
            </w:r>
            <w:r w:rsidR="00037ED2">
              <w:t xml:space="preserve"> “ Ulina” </w:t>
            </w:r>
          </w:p>
        </w:tc>
        <w:tc>
          <w:tcPr>
            <w:tcW w:w="2672" w:type="dxa"/>
          </w:tcPr>
          <w:p w:rsidR="005733D0" w:rsidRDefault="00037ED2" w:rsidP="005733D0">
            <w:pPr>
              <w:tabs>
                <w:tab w:val="left" w:pos="1290"/>
              </w:tabs>
            </w:pPr>
            <w:r>
              <w:t>Punëtor teknik</w:t>
            </w:r>
          </w:p>
        </w:tc>
        <w:tc>
          <w:tcPr>
            <w:tcW w:w="1198" w:type="dxa"/>
          </w:tcPr>
          <w:p w:rsidR="005733D0" w:rsidRDefault="00037ED2" w:rsidP="00281CA4">
            <w:pPr>
              <w:tabs>
                <w:tab w:val="left" w:pos="1290"/>
              </w:tabs>
            </w:pPr>
            <w:r>
              <w:t>80</w:t>
            </w:r>
            <w:r w:rsidR="0039706C">
              <w:t xml:space="preserve"> pikë</w:t>
            </w:r>
          </w:p>
        </w:tc>
      </w:tr>
    </w:tbl>
    <w:tbl>
      <w:tblPr>
        <w:tblpPr w:leftFromText="180" w:rightFromText="180" w:vertAnchor="text" w:horzAnchor="margin" w:tblpXSpec="center" w:tblpY="2109"/>
        <w:tblW w:w="11724" w:type="dxa"/>
        <w:tblLook w:val="04A0" w:firstRow="1" w:lastRow="0" w:firstColumn="1" w:lastColumn="0" w:noHBand="0" w:noVBand="1"/>
      </w:tblPr>
      <w:tblGrid>
        <w:gridCol w:w="11724"/>
      </w:tblGrid>
      <w:tr w:rsidR="00C85CA2" w:rsidRPr="00C57213" w:rsidTr="00C85CA2">
        <w:trPr>
          <w:trHeight w:val="293"/>
        </w:trPr>
        <w:tc>
          <w:tcPr>
            <w:tcW w:w="11724" w:type="dxa"/>
            <w:vMerge w:val="restart"/>
            <w:shd w:val="clear" w:color="auto" w:fill="auto"/>
            <w:hideMark/>
          </w:tcPr>
          <w:p w:rsidR="00C85CA2" w:rsidRPr="001F4E14" w:rsidRDefault="00C85CA2" w:rsidP="00C85CA2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1F4E14">
              <w:rPr>
                <w:bCs/>
                <w:color w:val="000000" w:themeColor="text1"/>
              </w:rPr>
              <w:t xml:space="preserve">Njoftohen aplikuesit  që në afatin  prej 3 ditësh nga publikimi i njoftimit  në  web faqe të Komunës dhe tabelën e shpalljeve në DKA,  nëse janë të pakënaqur me rezultatet e arritura në testim mund të vinë në zyren nr. </w:t>
            </w:r>
            <w:r>
              <w:rPr>
                <w:bCs/>
                <w:color w:val="000000" w:themeColor="text1"/>
              </w:rPr>
              <w:t xml:space="preserve">4 </w:t>
            </w:r>
            <w:r w:rsidRPr="001F4E14">
              <w:rPr>
                <w:bCs/>
                <w:color w:val="000000" w:themeColor="text1"/>
              </w:rPr>
              <w:t>të DKA-së për të marrë informata përfundimtare rreth vlerësimit të testit me shkrim</w:t>
            </w:r>
            <w:r w:rsidRPr="001F4E14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.</w:t>
            </w:r>
          </w:p>
          <w:p w:rsidR="00C85CA2" w:rsidRDefault="00C85CA2" w:rsidP="00C85CA2">
            <w:pPr>
              <w:rPr>
                <w:b/>
                <w:bCs/>
                <w:color w:val="000000" w:themeColor="text1"/>
                <w:u w:val="single"/>
              </w:rPr>
            </w:pPr>
          </w:p>
          <w:p w:rsidR="00C85CA2" w:rsidRPr="0084537B" w:rsidRDefault="00C85CA2" w:rsidP="00C85CA2">
            <w:pPr>
              <w:rPr>
                <w:bCs/>
                <w:color w:val="000000" w:themeColor="text1"/>
              </w:rPr>
            </w:pPr>
            <w:r w:rsidRPr="0084537B">
              <w:rPr>
                <w:bCs/>
                <w:color w:val="000000" w:themeColor="text1"/>
              </w:rPr>
              <w:t>Njëherit njoftohen</w:t>
            </w:r>
            <w:r w:rsidR="00FD548A">
              <w:rPr>
                <w:bCs/>
                <w:color w:val="000000" w:themeColor="text1"/>
              </w:rPr>
              <w:t>,</w:t>
            </w:r>
            <w:r w:rsidRPr="0084537B">
              <w:rPr>
                <w:bCs/>
                <w:color w:val="000000" w:themeColor="text1"/>
              </w:rPr>
              <w:t xml:space="preserve"> kandidati që </w:t>
            </w:r>
            <w:r w:rsidR="00037ED2">
              <w:rPr>
                <w:bCs/>
                <w:color w:val="000000" w:themeColor="text1"/>
              </w:rPr>
              <w:t>kanë arrit</w:t>
            </w:r>
            <w:r w:rsidR="00DA74DA">
              <w:rPr>
                <w:bCs/>
                <w:color w:val="000000" w:themeColor="text1"/>
              </w:rPr>
              <w:t xml:space="preserve"> mbi 50% </w:t>
            </w:r>
            <w:r w:rsidR="00037ED2">
              <w:rPr>
                <w:bCs/>
                <w:color w:val="000000" w:themeColor="text1"/>
              </w:rPr>
              <w:t xml:space="preserve">të pikëve dhe </w:t>
            </w:r>
            <w:r w:rsidR="0039706C">
              <w:rPr>
                <w:bCs/>
                <w:color w:val="000000" w:themeColor="text1"/>
              </w:rPr>
              <w:t>drejtorët</w:t>
            </w:r>
            <w:r w:rsidR="00037ED2">
              <w:rPr>
                <w:bCs/>
                <w:color w:val="000000" w:themeColor="text1"/>
              </w:rPr>
              <w:t xml:space="preserve"> e shkollave të cekura më lartë</w:t>
            </w:r>
            <w:r w:rsidRPr="0084537B">
              <w:rPr>
                <w:bCs/>
                <w:color w:val="000000" w:themeColor="text1"/>
              </w:rPr>
              <w:t xml:space="preserve">, se intervista do të mbahet me datë: </w:t>
            </w:r>
            <w:r w:rsidR="00037ED2">
              <w:rPr>
                <w:bCs/>
                <w:color w:val="000000" w:themeColor="text1"/>
              </w:rPr>
              <w:t xml:space="preserve">23.05.2022 ditën </w:t>
            </w:r>
            <w:r w:rsidR="00FD548A">
              <w:rPr>
                <w:bCs/>
                <w:color w:val="000000" w:themeColor="text1"/>
              </w:rPr>
              <w:t xml:space="preserve">(e </w:t>
            </w:r>
            <w:r w:rsidR="00037ED2">
              <w:rPr>
                <w:bCs/>
                <w:color w:val="000000" w:themeColor="text1"/>
              </w:rPr>
              <w:t>hën</w:t>
            </w:r>
            <w:r w:rsidR="00501BDD">
              <w:rPr>
                <w:bCs/>
                <w:color w:val="000000" w:themeColor="text1"/>
              </w:rPr>
              <w:t xml:space="preserve">ë </w:t>
            </w:r>
            <w:r w:rsidR="00037ED2">
              <w:rPr>
                <w:bCs/>
                <w:color w:val="000000" w:themeColor="text1"/>
              </w:rPr>
              <w:t>), në orën:10</w:t>
            </w:r>
            <w:r w:rsidRPr="0084537B">
              <w:rPr>
                <w:bCs/>
                <w:color w:val="000000" w:themeColor="text1"/>
              </w:rPr>
              <w:t xml:space="preserve">:00 </w:t>
            </w:r>
            <w:r w:rsidR="00037ED2">
              <w:rPr>
                <w:bCs/>
                <w:color w:val="000000" w:themeColor="text1"/>
              </w:rPr>
              <w:t>në DKA.</w:t>
            </w:r>
          </w:p>
          <w:p w:rsidR="00C85CA2" w:rsidRDefault="00C85CA2" w:rsidP="00C85CA2">
            <w:pPr>
              <w:rPr>
                <w:b/>
                <w:bCs/>
                <w:color w:val="000000" w:themeColor="text1"/>
                <w:u w:val="single"/>
              </w:rPr>
            </w:pPr>
          </w:p>
          <w:p w:rsidR="00C85CA2" w:rsidRPr="001F4E14" w:rsidRDefault="00C85CA2" w:rsidP="00C85CA2">
            <w:pPr>
              <w:pStyle w:val="ListParagraph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C85CA2" w:rsidRPr="00C57213" w:rsidTr="00C85CA2">
        <w:trPr>
          <w:trHeight w:val="517"/>
        </w:trPr>
        <w:tc>
          <w:tcPr>
            <w:tcW w:w="11724" w:type="dxa"/>
            <w:vMerge/>
            <w:vAlign w:val="center"/>
            <w:hideMark/>
          </w:tcPr>
          <w:p w:rsidR="00C85CA2" w:rsidRPr="001F4E14" w:rsidRDefault="00C85CA2" w:rsidP="00C85CA2">
            <w:pPr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85CA2" w:rsidRPr="00C57213" w:rsidTr="00C85CA2">
        <w:trPr>
          <w:trHeight w:val="517"/>
        </w:trPr>
        <w:tc>
          <w:tcPr>
            <w:tcW w:w="11724" w:type="dxa"/>
            <w:vMerge w:val="restart"/>
            <w:shd w:val="clear" w:color="auto" w:fill="auto"/>
            <w:hideMark/>
          </w:tcPr>
          <w:p w:rsidR="00C85CA2" w:rsidRPr="001F4E14" w:rsidRDefault="00C85CA2" w:rsidP="00C85CA2">
            <w:pPr>
              <w:rPr>
                <w:rFonts w:eastAsia="MS Mincho"/>
                <w:noProof/>
                <w:color w:val="000000" w:themeColor="text1"/>
                <w:sz w:val="22"/>
                <w:szCs w:val="22"/>
              </w:rPr>
            </w:pPr>
          </w:p>
          <w:p w:rsidR="00C85CA2" w:rsidRDefault="00C85CA2" w:rsidP="00C85CA2">
            <w:pPr>
              <w:rPr>
                <w:rFonts w:eastAsia="MS Mincho"/>
                <w:noProof/>
                <w:color w:val="000000" w:themeColor="text1"/>
                <w:sz w:val="22"/>
                <w:szCs w:val="22"/>
              </w:rPr>
            </w:pPr>
          </w:p>
          <w:p w:rsidR="00C85CA2" w:rsidRDefault="00C85CA2" w:rsidP="00C85CA2">
            <w:pPr>
              <w:rPr>
                <w:rFonts w:eastAsia="MS Mincho"/>
                <w:noProof/>
                <w:color w:val="000000" w:themeColor="text1"/>
                <w:sz w:val="22"/>
                <w:szCs w:val="22"/>
              </w:rPr>
            </w:pPr>
          </w:p>
          <w:p w:rsidR="00C85CA2" w:rsidRDefault="00C85CA2" w:rsidP="00C85CA2">
            <w:pPr>
              <w:rPr>
                <w:rFonts w:eastAsia="MS Mincho"/>
                <w:noProof/>
                <w:color w:val="000000" w:themeColor="text1"/>
                <w:sz w:val="22"/>
                <w:szCs w:val="22"/>
              </w:rPr>
            </w:pPr>
          </w:p>
          <w:p w:rsidR="00C85CA2" w:rsidRDefault="00C85CA2" w:rsidP="00C85CA2">
            <w:pPr>
              <w:rPr>
                <w:rFonts w:eastAsia="MS Mincho"/>
                <w:noProof/>
                <w:color w:val="000000" w:themeColor="text1"/>
                <w:sz w:val="22"/>
                <w:szCs w:val="22"/>
              </w:rPr>
            </w:pPr>
          </w:p>
          <w:p w:rsidR="00C85CA2" w:rsidRPr="00D82B31" w:rsidRDefault="0014110F" w:rsidP="00C85CA2">
            <w:pPr>
              <w:rPr>
                <w:rFonts w:eastAsia="MS Mincho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eastAsia="MS Mincho"/>
                <w:noProof/>
                <w:color w:val="000000" w:themeColor="text1"/>
                <w:sz w:val="22"/>
                <w:szCs w:val="22"/>
              </w:rPr>
              <w:t xml:space="preserve">        </w:t>
            </w:r>
            <w:r w:rsidR="00C85CA2" w:rsidRPr="001F4E14">
              <w:rPr>
                <w:rFonts w:eastAsia="MS Mincho"/>
                <w:noProof/>
                <w:color w:val="000000" w:themeColor="text1"/>
                <w:sz w:val="22"/>
                <w:szCs w:val="22"/>
              </w:rPr>
              <w:t>Me Respekt,</w:t>
            </w:r>
            <w:r w:rsidR="00C85CA2">
              <w:rPr>
                <w:rFonts w:eastAsia="MS Mincho"/>
                <w:noProof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Komisioni përzgjedhës</w:t>
            </w:r>
          </w:p>
        </w:tc>
      </w:tr>
      <w:tr w:rsidR="00C85CA2" w:rsidRPr="00C57213" w:rsidTr="00C85CA2">
        <w:trPr>
          <w:trHeight w:val="517"/>
        </w:trPr>
        <w:tc>
          <w:tcPr>
            <w:tcW w:w="11724" w:type="dxa"/>
            <w:vMerge/>
            <w:vAlign w:val="center"/>
            <w:hideMark/>
          </w:tcPr>
          <w:p w:rsidR="00C85CA2" w:rsidRPr="00C57213" w:rsidRDefault="00C85CA2" w:rsidP="00C85CA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444A6" w:rsidRDefault="008444A6" w:rsidP="004D169E">
      <w:pPr>
        <w:spacing w:after="200" w:line="276" w:lineRule="auto"/>
        <w:jc w:val="both"/>
        <w:rPr>
          <w:rFonts w:asciiTheme="minorHAnsi" w:eastAsia="MS Mincho" w:hAnsiTheme="minorHAnsi" w:cstheme="minorBidi"/>
          <w:i/>
          <w:iCs/>
          <w:noProof/>
          <w:sz w:val="18"/>
          <w:szCs w:val="18"/>
        </w:rPr>
      </w:pPr>
    </w:p>
    <w:sectPr w:rsidR="008444A6" w:rsidSect="00C57213">
      <w:pgSz w:w="12240" w:h="15840"/>
      <w:pgMar w:top="1170" w:right="1260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0D" w:rsidRDefault="00BB6C0D" w:rsidP="00622FB4">
      <w:r>
        <w:separator/>
      </w:r>
    </w:p>
  </w:endnote>
  <w:endnote w:type="continuationSeparator" w:id="0">
    <w:p w:rsidR="00BB6C0D" w:rsidRDefault="00BB6C0D" w:rsidP="0062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0D" w:rsidRDefault="00BB6C0D" w:rsidP="00622FB4">
      <w:r>
        <w:separator/>
      </w:r>
    </w:p>
  </w:footnote>
  <w:footnote w:type="continuationSeparator" w:id="0">
    <w:p w:rsidR="00BB6C0D" w:rsidRDefault="00BB6C0D" w:rsidP="0062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DBD"/>
    <w:multiLevelType w:val="hybridMultilevel"/>
    <w:tmpl w:val="FB4638EE"/>
    <w:lvl w:ilvl="0" w:tplc="F72856B0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7744EFA"/>
    <w:multiLevelType w:val="hybridMultilevel"/>
    <w:tmpl w:val="F904D5B2"/>
    <w:lvl w:ilvl="0" w:tplc="92B80ED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C5449B9"/>
    <w:multiLevelType w:val="hybridMultilevel"/>
    <w:tmpl w:val="F154CCDC"/>
    <w:lvl w:ilvl="0" w:tplc="0ADAA2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78500C"/>
    <w:multiLevelType w:val="hybridMultilevel"/>
    <w:tmpl w:val="72209584"/>
    <w:lvl w:ilvl="0" w:tplc="D6E22284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A74F40"/>
    <w:multiLevelType w:val="hybridMultilevel"/>
    <w:tmpl w:val="EF5C31F2"/>
    <w:lvl w:ilvl="0" w:tplc="96B8B70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6E078C9"/>
    <w:multiLevelType w:val="hybridMultilevel"/>
    <w:tmpl w:val="15328274"/>
    <w:lvl w:ilvl="0" w:tplc="7DD4D63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C46A75"/>
    <w:multiLevelType w:val="hybridMultilevel"/>
    <w:tmpl w:val="27EA9FA6"/>
    <w:lvl w:ilvl="0" w:tplc="5FD6FEA2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6"/>
    <w:rsid w:val="00024087"/>
    <w:rsid w:val="00030F58"/>
    <w:rsid w:val="00034DC4"/>
    <w:rsid w:val="000350FE"/>
    <w:rsid w:val="00037ED2"/>
    <w:rsid w:val="00051327"/>
    <w:rsid w:val="00055B98"/>
    <w:rsid w:val="00066024"/>
    <w:rsid w:val="00071740"/>
    <w:rsid w:val="00080B01"/>
    <w:rsid w:val="00082AB3"/>
    <w:rsid w:val="000A4A80"/>
    <w:rsid w:val="000C0C76"/>
    <w:rsid w:val="000D1DE4"/>
    <w:rsid w:val="000F0391"/>
    <w:rsid w:val="00105873"/>
    <w:rsid w:val="00106B0D"/>
    <w:rsid w:val="00107AC1"/>
    <w:rsid w:val="00133002"/>
    <w:rsid w:val="0014110F"/>
    <w:rsid w:val="0014483A"/>
    <w:rsid w:val="001477B1"/>
    <w:rsid w:val="001649A7"/>
    <w:rsid w:val="001728FB"/>
    <w:rsid w:val="00181EFE"/>
    <w:rsid w:val="00195A96"/>
    <w:rsid w:val="001E1C4A"/>
    <w:rsid w:val="001E3722"/>
    <w:rsid w:val="001F4E14"/>
    <w:rsid w:val="0021450E"/>
    <w:rsid w:val="00221C61"/>
    <w:rsid w:val="00231259"/>
    <w:rsid w:val="00232452"/>
    <w:rsid w:val="00236996"/>
    <w:rsid w:val="002810C3"/>
    <w:rsid w:val="00281CA4"/>
    <w:rsid w:val="00294426"/>
    <w:rsid w:val="002A32AE"/>
    <w:rsid w:val="002B22A9"/>
    <w:rsid w:val="002D40A3"/>
    <w:rsid w:val="003057FD"/>
    <w:rsid w:val="00305BBD"/>
    <w:rsid w:val="003131C0"/>
    <w:rsid w:val="00315C20"/>
    <w:rsid w:val="00326A23"/>
    <w:rsid w:val="003314F4"/>
    <w:rsid w:val="00344990"/>
    <w:rsid w:val="003559EB"/>
    <w:rsid w:val="00375303"/>
    <w:rsid w:val="00380AB2"/>
    <w:rsid w:val="00380D63"/>
    <w:rsid w:val="0038738A"/>
    <w:rsid w:val="0039706C"/>
    <w:rsid w:val="003A0187"/>
    <w:rsid w:val="003A35BA"/>
    <w:rsid w:val="003A397E"/>
    <w:rsid w:val="003B18F3"/>
    <w:rsid w:val="003B5EEE"/>
    <w:rsid w:val="003C42B1"/>
    <w:rsid w:val="003C5380"/>
    <w:rsid w:val="003D1D55"/>
    <w:rsid w:val="003E3650"/>
    <w:rsid w:val="0040677B"/>
    <w:rsid w:val="00410614"/>
    <w:rsid w:val="00431320"/>
    <w:rsid w:val="00435C16"/>
    <w:rsid w:val="00443C19"/>
    <w:rsid w:val="00452259"/>
    <w:rsid w:val="00463424"/>
    <w:rsid w:val="00465B5B"/>
    <w:rsid w:val="00466B6B"/>
    <w:rsid w:val="00472F13"/>
    <w:rsid w:val="004778C9"/>
    <w:rsid w:val="004858BD"/>
    <w:rsid w:val="00487A32"/>
    <w:rsid w:val="004B2A12"/>
    <w:rsid w:val="004C2974"/>
    <w:rsid w:val="004D169E"/>
    <w:rsid w:val="004F56E5"/>
    <w:rsid w:val="004F6E44"/>
    <w:rsid w:val="00501674"/>
    <w:rsid w:val="00501BDD"/>
    <w:rsid w:val="00513BE8"/>
    <w:rsid w:val="0052306B"/>
    <w:rsid w:val="00526C4C"/>
    <w:rsid w:val="005279B6"/>
    <w:rsid w:val="00534583"/>
    <w:rsid w:val="005733D0"/>
    <w:rsid w:val="00573897"/>
    <w:rsid w:val="0057401D"/>
    <w:rsid w:val="00576919"/>
    <w:rsid w:val="00577CC6"/>
    <w:rsid w:val="0059231F"/>
    <w:rsid w:val="00597040"/>
    <w:rsid w:val="005A3D23"/>
    <w:rsid w:val="005C7032"/>
    <w:rsid w:val="005D7B6B"/>
    <w:rsid w:val="00606A4D"/>
    <w:rsid w:val="00612525"/>
    <w:rsid w:val="00616A87"/>
    <w:rsid w:val="00622FB4"/>
    <w:rsid w:val="00645786"/>
    <w:rsid w:val="00645AE4"/>
    <w:rsid w:val="00655D26"/>
    <w:rsid w:val="006567D3"/>
    <w:rsid w:val="006636D8"/>
    <w:rsid w:val="00666D6D"/>
    <w:rsid w:val="00672202"/>
    <w:rsid w:val="006A5E77"/>
    <w:rsid w:val="006B2BEE"/>
    <w:rsid w:val="006B35DC"/>
    <w:rsid w:val="006B6F78"/>
    <w:rsid w:val="006C51F5"/>
    <w:rsid w:val="006D62ED"/>
    <w:rsid w:val="006F7A38"/>
    <w:rsid w:val="007032A0"/>
    <w:rsid w:val="00714740"/>
    <w:rsid w:val="00717BD2"/>
    <w:rsid w:val="00720473"/>
    <w:rsid w:val="00722130"/>
    <w:rsid w:val="00724E53"/>
    <w:rsid w:val="007338B9"/>
    <w:rsid w:val="00742189"/>
    <w:rsid w:val="0074285A"/>
    <w:rsid w:val="00745315"/>
    <w:rsid w:val="00747621"/>
    <w:rsid w:val="00752E07"/>
    <w:rsid w:val="00757E8D"/>
    <w:rsid w:val="007664E2"/>
    <w:rsid w:val="00784C93"/>
    <w:rsid w:val="007B62F9"/>
    <w:rsid w:val="007B6CE8"/>
    <w:rsid w:val="007E34D8"/>
    <w:rsid w:val="007E3A94"/>
    <w:rsid w:val="007E41F8"/>
    <w:rsid w:val="007F098B"/>
    <w:rsid w:val="007F4358"/>
    <w:rsid w:val="007F5584"/>
    <w:rsid w:val="00801541"/>
    <w:rsid w:val="008043B4"/>
    <w:rsid w:val="00832095"/>
    <w:rsid w:val="0083330B"/>
    <w:rsid w:val="008352B8"/>
    <w:rsid w:val="008444A6"/>
    <w:rsid w:val="0084537B"/>
    <w:rsid w:val="00845632"/>
    <w:rsid w:val="00846A39"/>
    <w:rsid w:val="008539A5"/>
    <w:rsid w:val="0086133D"/>
    <w:rsid w:val="00862AE0"/>
    <w:rsid w:val="00872180"/>
    <w:rsid w:val="0089486E"/>
    <w:rsid w:val="008A1748"/>
    <w:rsid w:val="008B2797"/>
    <w:rsid w:val="008C50BC"/>
    <w:rsid w:val="008C75B9"/>
    <w:rsid w:val="008E6BA7"/>
    <w:rsid w:val="008F5318"/>
    <w:rsid w:val="009011F1"/>
    <w:rsid w:val="00912772"/>
    <w:rsid w:val="00922903"/>
    <w:rsid w:val="00931391"/>
    <w:rsid w:val="00934FB6"/>
    <w:rsid w:val="009418A4"/>
    <w:rsid w:val="00946FA1"/>
    <w:rsid w:val="0097237B"/>
    <w:rsid w:val="00974195"/>
    <w:rsid w:val="00975737"/>
    <w:rsid w:val="00976186"/>
    <w:rsid w:val="00982671"/>
    <w:rsid w:val="009872AB"/>
    <w:rsid w:val="00992106"/>
    <w:rsid w:val="00996457"/>
    <w:rsid w:val="009B3B00"/>
    <w:rsid w:val="00A03A7E"/>
    <w:rsid w:val="00A05529"/>
    <w:rsid w:val="00A41B4F"/>
    <w:rsid w:val="00A629FD"/>
    <w:rsid w:val="00A65011"/>
    <w:rsid w:val="00A70DEE"/>
    <w:rsid w:val="00A90D11"/>
    <w:rsid w:val="00A950AF"/>
    <w:rsid w:val="00AB41DB"/>
    <w:rsid w:val="00AC47DB"/>
    <w:rsid w:val="00AD6BE9"/>
    <w:rsid w:val="00AF6345"/>
    <w:rsid w:val="00B3581A"/>
    <w:rsid w:val="00B4047B"/>
    <w:rsid w:val="00B4168B"/>
    <w:rsid w:val="00B43B35"/>
    <w:rsid w:val="00B461BF"/>
    <w:rsid w:val="00B47E42"/>
    <w:rsid w:val="00B569B9"/>
    <w:rsid w:val="00B65F3A"/>
    <w:rsid w:val="00B83E99"/>
    <w:rsid w:val="00BA74D8"/>
    <w:rsid w:val="00BB00E3"/>
    <w:rsid w:val="00BB6C0D"/>
    <w:rsid w:val="00BC7A67"/>
    <w:rsid w:val="00BD53CB"/>
    <w:rsid w:val="00BF403A"/>
    <w:rsid w:val="00C01803"/>
    <w:rsid w:val="00C216CD"/>
    <w:rsid w:val="00C24092"/>
    <w:rsid w:val="00C321C0"/>
    <w:rsid w:val="00C417E2"/>
    <w:rsid w:val="00C57213"/>
    <w:rsid w:val="00C61A04"/>
    <w:rsid w:val="00C65673"/>
    <w:rsid w:val="00C7439F"/>
    <w:rsid w:val="00C75E98"/>
    <w:rsid w:val="00C8303D"/>
    <w:rsid w:val="00C85CA2"/>
    <w:rsid w:val="00C861A0"/>
    <w:rsid w:val="00C907C6"/>
    <w:rsid w:val="00CB3D22"/>
    <w:rsid w:val="00CB4426"/>
    <w:rsid w:val="00D03EA2"/>
    <w:rsid w:val="00D17024"/>
    <w:rsid w:val="00D247ED"/>
    <w:rsid w:val="00D41E9C"/>
    <w:rsid w:val="00D50512"/>
    <w:rsid w:val="00D65738"/>
    <w:rsid w:val="00D80F93"/>
    <w:rsid w:val="00D82B31"/>
    <w:rsid w:val="00DA74DA"/>
    <w:rsid w:val="00DB2FC1"/>
    <w:rsid w:val="00DB608D"/>
    <w:rsid w:val="00DB7736"/>
    <w:rsid w:val="00DD0595"/>
    <w:rsid w:val="00DD75BC"/>
    <w:rsid w:val="00DE3F07"/>
    <w:rsid w:val="00DE5AAF"/>
    <w:rsid w:val="00DF4016"/>
    <w:rsid w:val="00E21EC6"/>
    <w:rsid w:val="00E30502"/>
    <w:rsid w:val="00E335B1"/>
    <w:rsid w:val="00E42430"/>
    <w:rsid w:val="00E5415C"/>
    <w:rsid w:val="00E67147"/>
    <w:rsid w:val="00E710AE"/>
    <w:rsid w:val="00E727BF"/>
    <w:rsid w:val="00E74856"/>
    <w:rsid w:val="00E80F24"/>
    <w:rsid w:val="00E853CF"/>
    <w:rsid w:val="00E9684E"/>
    <w:rsid w:val="00EC00C7"/>
    <w:rsid w:val="00EC4BB9"/>
    <w:rsid w:val="00EC6BE5"/>
    <w:rsid w:val="00ED357F"/>
    <w:rsid w:val="00EF4DBB"/>
    <w:rsid w:val="00F24AD8"/>
    <w:rsid w:val="00F33B8E"/>
    <w:rsid w:val="00F37370"/>
    <w:rsid w:val="00F4685C"/>
    <w:rsid w:val="00F50ECF"/>
    <w:rsid w:val="00F62D20"/>
    <w:rsid w:val="00FA4F0B"/>
    <w:rsid w:val="00FC113C"/>
    <w:rsid w:val="00FD548A"/>
    <w:rsid w:val="00FD724B"/>
    <w:rsid w:val="00FD7667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1799"/>
  <w15:docId w15:val="{AFD80159-9AAF-4DBA-BAA6-68157526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1F"/>
    <w:rPr>
      <w:rFonts w:ascii="Segoe UI" w:eastAsia="Times New Roman" w:hAnsi="Segoe UI" w:cs="Segoe UI"/>
      <w:sz w:val="18"/>
      <w:szCs w:val="18"/>
      <w:lang w:val="sq-AL"/>
    </w:rPr>
  </w:style>
  <w:style w:type="table" w:styleId="TableGrid">
    <w:name w:val="Table Grid"/>
    <w:basedOn w:val="TableNormal"/>
    <w:uiPriority w:val="59"/>
    <w:rsid w:val="00E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F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22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FB4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1EC1-8A5B-4D6C-BC52-DB8CAB80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Alltane Tershnjaku</cp:lastModifiedBy>
  <cp:revision>12</cp:revision>
  <cp:lastPrinted>2022-03-30T09:44:00Z</cp:lastPrinted>
  <dcterms:created xsi:type="dcterms:W3CDTF">2022-05-19T11:28:00Z</dcterms:created>
  <dcterms:modified xsi:type="dcterms:W3CDTF">2022-05-19T12:07:00Z</dcterms:modified>
</cp:coreProperties>
</file>