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AA" w:rsidRPr="00404AAA" w:rsidRDefault="00404AAA" w:rsidP="00404AAA">
      <w:pPr>
        <w:spacing w:after="0" w:line="240" w:lineRule="auto"/>
        <w:jc w:val="center"/>
        <w:rPr>
          <w:rFonts w:ascii="Elephant" w:eastAsia="Times New Roman" w:hAnsi="Elephant" w:cs="Times New Roman"/>
          <w:lang w:val="sq-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A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CC3BFD" wp14:editId="322631DA">
            <wp:simplePos x="0" y="0"/>
            <wp:positionH relativeFrom="column">
              <wp:posOffset>5307330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1" name="Picture 1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4A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5342F8" wp14:editId="5B3D2EEF">
            <wp:simplePos x="0" y="0"/>
            <wp:positionH relativeFrom="column">
              <wp:posOffset>-590550</wp:posOffset>
            </wp:positionH>
            <wp:positionV relativeFrom="paragraph">
              <wp:posOffset>-741680</wp:posOffset>
            </wp:positionV>
            <wp:extent cx="812800" cy="914400"/>
            <wp:effectExtent l="0" t="0" r="0" b="0"/>
            <wp:wrapSquare wrapText="bothSides"/>
            <wp:docPr id="2" name="Picture 2" descr="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4AAA">
        <w:rPr>
          <w:rFonts w:ascii="Times New Roman" w:eastAsia="Times New Roman" w:hAnsi="Times New Roman" w:cs="Times New Roman"/>
          <w:b/>
          <w:lang w:val="sq-AL"/>
        </w:rPr>
        <w:t>Republika e Kosovës</w:t>
      </w:r>
    </w:p>
    <w:p w:rsidR="00404AAA" w:rsidRPr="00404AAA" w:rsidRDefault="00404AAA" w:rsidP="00404AAA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q-AL"/>
        </w:rPr>
      </w:pPr>
      <w:r w:rsidRPr="00404AAA">
        <w:rPr>
          <w:rFonts w:ascii="Times New Roman" w:eastAsia="Times New Roman" w:hAnsi="Times New Roman" w:cs="Times New Roman"/>
          <w:b/>
          <w:lang w:val="sq-AL"/>
        </w:rPr>
        <w:t>Republika Kosova/</w:t>
      </w:r>
      <w:proofErr w:type="spellStart"/>
      <w:r w:rsidRPr="00404AAA">
        <w:rPr>
          <w:rFonts w:ascii="Times New Roman" w:eastAsia="Times New Roman" w:hAnsi="Times New Roman" w:cs="Times New Roman"/>
          <w:b/>
          <w:lang w:val="sq-AL"/>
        </w:rPr>
        <w:t>Republic</w:t>
      </w:r>
      <w:proofErr w:type="spellEnd"/>
      <w:r w:rsidRPr="00404AAA">
        <w:rPr>
          <w:rFonts w:ascii="Times New Roman" w:eastAsia="Times New Roman" w:hAnsi="Times New Roman" w:cs="Times New Roman"/>
          <w:b/>
          <w:lang w:val="sq-AL"/>
        </w:rPr>
        <w:t xml:space="preserve"> </w:t>
      </w:r>
      <w:proofErr w:type="spellStart"/>
      <w:r w:rsidRPr="00404AAA">
        <w:rPr>
          <w:rFonts w:ascii="Times New Roman" w:eastAsia="Times New Roman" w:hAnsi="Times New Roman" w:cs="Times New Roman"/>
          <w:b/>
          <w:lang w:val="sq-AL"/>
        </w:rPr>
        <w:t>of</w:t>
      </w:r>
      <w:proofErr w:type="spellEnd"/>
      <w:r w:rsidRPr="00404AAA">
        <w:rPr>
          <w:rFonts w:ascii="Times New Roman" w:eastAsia="Times New Roman" w:hAnsi="Times New Roman" w:cs="Times New Roman"/>
          <w:b/>
          <w:lang w:val="sq-AL"/>
        </w:rPr>
        <w:t xml:space="preserve"> </w:t>
      </w:r>
      <w:proofErr w:type="spellStart"/>
      <w:r w:rsidRPr="00404AAA">
        <w:rPr>
          <w:rFonts w:ascii="Times New Roman" w:eastAsia="Times New Roman" w:hAnsi="Times New Roman" w:cs="Times New Roman"/>
          <w:b/>
          <w:lang w:val="sq-AL"/>
        </w:rPr>
        <w:t>Kosovo</w:t>
      </w:r>
      <w:proofErr w:type="spellEnd"/>
    </w:p>
    <w:p w:rsidR="00404AAA" w:rsidRPr="00404AAA" w:rsidRDefault="00404AAA" w:rsidP="00404AAA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q-AL"/>
        </w:rPr>
      </w:pPr>
      <w:r w:rsidRPr="00404AAA">
        <w:rPr>
          <w:rFonts w:ascii="Times New Roman" w:eastAsia="Times New Roman" w:hAnsi="Times New Roman" w:cs="Times New Roman"/>
          <w:b/>
          <w:lang w:val="sq-AL"/>
        </w:rPr>
        <w:t>Kuvendi Komunal Dragash/</w:t>
      </w:r>
      <w:proofErr w:type="spellStart"/>
      <w:r w:rsidRPr="00404AAA">
        <w:rPr>
          <w:rFonts w:ascii="Times New Roman" w:eastAsia="Times New Roman" w:hAnsi="Times New Roman" w:cs="Times New Roman"/>
          <w:b/>
          <w:lang w:val="sq-AL"/>
        </w:rPr>
        <w:t>Skupština</w:t>
      </w:r>
      <w:proofErr w:type="spellEnd"/>
      <w:r w:rsidRPr="00404AAA">
        <w:rPr>
          <w:rFonts w:ascii="Times New Roman" w:eastAsia="Times New Roman" w:hAnsi="Times New Roman" w:cs="Times New Roman"/>
          <w:b/>
          <w:lang w:val="sq-AL"/>
        </w:rPr>
        <w:t xml:space="preserve"> </w:t>
      </w:r>
      <w:proofErr w:type="spellStart"/>
      <w:r w:rsidRPr="00404AAA">
        <w:rPr>
          <w:rFonts w:ascii="Times New Roman" w:eastAsia="Times New Roman" w:hAnsi="Times New Roman" w:cs="Times New Roman"/>
          <w:b/>
          <w:lang w:val="sq-AL"/>
        </w:rPr>
        <w:t>Opštine</w:t>
      </w:r>
      <w:proofErr w:type="spellEnd"/>
      <w:r w:rsidRPr="00404AAA">
        <w:rPr>
          <w:rFonts w:ascii="Times New Roman" w:eastAsia="Times New Roman" w:hAnsi="Times New Roman" w:cs="Times New Roman"/>
          <w:b/>
          <w:lang w:val="sq-AL"/>
        </w:rPr>
        <w:t xml:space="preserve"> </w:t>
      </w:r>
      <w:proofErr w:type="spellStart"/>
      <w:r w:rsidRPr="00404AAA">
        <w:rPr>
          <w:rFonts w:ascii="Times New Roman" w:eastAsia="Times New Roman" w:hAnsi="Times New Roman" w:cs="Times New Roman"/>
          <w:b/>
          <w:lang w:val="sq-AL"/>
        </w:rPr>
        <w:t>Dragaš</w:t>
      </w:r>
      <w:proofErr w:type="spellEnd"/>
      <w:r w:rsidRPr="00404AAA">
        <w:rPr>
          <w:rFonts w:ascii="Times New Roman" w:eastAsia="Times New Roman" w:hAnsi="Times New Roman" w:cs="Times New Roman"/>
          <w:b/>
          <w:lang w:val="sq-AL"/>
        </w:rPr>
        <w:t>/</w:t>
      </w:r>
      <w:proofErr w:type="spellStart"/>
      <w:r w:rsidRPr="00404AAA">
        <w:rPr>
          <w:rFonts w:ascii="Times New Roman" w:eastAsia="Times New Roman" w:hAnsi="Times New Roman" w:cs="Times New Roman"/>
          <w:b/>
          <w:lang w:val="sq-AL"/>
        </w:rPr>
        <w:t>Dragas</w:t>
      </w:r>
      <w:proofErr w:type="spellEnd"/>
      <w:r w:rsidRPr="00404AAA">
        <w:rPr>
          <w:rFonts w:ascii="Times New Roman" w:eastAsia="Times New Roman" w:hAnsi="Times New Roman" w:cs="Times New Roman"/>
          <w:b/>
          <w:lang w:val="sq-AL"/>
        </w:rPr>
        <w:t xml:space="preserve"> </w:t>
      </w:r>
      <w:proofErr w:type="spellStart"/>
      <w:r w:rsidRPr="00404AAA">
        <w:rPr>
          <w:rFonts w:ascii="Times New Roman" w:eastAsia="Times New Roman" w:hAnsi="Times New Roman" w:cs="Times New Roman"/>
          <w:b/>
          <w:lang w:val="sq-AL"/>
        </w:rPr>
        <w:t>Municipality</w:t>
      </w:r>
      <w:proofErr w:type="spellEnd"/>
    </w:p>
    <w:p w:rsidR="00404AAA" w:rsidRPr="00404AAA" w:rsidRDefault="00404AAA" w:rsidP="00404AAA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q-AL"/>
        </w:rPr>
      </w:pPr>
      <w:r w:rsidRPr="00404AAA">
        <w:rPr>
          <w:rFonts w:ascii="Times New Roman" w:eastAsia="Times New Roman" w:hAnsi="Times New Roman" w:cs="Times New Roman"/>
          <w:b/>
          <w:lang w:val="bs-Latn-BA"/>
        </w:rPr>
        <w:t>DREJTORIA KOMUNALE PËR ARSIM</w:t>
      </w:r>
    </w:p>
    <w:p w:rsidR="00404AAA" w:rsidRDefault="00404AAA"/>
    <w:p w:rsidR="00404AAA" w:rsidRDefault="00404AAA"/>
    <w:p w:rsidR="0078660A" w:rsidRDefault="00C15AC5">
      <w:proofErr w:type="spellStart"/>
      <w:r>
        <w:t>Nr</w:t>
      </w:r>
      <w:proofErr w:type="spellEnd"/>
      <w:r>
        <w:t xml:space="preserve">.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Protokolit</w:t>
      </w:r>
      <w:proofErr w:type="spellEnd"/>
      <w:r>
        <w:t xml:space="preserve"> 13/</w:t>
      </w:r>
      <w:r w:rsidR="00993163">
        <w:t>104</w:t>
      </w:r>
    </w:p>
    <w:p w:rsidR="0078660A" w:rsidRDefault="00404AAA">
      <w:proofErr w:type="spellStart"/>
      <w:r>
        <w:t>Datë</w:t>
      </w:r>
      <w:proofErr w:type="spellEnd"/>
      <w:r>
        <w:t xml:space="preserve">: </w:t>
      </w:r>
      <w:r w:rsidR="00993163">
        <w:t>26.02.2021</w:t>
      </w:r>
      <w:r w:rsidR="0078660A" w:rsidRPr="0078660A">
        <w:t xml:space="preserve"> </w:t>
      </w:r>
    </w:p>
    <w:p w:rsidR="0078660A" w:rsidRDefault="00C15AC5">
      <w:proofErr w:type="spellStart"/>
      <w:r>
        <w:t>Dragash</w:t>
      </w:r>
      <w:proofErr w:type="spellEnd"/>
    </w:p>
    <w:p w:rsidR="0078660A" w:rsidRPr="00C15AC5" w:rsidRDefault="0078660A" w:rsidP="00C15AC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A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67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68,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tё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Zyrtarët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Publikë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Nr.06/L-114,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Komunat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Nr.03/L-068,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paragrafi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Nr.04/L-032,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Udhëzimit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10/2018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Normativin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Kuadrin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paragrafi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Statut</w:t>
      </w:r>
      <w:r w:rsidR="00C15AC5" w:rsidRPr="00C15AC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C15AC5"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AC5" w:rsidRPr="00C15A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15AC5"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AC5" w:rsidRPr="00C15AC5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="00C15AC5" w:rsidRPr="00C15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5AC5" w:rsidRPr="00C15AC5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="00C15AC5"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AC5" w:rsidRPr="00C15AC5">
        <w:rPr>
          <w:rFonts w:ascii="Times New Roman" w:hAnsi="Times New Roman" w:cs="Times New Roman"/>
          <w:sz w:val="24"/>
          <w:szCs w:val="24"/>
        </w:rPr>
        <w:t>Komunale</w:t>
      </w:r>
      <w:proofErr w:type="spellEnd"/>
      <w:r w:rsidR="00C15AC5" w:rsidRPr="00C15A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15AC5" w:rsidRPr="00C15AC5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C15AC5"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AC5" w:rsidRPr="00C15A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15AC5"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AC5" w:rsidRPr="00C15AC5">
        <w:rPr>
          <w:rFonts w:ascii="Times New Roman" w:hAnsi="Times New Roman" w:cs="Times New Roman"/>
          <w:sz w:val="24"/>
          <w:szCs w:val="24"/>
        </w:rPr>
        <w:t>Dragash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shpall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660A" w:rsidRDefault="0078660A"/>
    <w:p w:rsidR="0078660A" w:rsidRPr="00C15AC5" w:rsidRDefault="0078660A" w:rsidP="00C15AC5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AC5">
        <w:rPr>
          <w:rFonts w:ascii="Times New Roman" w:hAnsi="Times New Roman" w:cs="Times New Roman"/>
          <w:sz w:val="28"/>
          <w:szCs w:val="28"/>
        </w:rPr>
        <w:t>K O N K U R S</w:t>
      </w:r>
    </w:p>
    <w:p w:rsidR="00C15AC5" w:rsidRDefault="00C15AC5"/>
    <w:p w:rsidR="0078660A" w:rsidRPr="00C15AC5" w:rsidRDefault="00786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60A" w:rsidRPr="00C15AC5" w:rsidRDefault="00786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5AC5">
        <w:rPr>
          <w:rFonts w:ascii="Times New Roman" w:hAnsi="Times New Roman" w:cs="Times New Roman"/>
          <w:sz w:val="24"/>
          <w:szCs w:val="24"/>
        </w:rPr>
        <w:t>Titulli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5AC5">
        <w:rPr>
          <w:rFonts w:ascii="Times New Roman" w:hAnsi="Times New Roman" w:cs="Times New Roman"/>
          <w:sz w:val="24"/>
          <w:szCs w:val="24"/>
        </w:rPr>
        <w:t>Mësimdhënës</w:t>
      </w:r>
      <w:proofErr w:type="spellEnd"/>
      <w:r w:rsidRPr="00C15AC5">
        <w:rPr>
          <w:rFonts w:ascii="Times New Roman" w:hAnsi="Times New Roman" w:cs="Times New Roman"/>
          <w:sz w:val="24"/>
          <w:szCs w:val="24"/>
        </w:rPr>
        <w:t xml:space="preserve">/e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600"/>
        <w:gridCol w:w="2697"/>
        <w:gridCol w:w="2338"/>
      </w:tblGrid>
      <w:tr w:rsidR="00C15AC5" w:rsidTr="00404AAA">
        <w:tc>
          <w:tcPr>
            <w:tcW w:w="715" w:type="dxa"/>
          </w:tcPr>
          <w:p w:rsidR="00C15AC5" w:rsidRDefault="00C26378">
            <w:proofErr w:type="spellStart"/>
            <w:r w:rsidRPr="00C15AC5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15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C15AC5" w:rsidRDefault="00C26378" w:rsidP="00C2637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15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AC5"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697" w:type="dxa"/>
          </w:tcPr>
          <w:p w:rsidR="00C15AC5" w:rsidRDefault="00C26378">
            <w:proofErr w:type="spellStart"/>
            <w:r>
              <w:t>Pozita</w:t>
            </w:r>
            <w:proofErr w:type="spellEnd"/>
          </w:p>
        </w:tc>
        <w:tc>
          <w:tcPr>
            <w:tcW w:w="2338" w:type="dxa"/>
          </w:tcPr>
          <w:p w:rsidR="00C15AC5" w:rsidRDefault="00C26378">
            <w:proofErr w:type="spellStart"/>
            <w:r>
              <w:t>Vendi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lire/</w:t>
            </w:r>
            <w:proofErr w:type="spellStart"/>
            <w:r>
              <w:t>Zëvendësim</w:t>
            </w:r>
            <w:proofErr w:type="spellEnd"/>
          </w:p>
        </w:tc>
      </w:tr>
      <w:tr w:rsidR="00C15AC5" w:rsidTr="00404AAA">
        <w:tc>
          <w:tcPr>
            <w:tcW w:w="715" w:type="dxa"/>
          </w:tcPr>
          <w:p w:rsidR="00C15AC5" w:rsidRDefault="00C26378">
            <w:r>
              <w:t>1</w:t>
            </w:r>
          </w:p>
        </w:tc>
        <w:tc>
          <w:tcPr>
            <w:tcW w:w="3600" w:type="dxa"/>
          </w:tcPr>
          <w:p w:rsidR="00C15AC5" w:rsidRDefault="00C26378">
            <w:proofErr w:type="spellStart"/>
            <w:r>
              <w:t>Shfmu</w:t>
            </w:r>
            <w:proofErr w:type="spellEnd"/>
            <w:r>
              <w:t xml:space="preserve"> </w:t>
            </w:r>
            <w:r w:rsidR="00622123">
              <w:rPr>
                <w:rFonts w:cstheme="minorHAnsi"/>
              </w:rPr>
              <w:t>"</w:t>
            </w:r>
            <w:proofErr w:type="spellStart"/>
            <w:r>
              <w:t>Fetah</w:t>
            </w:r>
            <w:proofErr w:type="spellEnd"/>
            <w:r>
              <w:t xml:space="preserve"> </w:t>
            </w:r>
            <w:proofErr w:type="spellStart"/>
            <w:r>
              <w:t>Sylejmani</w:t>
            </w:r>
            <w:proofErr w:type="spellEnd"/>
            <w:r w:rsidR="00622123">
              <w:rPr>
                <w:rFonts w:cstheme="minorHAnsi"/>
              </w:rPr>
              <w:t xml:space="preserve">" </w:t>
            </w:r>
            <w:proofErr w:type="spellStart"/>
            <w:r w:rsidR="00622123">
              <w:rPr>
                <w:rFonts w:cstheme="minorHAnsi"/>
              </w:rPr>
              <w:t>Dragash</w:t>
            </w:r>
            <w:proofErr w:type="spellEnd"/>
            <w:r w:rsidR="00622123">
              <w:rPr>
                <w:rFonts w:cstheme="minorHAnsi"/>
              </w:rPr>
              <w:t xml:space="preserve"> </w:t>
            </w:r>
            <w:proofErr w:type="spellStart"/>
            <w:r w:rsidR="00622123">
              <w:rPr>
                <w:rFonts w:cstheme="minorHAnsi"/>
              </w:rPr>
              <w:t>paralelja</w:t>
            </w:r>
            <w:proofErr w:type="spellEnd"/>
            <w:r w:rsidR="00622123">
              <w:rPr>
                <w:rFonts w:cstheme="minorHAnsi"/>
              </w:rPr>
              <w:t xml:space="preserve"> </w:t>
            </w:r>
            <w:proofErr w:type="spellStart"/>
            <w:r w:rsidR="00622123">
              <w:rPr>
                <w:rFonts w:cstheme="minorHAnsi"/>
              </w:rPr>
              <w:t>në</w:t>
            </w:r>
            <w:proofErr w:type="spellEnd"/>
            <w:r w:rsidR="00622123">
              <w:rPr>
                <w:rFonts w:cstheme="minorHAnsi"/>
              </w:rPr>
              <w:t xml:space="preserve"> </w:t>
            </w:r>
            <w:proofErr w:type="spellStart"/>
            <w:r w:rsidR="00622123">
              <w:rPr>
                <w:rFonts w:cstheme="minorHAnsi"/>
              </w:rPr>
              <w:t>Shajne</w:t>
            </w:r>
            <w:proofErr w:type="spellEnd"/>
          </w:p>
        </w:tc>
        <w:tc>
          <w:tcPr>
            <w:tcW w:w="2697" w:type="dxa"/>
          </w:tcPr>
          <w:p w:rsidR="00C15AC5" w:rsidRDefault="00C26378">
            <w:proofErr w:type="spellStart"/>
            <w:r>
              <w:t>Një</w:t>
            </w:r>
            <w:proofErr w:type="spellEnd"/>
            <w:r>
              <w:t xml:space="preserve"> (1) </w:t>
            </w:r>
            <w:proofErr w:type="spellStart"/>
            <w:r>
              <w:t>mësimdhenës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mësimit</w:t>
            </w:r>
            <w:proofErr w:type="spellEnd"/>
            <w:r>
              <w:t xml:space="preserve"> </w:t>
            </w:r>
            <w:proofErr w:type="spellStart"/>
            <w:r>
              <w:t>klasor</w:t>
            </w:r>
            <w:proofErr w:type="spellEnd"/>
          </w:p>
        </w:tc>
        <w:tc>
          <w:tcPr>
            <w:tcW w:w="2338" w:type="dxa"/>
          </w:tcPr>
          <w:p w:rsidR="00C15AC5" w:rsidRDefault="00C26378">
            <w:proofErr w:type="spellStart"/>
            <w:r>
              <w:t>Zëvendsim-gjersa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kthehet</w:t>
            </w:r>
            <w:proofErr w:type="spellEnd"/>
            <w:r>
              <w:t xml:space="preserve"> </w:t>
            </w:r>
            <w:proofErr w:type="spellStart"/>
            <w:r>
              <w:t>puntori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pushimi</w:t>
            </w:r>
            <w:proofErr w:type="spellEnd"/>
            <w:r>
              <w:t xml:space="preserve"> pa pages</w:t>
            </w:r>
          </w:p>
        </w:tc>
      </w:tr>
      <w:tr w:rsidR="00C15AC5" w:rsidTr="00404AAA">
        <w:tc>
          <w:tcPr>
            <w:tcW w:w="715" w:type="dxa"/>
          </w:tcPr>
          <w:p w:rsidR="00C15AC5" w:rsidRDefault="00C26378">
            <w:r>
              <w:t>2</w:t>
            </w:r>
          </w:p>
        </w:tc>
        <w:tc>
          <w:tcPr>
            <w:tcW w:w="3600" w:type="dxa"/>
          </w:tcPr>
          <w:p w:rsidR="00C15AC5" w:rsidRDefault="000D1A20">
            <w:proofErr w:type="spellStart"/>
            <w:r>
              <w:t>Shfmu</w:t>
            </w:r>
            <w:proofErr w:type="spellEnd"/>
            <w:r>
              <w:t xml:space="preserve"> </w:t>
            </w:r>
            <w:r w:rsidR="00622123">
              <w:rPr>
                <w:rFonts w:cstheme="minorHAnsi"/>
              </w:rPr>
              <w:t>"</w:t>
            </w:r>
            <w:proofErr w:type="spellStart"/>
            <w:r>
              <w:t>Fetah</w:t>
            </w:r>
            <w:proofErr w:type="spellEnd"/>
            <w:r>
              <w:t xml:space="preserve"> </w:t>
            </w:r>
            <w:proofErr w:type="spellStart"/>
            <w:r>
              <w:t>Sylejmani</w:t>
            </w:r>
            <w:r w:rsidR="00622123">
              <w:rPr>
                <w:rFonts w:cstheme="minorHAnsi"/>
              </w:rPr>
              <w:t>"në</w:t>
            </w:r>
            <w:proofErr w:type="spellEnd"/>
            <w:r w:rsidR="00622123">
              <w:rPr>
                <w:rFonts w:cstheme="minorHAnsi"/>
              </w:rPr>
              <w:t xml:space="preserve"> </w:t>
            </w:r>
            <w:proofErr w:type="spellStart"/>
            <w:r w:rsidR="00622123">
              <w:rPr>
                <w:rFonts w:cstheme="minorHAnsi"/>
              </w:rPr>
              <w:t>Dragash</w:t>
            </w:r>
            <w:proofErr w:type="spellEnd"/>
          </w:p>
        </w:tc>
        <w:tc>
          <w:tcPr>
            <w:tcW w:w="2697" w:type="dxa"/>
          </w:tcPr>
          <w:p w:rsidR="00C15AC5" w:rsidRDefault="00C26378">
            <w:proofErr w:type="spellStart"/>
            <w:r>
              <w:t>Një</w:t>
            </w:r>
            <w:proofErr w:type="spellEnd"/>
            <w:r>
              <w:t xml:space="preserve">(1 ) </w:t>
            </w:r>
            <w:proofErr w:type="spellStart"/>
            <w:r>
              <w:t>mësimdhënës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gjuhë</w:t>
            </w:r>
            <w:proofErr w:type="spellEnd"/>
            <w:r>
              <w:t xml:space="preserve"> </w:t>
            </w:r>
            <w:proofErr w:type="spellStart"/>
            <w:r>
              <w:t>angleze</w:t>
            </w:r>
            <w:proofErr w:type="spellEnd"/>
            <w:r w:rsidR="000D1A20">
              <w:t xml:space="preserve"> </w:t>
            </w:r>
            <w:r w:rsidR="00622123">
              <w:t xml:space="preserve">me 18 </w:t>
            </w:r>
            <w:proofErr w:type="spellStart"/>
            <w:r w:rsidR="00622123">
              <w:t>orë</w:t>
            </w:r>
            <w:proofErr w:type="spellEnd"/>
            <w:r w:rsidR="00622123">
              <w:t xml:space="preserve"> </w:t>
            </w:r>
            <w:proofErr w:type="spellStart"/>
            <w:r w:rsidR="00622123">
              <w:t>mësimi</w:t>
            </w:r>
            <w:proofErr w:type="spellEnd"/>
            <w:r w:rsidR="00622123">
              <w:t xml:space="preserve"> </w:t>
            </w:r>
            <w:proofErr w:type="spellStart"/>
            <w:r w:rsidR="00622123">
              <w:t>në</w:t>
            </w:r>
            <w:proofErr w:type="spellEnd"/>
            <w:r w:rsidR="00622123">
              <w:t xml:space="preserve"> </w:t>
            </w:r>
            <w:proofErr w:type="spellStart"/>
            <w:r w:rsidR="00622123">
              <w:t>javë</w:t>
            </w:r>
            <w:proofErr w:type="spellEnd"/>
          </w:p>
        </w:tc>
        <w:tc>
          <w:tcPr>
            <w:tcW w:w="2338" w:type="dxa"/>
          </w:tcPr>
          <w:p w:rsidR="00C15AC5" w:rsidRDefault="00C26378">
            <w:proofErr w:type="spellStart"/>
            <w:r>
              <w:t>Pushim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lehonisë</w:t>
            </w:r>
            <w:proofErr w:type="spellEnd"/>
          </w:p>
        </w:tc>
      </w:tr>
      <w:tr w:rsidR="00C15AC5" w:rsidTr="00404AAA">
        <w:tc>
          <w:tcPr>
            <w:tcW w:w="715" w:type="dxa"/>
          </w:tcPr>
          <w:p w:rsidR="00C15AC5" w:rsidRDefault="00C26378">
            <w:r>
              <w:t>3</w:t>
            </w:r>
          </w:p>
        </w:tc>
        <w:tc>
          <w:tcPr>
            <w:tcW w:w="3600" w:type="dxa"/>
          </w:tcPr>
          <w:p w:rsidR="00C15AC5" w:rsidRDefault="000D1A20">
            <w:proofErr w:type="spellStart"/>
            <w:r>
              <w:t>Shfmu</w:t>
            </w:r>
            <w:proofErr w:type="spellEnd"/>
            <w:r>
              <w:t xml:space="preserve"> </w:t>
            </w:r>
            <w:r w:rsidR="00622123">
              <w:rPr>
                <w:rFonts w:cstheme="minorHAnsi"/>
              </w:rPr>
              <w:t>"</w:t>
            </w:r>
            <w:proofErr w:type="spellStart"/>
            <w:r>
              <w:t>Sezai</w:t>
            </w:r>
            <w:proofErr w:type="spellEnd"/>
            <w:r>
              <w:t xml:space="preserve"> </w:t>
            </w:r>
            <w:proofErr w:type="spellStart"/>
            <w:r>
              <w:t>Surroi</w:t>
            </w:r>
            <w:proofErr w:type="spellEnd"/>
            <w:r w:rsidR="00622123">
              <w:rPr>
                <w:rFonts w:cstheme="minorHAnsi"/>
              </w:rPr>
              <w:t xml:space="preserve">" </w:t>
            </w:r>
            <w:proofErr w:type="spellStart"/>
            <w:r w:rsidR="00622123">
              <w:rPr>
                <w:rFonts w:cstheme="minorHAnsi"/>
              </w:rPr>
              <w:t>në</w:t>
            </w:r>
            <w:proofErr w:type="spellEnd"/>
            <w:r w:rsidR="00622123">
              <w:rPr>
                <w:rFonts w:cstheme="minorHAnsi"/>
              </w:rPr>
              <w:t xml:space="preserve"> </w:t>
            </w:r>
            <w:proofErr w:type="spellStart"/>
            <w:r w:rsidR="00622123">
              <w:rPr>
                <w:rFonts w:cstheme="minorHAnsi"/>
              </w:rPr>
              <w:t>Bellobrad</w:t>
            </w:r>
            <w:proofErr w:type="spellEnd"/>
          </w:p>
        </w:tc>
        <w:tc>
          <w:tcPr>
            <w:tcW w:w="2697" w:type="dxa"/>
          </w:tcPr>
          <w:p w:rsidR="00C15AC5" w:rsidRDefault="00C26378">
            <w:proofErr w:type="spellStart"/>
            <w:r>
              <w:t>Një</w:t>
            </w:r>
            <w:proofErr w:type="spellEnd"/>
            <w:r>
              <w:t xml:space="preserve">(1 ) </w:t>
            </w:r>
            <w:proofErr w:type="spellStart"/>
            <w:r>
              <w:t>mësimdhënës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mësimit</w:t>
            </w:r>
            <w:proofErr w:type="spellEnd"/>
            <w:r>
              <w:t xml:space="preserve"> </w:t>
            </w:r>
            <w:proofErr w:type="spellStart"/>
            <w:r>
              <w:t>klasor</w:t>
            </w:r>
            <w:proofErr w:type="spellEnd"/>
          </w:p>
        </w:tc>
        <w:tc>
          <w:tcPr>
            <w:tcW w:w="2338" w:type="dxa"/>
          </w:tcPr>
          <w:p w:rsidR="00C15AC5" w:rsidRDefault="00C26378">
            <w:proofErr w:type="spellStart"/>
            <w:r>
              <w:t>Pushim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lehonisë</w:t>
            </w:r>
            <w:proofErr w:type="spellEnd"/>
          </w:p>
        </w:tc>
      </w:tr>
    </w:tbl>
    <w:p w:rsidR="0078660A" w:rsidRDefault="0078660A"/>
    <w:p w:rsidR="0078660A" w:rsidRPr="00F32B0B" w:rsidRDefault="00C263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>:</w:t>
      </w:r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r w:rsidR="00F32B0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Komuna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Dragashit</w:t>
      </w:r>
      <w:proofErr w:type="spellEnd"/>
      <w:r w:rsidR="0078660A" w:rsidRPr="00F32B0B">
        <w:rPr>
          <w:rFonts w:ascii="Times New Roman" w:hAnsi="Times New Roman" w:cs="Times New Roman"/>
          <w:sz w:val="24"/>
          <w:szCs w:val="24"/>
        </w:rPr>
        <w:t>;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Departamenti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Drejtoria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>:</w:t>
      </w:r>
      <w:r w:rsidR="00F32B0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Arsim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>;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Lloji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pozitës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>:</w:t>
      </w:r>
      <w:r w:rsidR="00F32B0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>;</w:t>
      </w:r>
    </w:p>
    <w:p w:rsidR="00F32B0B" w:rsidRDefault="00C263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Numri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Pozitave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>:</w:t>
      </w:r>
      <w:r w:rsidR="00F32B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32B0B">
        <w:rPr>
          <w:rFonts w:ascii="Times New Roman" w:hAnsi="Times New Roman" w:cs="Times New Roman"/>
          <w:sz w:val="24"/>
          <w:szCs w:val="24"/>
        </w:rPr>
        <w:t xml:space="preserve"> (3) tri</w:t>
      </w:r>
      <w:r w:rsidR="0078660A" w:rsidRPr="00F32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Titulli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mbikëqyrësit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>:</w:t>
      </w:r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r w:rsidR="00F32B0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Drejtori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>;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Kohëzgjatja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B0B" w:rsidRPr="00F32B0B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F32B0B" w:rsidRPr="00F32B0B">
        <w:rPr>
          <w:rFonts w:ascii="Times New Roman" w:hAnsi="Times New Roman" w:cs="Times New Roman"/>
          <w:b/>
          <w:sz w:val="24"/>
          <w:szCs w:val="24"/>
        </w:rPr>
        <w:t>emërimit</w:t>
      </w:r>
      <w:proofErr w:type="spellEnd"/>
      <w:r w:rsidR="00F32B0B" w:rsidRPr="00F32B0B">
        <w:rPr>
          <w:rFonts w:ascii="Times New Roman" w:hAnsi="Times New Roman" w:cs="Times New Roman"/>
          <w:b/>
          <w:sz w:val="24"/>
          <w:szCs w:val="24"/>
        </w:rPr>
        <w:t>:</w:t>
      </w:r>
      <w:r w:rsidR="00F32B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2B0B"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B0B"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32B0B"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B0B" w:rsidRPr="00F32B0B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="00F32B0B"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B0B"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32B0B"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B0B" w:rsidRPr="00F32B0B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2B0B" w:rsidRDefault="00F32B0B"/>
    <w:p w:rsidR="0078660A" w:rsidRPr="00F32B0B" w:rsidRDefault="0078660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Kushtet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përgjithshme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veçanta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pranimin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zyrtarëve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publikë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>;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zotësi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>;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gjuhët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pajtim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Gjuhët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aftë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pikëpamje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detyrën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vepre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dashje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largim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pozitë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zyrtarit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</w:p>
    <w:p w:rsidR="0078660A" w:rsidRPr="00F32B0B" w:rsidRDefault="0078660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Detyrat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përgjegjësitë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Mësimdhënës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>/e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realizoj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planprogramin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mësimor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F32B0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rregullojë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zbatoj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cilësinë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mësimdhënies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>;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përgatit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rregull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mësimor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Kurrikulën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Bërthamë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zbatojë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metodologjitë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mësimdhënies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Udhëzimet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Kurikulare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mbajë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ditarin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nxënësve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>;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pjese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aktive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organizimet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mësimore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nxënës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>.</w:t>
      </w:r>
    </w:p>
    <w:p w:rsidR="0078660A" w:rsidRDefault="0078660A"/>
    <w:p w:rsidR="0078660A" w:rsidRPr="00F32B0B" w:rsidRDefault="0078660A">
      <w:pPr>
        <w:rPr>
          <w:rFonts w:ascii="Times New Roman" w:hAnsi="Times New Roman" w:cs="Times New Roman"/>
          <w:b/>
          <w:sz w:val="24"/>
          <w:szCs w:val="24"/>
        </w:rPr>
      </w:pPr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Kushtet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Kualifikimi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8660A" w:rsidRPr="00F32B0B" w:rsidRDefault="0078660A" w:rsidP="00F32B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Udhëzimit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Nr.10/2018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Normativin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Kuadrin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Udhëzimit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Nr.05/2015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Normativi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Mësimdhënësit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kualifikime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pakualifikuar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Udhëzimeve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shqyrtohen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përkatësisht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refuzohen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>.</w:t>
      </w:r>
    </w:p>
    <w:p w:rsidR="00F32B0B" w:rsidRPr="00F32B0B" w:rsidRDefault="0078660A">
      <w:pPr>
        <w:rPr>
          <w:rFonts w:ascii="Times New Roman" w:hAnsi="Times New Roman" w:cs="Times New Roman"/>
          <w:b/>
          <w:sz w:val="24"/>
          <w:szCs w:val="24"/>
        </w:rPr>
      </w:pPr>
      <w:r w:rsidRPr="00F32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b/>
          <w:sz w:val="24"/>
          <w:szCs w:val="24"/>
        </w:rPr>
        <w:t>nevojshme</w:t>
      </w:r>
      <w:proofErr w:type="spellEnd"/>
      <w:r w:rsidRPr="00F32B0B">
        <w:rPr>
          <w:rFonts w:ascii="Times New Roman" w:hAnsi="Times New Roman" w:cs="Times New Roman"/>
          <w:b/>
          <w:sz w:val="24"/>
          <w:szCs w:val="24"/>
        </w:rPr>
        <w:t>: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Rezymeja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(CV);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personal (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letërnjoftim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pasaportë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fotokopjuar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3C2C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lastRenderedPageBreak/>
        <w:t xml:space="preserve">- Diplomat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kualifikimit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certifikatat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certifikatat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noterizuara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noteri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vjetra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gjashtë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gjashtë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diplomimit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diplomuar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diplomat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MASHT;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Certifikatën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Gjykata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hetime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origjinali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8660A" w:rsidRPr="00F32B0B" w:rsidRDefault="0078660A">
      <w:pPr>
        <w:rPr>
          <w:rFonts w:ascii="Times New Roman" w:hAnsi="Times New Roman" w:cs="Times New Roman"/>
          <w:sz w:val="24"/>
          <w:szCs w:val="24"/>
        </w:rPr>
      </w:pPr>
      <w:r w:rsidRPr="00F32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përvojës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institucione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B0B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F32B0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E3C2C" w:rsidRDefault="0078660A">
      <w:proofErr w:type="spellStart"/>
      <w:r w:rsidRPr="0078660A">
        <w:t>Dokumentet</w:t>
      </w:r>
      <w:proofErr w:type="spellEnd"/>
      <w:r w:rsidRPr="0078660A">
        <w:t xml:space="preserve"> </w:t>
      </w:r>
      <w:proofErr w:type="spellStart"/>
      <w:r w:rsidRPr="0078660A">
        <w:t>duhet</w:t>
      </w:r>
      <w:proofErr w:type="spellEnd"/>
      <w:r w:rsidRPr="0078660A">
        <w:t xml:space="preserve">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jenë</w:t>
      </w:r>
      <w:proofErr w:type="spellEnd"/>
      <w:r w:rsidRPr="0078660A">
        <w:t xml:space="preserve"> </w:t>
      </w:r>
      <w:proofErr w:type="spellStart"/>
      <w:r w:rsidRPr="0078660A">
        <w:t>në</w:t>
      </w:r>
      <w:proofErr w:type="spellEnd"/>
      <w:r w:rsidRPr="0078660A">
        <w:t xml:space="preserve"> kopje </w:t>
      </w:r>
      <w:proofErr w:type="spellStart"/>
      <w:r w:rsidRPr="0078660A">
        <w:t>dhe</w:t>
      </w:r>
      <w:proofErr w:type="spellEnd"/>
      <w:r w:rsidRPr="0078660A">
        <w:t xml:space="preserve"> </w:t>
      </w:r>
      <w:proofErr w:type="spellStart"/>
      <w:r w:rsidRPr="0078660A">
        <w:t>ato</w:t>
      </w:r>
      <w:proofErr w:type="spellEnd"/>
      <w:r w:rsidRPr="0078660A">
        <w:t xml:space="preserve"> </w:t>
      </w:r>
      <w:proofErr w:type="spellStart"/>
      <w:r w:rsidRPr="0078660A">
        <w:t>nuk</w:t>
      </w:r>
      <w:proofErr w:type="spellEnd"/>
      <w:r w:rsidRPr="0078660A">
        <w:t xml:space="preserve"> </w:t>
      </w:r>
      <w:proofErr w:type="spellStart"/>
      <w:r w:rsidRPr="0078660A">
        <w:t>kthehen</w:t>
      </w:r>
      <w:proofErr w:type="spellEnd"/>
      <w:r w:rsidRPr="0078660A">
        <w:t xml:space="preserve">, </w:t>
      </w:r>
      <w:proofErr w:type="spellStart"/>
      <w:r w:rsidRPr="0078660A">
        <w:t>ndërsa</w:t>
      </w:r>
      <w:proofErr w:type="spellEnd"/>
      <w:r w:rsidRPr="0078660A">
        <w:t xml:space="preserve"> </w:t>
      </w:r>
      <w:proofErr w:type="spellStart"/>
      <w:r w:rsidRPr="0078660A">
        <w:t>origjinalet</w:t>
      </w:r>
      <w:proofErr w:type="spellEnd"/>
      <w:r w:rsidRPr="0078660A">
        <w:t xml:space="preserve"> do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kërkohen</w:t>
      </w:r>
      <w:proofErr w:type="spellEnd"/>
      <w:r w:rsidRPr="0078660A">
        <w:t xml:space="preserve"> me </w:t>
      </w:r>
      <w:proofErr w:type="spellStart"/>
      <w:r w:rsidRPr="0078660A">
        <w:t>rastin</w:t>
      </w:r>
      <w:proofErr w:type="spellEnd"/>
      <w:r w:rsidRPr="0078660A">
        <w:t xml:space="preserve"> e </w:t>
      </w:r>
      <w:proofErr w:type="spellStart"/>
      <w:r w:rsidRPr="0078660A">
        <w:t>intervistimit</w:t>
      </w:r>
      <w:proofErr w:type="spellEnd"/>
      <w:r w:rsidRPr="0078660A">
        <w:t>.</w:t>
      </w:r>
    </w:p>
    <w:p w:rsidR="00DE3C2C" w:rsidRDefault="0078660A">
      <w:r w:rsidRPr="0078660A">
        <w:t xml:space="preserve"> Si </w:t>
      </w:r>
      <w:proofErr w:type="spellStart"/>
      <w:r w:rsidRPr="0078660A">
        <w:t>informata</w:t>
      </w:r>
      <w:proofErr w:type="spellEnd"/>
      <w:r w:rsidRPr="0078660A">
        <w:t xml:space="preserve">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sakta</w:t>
      </w:r>
      <w:proofErr w:type="spellEnd"/>
      <w:r w:rsidRPr="0078660A">
        <w:t xml:space="preserve"> </w:t>
      </w:r>
      <w:proofErr w:type="spellStart"/>
      <w:r w:rsidRPr="0078660A">
        <w:t>dhe</w:t>
      </w:r>
      <w:proofErr w:type="spellEnd"/>
      <w:r w:rsidRPr="0078660A">
        <w:t xml:space="preserve">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vërteta</w:t>
      </w:r>
      <w:proofErr w:type="spellEnd"/>
      <w:r w:rsidRPr="0078660A">
        <w:t xml:space="preserve"> do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konsiderohen</w:t>
      </w:r>
      <w:proofErr w:type="spellEnd"/>
      <w:r w:rsidRPr="0078660A">
        <w:t xml:space="preserve"> </w:t>
      </w:r>
      <w:proofErr w:type="spellStart"/>
      <w:r w:rsidRPr="0078660A">
        <w:t>vetëm</w:t>
      </w:r>
      <w:proofErr w:type="spellEnd"/>
      <w:r w:rsidRPr="0078660A">
        <w:t xml:space="preserve"> </w:t>
      </w:r>
      <w:proofErr w:type="spellStart"/>
      <w:r w:rsidRPr="0078660A">
        <w:t>ato</w:t>
      </w:r>
      <w:proofErr w:type="spellEnd"/>
      <w:r w:rsidRPr="0078660A">
        <w:t xml:space="preserve"> </w:t>
      </w:r>
      <w:proofErr w:type="spellStart"/>
      <w:r w:rsidRPr="0078660A">
        <w:t>informata</w:t>
      </w:r>
      <w:proofErr w:type="spellEnd"/>
      <w:r w:rsidRPr="0078660A">
        <w:t xml:space="preserve">,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cilat</w:t>
      </w:r>
      <w:proofErr w:type="spellEnd"/>
      <w:r w:rsidRPr="0078660A">
        <w:t xml:space="preserve"> </w:t>
      </w:r>
      <w:proofErr w:type="spellStart"/>
      <w:r w:rsidRPr="0078660A">
        <w:t>janë</w:t>
      </w:r>
      <w:proofErr w:type="spellEnd"/>
      <w:r w:rsidRPr="0078660A">
        <w:t xml:space="preserve">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dëshmuara</w:t>
      </w:r>
      <w:proofErr w:type="spellEnd"/>
      <w:r w:rsidRPr="0078660A">
        <w:t xml:space="preserve"> me </w:t>
      </w:r>
      <w:proofErr w:type="spellStart"/>
      <w:r w:rsidRPr="0078660A">
        <w:t>dokumente</w:t>
      </w:r>
      <w:proofErr w:type="spellEnd"/>
      <w:r w:rsidRPr="0078660A">
        <w:t xml:space="preserve"> (jo </w:t>
      </w:r>
      <w:proofErr w:type="spellStart"/>
      <w:r w:rsidRPr="0078660A">
        <w:t>ato</w:t>
      </w:r>
      <w:proofErr w:type="spellEnd"/>
      <w:r w:rsidRPr="0078660A">
        <w:t xml:space="preserve"> </w:t>
      </w:r>
      <w:proofErr w:type="spellStart"/>
      <w:r w:rsidRPr="0078660A">
        <w:t>që</w:t>
      </w:r>
      <w:proofErr w:type="spellEnd"/>
      <w:r w:rsidRPr="0078660A">
        <w:t xml:space="preserve"> </w:t>
      </w:r>
      <w:proofErr w:type="spellStart"/>
      <w:r w:rsidRPr="0078660A">
        <w:t>janë</w:t>
      </w:r>
      <w:proofErr w:type="spellEnd"/>
      <w:r w:rsidRPr="0078660A">
        <w:t xml:space="preserve"> </w:t>
      </w:r>
      <w:proofErr w:type="spellStart"/>
      <w:r w:rsidRPr="0078660A">
        <w:t>vetëm</w:t>
      </w:r>
      <w:proofErr w:type="spellEnd"/>
      <w:r w:rsidRPr="0078660A">
        <w:t xml:space="preserve">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deklaruara</w:t>
      </w:r>
      <w:proofErr w:type="spellEnd"/>
      <w:r w:rsidRPr="0078660A">
        <w:t xml:space="preserve"> pa </w:t>
      </w:r>
      <w:proofErr w:type="spellStart"/>
      <w:r w:rsidRPr="0078660A">
        <w:t>dëshmi</w:t>
      </w:r>
      <w:proofErr w:type="spellEnd"/>
      <w:r w:rsidRPr="0078660A">
        <w:t>).</w:t>
      </w:r>
    </w:p>
    <w:p w:rsidR="00DE3C2C" w:rsidRDefault="0078660A">
      <w:r w:rsidRPr="0078660A">
        <w:t xml:space="preserve"> </w:t>
      </w:r>
      <w:proofErr w:type="spellStart"/>
      <w:r w:rsidRPr="0078660A">
        <w:t>Afati</w:t>
      </w:r>
      <w:proofErr w:type="spellEnd"/>
      <w:r w:rsidRPr="0078660A">
        <w:t xml:space="preserve"> </w:t>
      </w:r>
      <w:proofErr w:type="spellStart"/>
      <w:r w:rsidRPr="0078660A">
        <w:t>dhe</w:t>
      </w:r>
      <w:proofErr w:type="spellEnd"/>
      <w:r w:rsidRPr="0078660A">
        <w:t xml:space="preserve"> </w:t>
      </w:r>
      <w:proofErr w:type="spellStart"/>
      <w:r w:rsidRPr="0078660A">
        <w:t>mënyra</w:t>
      </w:r>
      <w:proofErr w:type="spellEnd"/>
      <w:r w:rsidRPr="0078660A">
        <w:t xml:space="preserve"> e </w:t>
      </w:r>
      <w:proofErr w:type="spellStart"/>
      <w:r w:rsidRPr="0078660A">
        <w:t>aplikimit</w:t>
      </w:r>
      <w:proofErr w:type="spellEnd"/>
      <w:r w:rsidRPr="0078660A">
        <w:t xml:space="preserve">: 30 </w:t>
      </w:r>
      <w:proofErr w:type="spellStart"/>
      <w:r w:rsidRPr="0078660A">
        <w:t>ditë</w:t>
      </w:r>
      <w:proofErr w:type="spellEnd"/>
      <w:r w:rsidRPr="0078660A">
        <w:t xml:space="preserve"> </w:t>
      </w:r>
      <w:proofErr w:type="spellStart"/>
      <w:r w:rsidRPr="0078660A">
        <w:t>nga</w:t>
      </w:r>
      <w:proofErr w:type="spellEnd"/>
      <w:r w:rsidRPr="0078660A">
        <w:t xml:space="preserve"> </w:t>
      </w:r>
      <w:proofErr w:type="spellStart"/>
      <w:r w:rsidRPr="0078660A">
        <w:t>dita</w:t>
      </w:r>
      <w:proofErr w:type="spellEnd"/>
      <w:r w:rsidRPr="0078660A">
        <w:t xml:space="preserve"> e </w:t>
      </w:r>
      <w:proofErr w:type="spellStart"/>
      <w:r w:rsidRPr="0078660A">
        <w:t>publikimit</w:t>
      </w:r>
      <w:proofErr w:type="spellEnd"/>
      <w:r w:rsidRPr="0078660A">
        <w:t xml:space="preserve">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konkursit</w:t>
      </w:r>
      <w:proofErr w:type="spellEnd"/>
      <w:r w:rsidRPr="0078660A">
        <w:t xml:space="preserve"> </w:t>
      </w:r>
      <w:proofErr w:type="spellStart"/>
      <w:r w:rsidRPr="0078660A">
        <w:t>mbetet</w:t>
      </w:r>
      <w:proofErr w:type="spellEnd"/>
      <w:r w:rsidRPr="0078660A">
        <w:t xml:space="preserve"> </w:t>
      </w:r>
      <w:proofErr w:type="spellStart"/>
      <w:r w:rsidRPr="0078660A">
        <w:t>vetëm</w:t>
      </w:r>
      <w:proofErr w:type="spellEnd"/>
      <w:r w:rsidRPr="0078660A">
        <w:t xml:space="preserve"> </w:t>
      </w:r>
      <w:proofErr w:type="spellStart"/>
      <w:r w:rsidRPr="0078660A">
        <w:t>njoftim</w:t>
      </w:r>
      <w:proofErr w:type="spellEnd"/>
      <w:r w:rsidRPr="0078660A">
        <w:t xml:space="preserve">, </w:t>
      </w:r>
      <w:proofErr w:type="spellStart"/>
      <w:r w:rsidRPr="0078660A">
        <w:t>ndërsa</w:t>
      </w:r>
      <w:proofErr w:type="spellEnd"/>
      <w:r w:rsidRPr="0078660A">
        <w:t xml:space="preserve"> </w:t>
      </w:r>
      <w:proofErr w:type="spellStart"/>
      <w:r w:rsidRPr="0078660A">
        <w:t>konkursi</w:t>
      </w:r>
      <w:proofErr w:type="spellEnd"/>
      <w:r w:rsidRPr="0078660A">
        <w:t xml:space="preserve"> </w:t>
      </w:r>
      <w:proofErr w:type="spellStart"/>
      <w:r w:rsidRPr="0078660A">
        <w:t>mbetet</w:t>
      </w:r>
      <w:proofErr w:type="spellEnd"/>
      <w:r w:rsidRPr="0078660A">
        <w:t xml:space="preserve"> </w:t>
      </w:r>
      <w:proofErr w:type="spellStart"/>
      <w:r w:rsidRPr="0078660A">
        <w:t>i</w:t>
      </w:r>
      <w:proofErr w:type="spellEnd"/>
      <w:r w:rsidRPr="0078660A">
        <w:t xml:space="preserve"> </w:t>
      </w:r>
      <w:proofErr w:type="spellStart"/>
      <w:r w:rsidRPr="0078660A">
        <w:t>hapur</w:t>
      </w:r>
      <w:proofErr w:type="spellEnd"/>
      <w:r w:rsidRPr="0078660A">
        <w:t xml:space="preserve"> 15 </w:t>
      </w:r>
      <w:proofErr w:type="spellStart"/>
      <w:r w:rsidRPr="0078660A">
        <w:t>ditë</w:t>
      </w:r>
      <w:proofErr w:type="spellEnd"/>
      <w:r w:rsidRPr="0078660A">
        <w:t xml:space="preserve">, </w:t>
      </w:r>
      <w:proofErr w:type="spellStart"/>
      <w:r w:rsidRPr="0078660A">
        <w:t>aplikacionet</w:t>
      </w:r>
      <w:proofErr w:type="spellEnd"/>
      <w:r w:rsidRPr="0078660A">
        <w:t xml:space="preserve"> </w:t>
      </w:r>
      <w:proofErr w:type="spellStart"/>
      <w:r w:rsidRPr="0078660A">
        <w:t>dorëzohen</w:t>
      </w:r>
      <w:proofErr w:type="spellEnd"/>
      <w:r w:rsidRPr="0078660A">
        <w:t xml:space="preserve"> </w:t>
      </w:r>
      <w:proofErr w:type="spellStart"/>
      <w:r w:rsidRPr="0078660A">
        <w:t>nga</w:t>
      </w:r>
      <w:proofErr w:type="spellEnd"/>
      <w:r w:rsidRPr="0078660A">
        <w:t xml:space="preserve"> </w:t>
      </w:r>
      <w:r w:rsidR="00BE6875">
        <w:rPr>
          <w:b/>
        </w:rPr>
        <w:t>data 29</w:t>
      </w:r>
      <w:r w:rsidRPr="00DE3C2C">
        <w:rPr>
          <w:b/>
        </w:rPr>
        <w:t>.03.2021</w:t>
      </w:r>
      <w:r w:rsidRPr="0078660A">
        <w:t xml:space="preserve"> </w:t>
      </w:r>
      <w:proofErr w:type="spellStart"/>
      <w:r w:rsidRPr="0078660A">
        <w:t>deri</w:t>
      </w:r>
      <w:proofErr w:type="spellEnd"/>
      <w:r w:rsidRPr="0078660A">
        <w:t xml:space="preserve"> </w:t>
      </w:r>
      <w:r w:rsidR="00BE6875">
        <w:rPr>
          <w:b/>
        </w:rPr>
        <w:t>13</w:t>
      </w:r>
      <w:bookmarkStart w:id="0" w:name="_GoBack"/>
      <w:bookmarkEnd w:id="0"/>
      <w:r w:rsidRPr="00DE3C2C">
        <w:rPr>
          <w:b/>
        </w:rPr>
        <w:t>.04.2021(15:00).</w:t>
      </w:r>
      <w:r w:rsidRPr="0078660A">
        <w:t xml:space="preserve"> </w:t>
      </w:r>
    </w:p>
    <w:p w:rsidR="00DE3C2C" w:rsidRDefault="0078660A">
      <w:proofErr w:type="spellStart"/>
      <w:r w:rsidRPr="0078660A">
        <w:t>Paraqitja</w:t>
      </w:r>
      <w:proofErr w:type="spellEnd"/>
      <w:r w:rsidRPr="0078660A">
        <w:t xml:space="preserve"> e </w:t>
      </w:r>
      <w:proofErr w:type="spellStart"/>
      <w:r w:rsidRPr="0078660A">
        <w:t>kërkesave</w:t>
      </w:r>
      <w:proofErr w:type="spellEnd"/>
      <w:r w:rsidRPr="0078660A">
        <w:t xml:space="preserve">: </w:t>
      </w:r>
      <w:proofErr w:type="spellStart"/>
      <w:r w:rsidRPr="0078660A">
        <w:t>Aplikacionet</w:t>
      </w:r>
      <w:proofErr w:type="spellEnd"/>
      <w:r w:rsidRPr="0078660A">
        <w:t xml:space="preserve"> </w:t>
      </w:r>
      <w:proofErr w:type="spellStart"/>
      <w:r w:rsidRPr="0078660A">
        <w:t>merren</w:t>
      </w:r>
      <w:proofErr w:type="spellEnd"/>
      <w:r w:rsidRPr="0078660A">
        <w:t xml:space="preserve"> </w:t>
      </w:r>
      <w:proofErr w:type="spellStart"/>
      <w:r w:rsidRPr="0078660A">
        <w:t>në</w:t>
      </w:r>
      <w:proofErr w:type="spellEnd"/>
      <w:r w:rsidRPr="0078660A">
        <w:t xml:space="preserve"> </w:t>
      </w:r>
      <w:proofErr w:type="spellStart"/>
      <w:r w:rsidR="00993163">
        <w:rPr>
          <w:b/>
          <w:u w:val="single"/>
        </w:rPr>
        <w:t>Drejtorin</w:t>
      </w:r>
      <w:proofErr w:type="spellEnd"/>
      <w:r w:rsidR="00993163">
        <w:rPr>
          <w:b/>
          <w:u w:val="single"/>
        </w:rPr>
        <w:t xml:space="preserve"> e </w:t>
      </w:r>
      <w:proofErr w:type="spellStart"/>
      <w:r w:rsidR="00993163">
        <w:rPr>
          <w:b/>
          <w:u w:val="single"/>
        </w:rPr>
        <w:t>Arsimit</w:t>
      </w:r>
      <w:proofErr w:type="spellEnd"/>
      <w:r w:rsidR="00993163">
        <w:rPr>
          <w:b/>
          <w:u w:val="single"/>
        </w:rPr>
        <w:t xml:space="preserve"> </w:t>
      </w:r>
      <w:proofErr w:type="spellStart"/>
      <w:r w:rsidR="00993163">
        <w:rPr>
          <w:b/>
          <w:u w:val="single"/>
        </w:rPr>
        <w:t>në</w:t>
      </w:r>
      <w:proofErr w:type="spellEnd"/>
      <w:r w:rsidR="00993163">
        <w:rPr>
          <w:b/>
          <w:u w:val="single"/>
        </w:rPr>
        <w:t xml:space="preserve"> </w:t>
      </w:r>
      <w:proofErr w:type="spellStart"/>
      <w:r w:rsidR="00993163">
        <w:rPr>
          <w:b/>
          <w:u w:val="single"/>
        </w:rPr>
        <w:t>Dragash</w:t>
      </w:r>
      <w:proofErr w:type="spellEnd"/>
      <w:r w:rsidRPr="0078660A">
        <w:t xml:space="preserve"> </w:t>
      </w:r>
      <w:proofErr w:type="spellStart"/>
      <w:r w:rsidRPr="0078660A">
        <w:t>si</w:t>
      </w:r>
      <w:proofErr w:type="spellEnd"/>
      <w:r w:rsidRPr="0078660A">
        <w:t xml:space="preserve"> </w:t>
      </w:r>
      <w:proofErr w:type="spellStart"/>
      <w:r w:rsidRPr="0078660A">
        <w:t>dhe</w:t>
      </w:r>
      <w:proofErr w:type="spellEnd"/>
      <w:r w:rsidRPr="0078660A">
        <w:t xml:space="preserve"> </w:t>
      </w:r>
      <w:proofErr w:type="spellStart"/>
      <w:r w:rsidRPr="0078660A">
        <w:t>mund</w:t>
      </w:r>
      <w:proofErr w:type="spellEnd"/>
      <w:r w:rsidRPr="0078660A">
        <w:t xml:space="preserve">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shkarkohet</w:t>
      </w:r>
      <w:proofErr w:type="spellEnd"/>
      <w:r w:rsidRPr="0078660A">
        <w:t xml:space="preserve"> </w:t>
      </w:r>
      <w:proofErr w:type="spellStart"/>
      <w:r w:rsidRPr="0078660A">
        <w:t>nga</w:t>
      </w:r>
      <w:proofErr w:type="spellEnd"/>
      <w:r w:rsidRPr="0078660A">
        <w:t xml:space="preserve"> </w:t>
      </w:r>
      <w:proofErr w:type="spellStart"/>
      <w:r w:rsidRPr="0078660A">
        <w:t>ueb-faqja</w:t>
      </w:r>
      <w:proofErr w:type="spellEnd"/>
      <w:r w:rsidRPr="0078660A">
        <w:t xml:space="preserve"> </w:t>
      </w:r>
      <w:proofErr w:type="spellStart"/>
      <w:r w:rsidRPr="0078660A">
        <w:t>zyrt</w:t>
      </w:r>
      <w:r w:rsidR="00DE3C2C">
        <w:t>are</w:t>
      </w:r>
      <w:proofErr w:type="spellEnd"/>
      <w:r w:rsidR="00DE3C2C">
        <w:t xml:space="preserve"> e </w:t>
      </w:r>
      <w:proofErr w:type="spellStart"/>
      <w:r w:rsidR="00DE3C2C">
        <w:t>Komunës</w:t>
      </w:r>
      <w:proofErr w:type="spellEnd"/>
      <w:r w:rsidR="00DE3C2C">
        <w:t xml:space="preserve"> </w:t>
      </w:r>
      <w:proofErr w:type="spellStart"/>
      <w:r w:rsidR="00DE3C2C">
        <w:t>së</w:t>
      </w:r>
      <w:proofErr w:type="spellEnd"/>
      <w:r w:rsidR="00DE3C2C">
        <w:t xml:space="preserve"> </w:t>
      </w:r>
      <w:proofErr w:type="spellStart"/>
      <w:r w:rsidR="00DE3C2C">
        <w:t>Dragashit</w:t>
      </w:r>
      <w:proofErr w:type="spellEnd"/>
      <w:r w:rsidRPr="0078660A">
        <w:t xml:space="preserve">, </w:t>
      </w:r>
      <w:proofErr w:type="spellStart"/>
      <w:r w:rsidRPr="0078660A">
        <w:t>dhe</w:t>
      </w:r>
      <w:proofErr w:type="spellEnd"/>
      <w:r w:rsidRPr="0078660A">
        <w:t xml:space="preserve"> </w:t>
      </w:r>
      <w:proofErr w:type="spellStart"/>
      <w:r w:rsidRPr="0078660A">
        <w:t>i</w:t>
      </w:r>
      <w:proofErr w:type="spellEnd"/>
      <w:r w:rsidRPr="0078660A">
        <w:t xml:space="preserve"> </w:t>
      </w:r>
      <w:proofErr w:type="spellStart"/>
      <w:r w:rsidRPr="0078660A">
        <w:t>plotësuar</w:t>
      </w:r>
      <w:proofErr w:type="spellEnd"/>
      <w:r w:rsidRPr="0078660A">
        <w:t xml:space="preserve"> </w:t>
      </w:r>
      <w:proofErr w:type="spellStart"/>
      <w:r w:rsidRPr="0078660A">
        <w:t>dorëzohet</w:t>
      </w:r>
      <w:proofErr w:type="spellEnd"/>
      <w:r w:rsidRPr="0078660A">
        <w:t xml:space="preserve"> </w:t>
      </w:r>
      <w:proofErr w:type="spellStart"/>
      <w:r w:rsidRPr="0078660A">
        <w:t>personalisht</w:t>
      </w:r>
      <w:proofErr w:type="spellEnd"/>
      <w:r w:rsidRPr="0078660A">
        <w:t xml:space="preserve"> </w:t>
      </w:r>
      <w:proofErr w:type="spellStart"/>
      <w:r w:rsidRPr="0078660A">
        <w:t>në</w:t>
      </w:r>
      <w:proofErr w:type="spellEnd"/>
      <w:r w:rsidRPr="0078660A">
        <w:t xml:space="preserve"> </w:t>
      </w:r>
      <w:r w:rsidR="00993163">
        <w:t xml:space="preserve">DKA </w:t>
      </w:r>
      <w:proofErr w:type="spellStart"/>
      <w:r w:rsidR="00993163">
        <w:t>zyra</w:t>
      </w:r>
      <w:proofErr w:type="spellEnd"/>
      <w:r w:rsidR="00993163">
        <w:t xml:space="preserve"> nr.5. </w:t>
      </w:r>
      <w:proofErr w:type="spellStart"/>
      <w:r w:rsidRPr="0078660A">
        <w:t>Rezultatet</w:t>
      </w:r>
      <w:proofErr w:type="spellEnd"/>
      <w:r w:rsidRPr="0078660A">
        <w:t xml:space="preserve"> </w:t>
      </w:r>
      <w:proofErr w:type="spellStart"/>
      <w:r w:rsidRPr="0078660A">
        <w:t>shpallën</w:t>
      </w:r>
      <w:proofErr w:type="spellEnd"/>
      <w:r w:rsidRPr="0078660A">
        <w:t xml:space="preserve"> </w:t>
      </w:r>
      <w:proofErr w:type="spellStart"/>
      <w:r w:rsidRPr="0078660A">
        <w:t>në</w:t>
      </w:r>
      <w:proofErr w:type="spellEnd"/>
      <w:r w:rsidRPr="0078660A">
        <w:t xml:space="preserve"> </w:t>
      </w:r>
      <w:proofErr w:type="spellStart"/>
      <w:r w:rsidRPr="0078660A">
        <w:t>linkun</w:t>
      </w:r>
      <w:proofErr w:type="spellEnd"/>
      <w:r w:rsidRPr="0078660A">
        <w:t xml:space="preserve">: https://konkursi.rks-gov.net/ </w:t>
      </w:r>
      <w:proofErr w:type="spellStart"/>
      <w:r w:rsidRPr="0078660A">
        <w:t>d</w:t>
      </w:r>
      <w:r w:rsidR="00993163">
        <w:t>he</w:t>
      </w:r>
      <w:proofErr w:type="spellEnd"/>
      <w:r w:rsidR="00993163">
        <w:t xml:space="preserve"> https://kk.rksgov.net/dragash</w:t>
      </w:r>
      <w:r w:rsidRPr="0078660A">
        <w:t>/category/konkurset-njoftimet/ -</w:t>
      </w:r>
    </w:p>
    <w:p w:rsidR="00B772A1" w:rsidRDefault="0078660A">
      <w:proofErr w:type="spellStart"/>
      <w:r w:rsidRPr="0078660A">
        <w:t>Kërkesat</w:t>
      </w:r>
      <w:proofErr w:type="spellEnd"/>
      <w:r w:rsidRPr="0078660A">
        <w:t xml:space="preserve"> e </w:t>
      </w:r>
      <w:proofErr w:type="spellStart"/>
      <w:r w:rsidRPr="0078660A">
        <w:t>dërguara</w:t>
      </w:r>
      <w:proofErr w:type="spellEnd"/>
      <w:r w:rsidRPr="0078660A">
        <w:t xml:space="preserve"> pas </w:t>
      </w:r>
      <w:proofErr w:type="spellStart"/>
      <w:r w:rsidRPr="0078660A">
        <w:t>datës</w:t>
      </w:r>
      <w:proofErr w:type="spellEnd"/>
      <w:r w:rsidRPr="0078660A">
        <w:t xml:space="preserve"> </w:t>
      </w:r>
      <w:proofErr w:type="spellStart"/>
      <w:r w:rsidRPr="0078660A">
        <w:t>së</w:t>
      </w:r>
      <w:proofErr w:type="spellEnd"/>
      <w:r w:rsidRPr="0078660A">
        <w:t xml:space="preserve"> </w:t>
      </w:r>
      <w:proofErr w:type="spellStart"/>
      <w:r w:rsidRPr="0078660A">
        <w:t>fundit</w:t>
      </w:r>
      <w:proofErr w:type="spellEnd"/>
      <w:r w:rsidRPr="0078660A">
        <w:t xml:space="preserve"> </w:t>
      </w:r>
      <w:proofErr w:type="spellStart"/>
      <w:r w:rsidRPr="0078660A">
        <w:t>dhe</w:t>
      </w:r>
      <w:proofErr w:type="spellEnd"/>
      <w:r w:rsidRPr="0078660A">
        <w:t xml:space="preserve"> </w:t>
      </w:r>
      <w:proofErr w:type="spellStart"/>
      <w:r w:rsidRPr="0078660A">
        <w:t>kërkesat</w:t>
      </w:r>
      <w:proofErr w:type="spellEnd"/>
      <w:r w:rsidRPr="0078660A">
        <w:t xml:space="preserve"> e </w:t>
      </w:r>
      <w:proofErr w:type="spellStart"/>
      <w:r w:rsidRPr="0078660A">
        <w:t>pakompletuara</w:t>
      </w:r>
      <w:proofErr w:type="spellEnd"/>
      <w:r w:rsidRPr="0078660A">
        <w:t xml:space="preserve"> </w:t>
      </w:r>
      <w:proofErr w:type="spellStart"/>
      <w:r w:rsidRPr="0078660A">
        <w:t>nuk</w:t>
      </w:r>
      <w:proofErr w:type="spellEnd"/>
      <w:r w:rsidRPr="0078660A">
        <w:t xml:space="preserve"> do </w:t>
      </w:r>
      <w:proofErr w:type="spellStart"/>
      <w:r w:rsidRPr="0078660A">
        <w:t>të</w:t>
      </w:r>
      <w:proofErr w:type="spellEnd"/>
      <w:r w:rsidRPr="0078660A">
        <w:t xml:space="preserve"> </w:t>
      </w:r>
      <w:proofErr w:type="spellStart"/>
      <w:r w:rsidRPr="0078660A">
        <w:t>pranohen</w:t>
      </w:r>
      <w:proofErr w:type="spellEnd"/>
      <w:r w:rsidRPr="0078660A">
        <w:t>.</w:t>
      </w:r>
    </w:p>
    <w:p w:rsidR="00404AAA" w:rsidRDefault="00404AAA"/>
    <w:p w:rsidR="00404AAA" w:rsidRDefault="00404AAA">
      <w:proofErr w:type="spellStart"/>
      <w:r>
        <w:t>Dragash</w:t>
      </w:r>
      <w:proofErr w:type="spellEnd"/>
      <w:r>
        <w:t xml:space="preserve">                                                                                                             </w:t>
      </w:r>
      <w:proofErr w:type="spellStart"/>
      <w:r>
        <w:t>Drejtori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Arsimit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Dragash</w:t>
      </w:r>
      <w:r w:rsidR="00993163">
        <w:t>26.02.2021</w:t>
      </w:r>
      <w:r>
        <w:t xml:space="preserve">                                                                                         </w:t>
      </w:r>
      <w:proofErr w:type="spellStart"/>
      <w:r>
        <w:t>MSc.Vloran</w:t>
      </w:r>
      <w:proofErr w:type="spellEnd"/>
      <w:r>
        <w:t xml:space="preserve"> Cenaj</w:t>
      </w:r>
    </w:p>
    <w:sectPr w:rsidR="00404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7C"/>
    <w:rsid w:val="000D1A20"/>
    <w:rsid w:val="00404AAA"/>
    <w:rsid w:val="00533B7C"/>
    <w:rsid w:val="00622123"/>
    <w:rsid w:val="0078660A"/>
    <w:rsid w:val="00993163"/>
    <w:rsid w:val="00A67F13"/>
    <w:rsid w:val="00B772A1"/>
    <w:rsid w:val="00BE6875"/>
    <w:rsid w:val="00C15AC5"/>
    <w:rsid w:val="00C26378"/>
    <w:rsid w:val="00DE3C2C"/>
    <w:rsid w:val="00F3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F3F5"/>
  <w15:chartTrackingRefBased/>
  <w15:docId w15:val="{6D414C53-444E-46E8-A972-890C4D69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Minire Gjokaj</cp:lastModifiedBy>
  <cp:revision>4</cp:revision>
  <cp:lastPrinted>2021-02-26T08:13:00Z</cp:lastPrinted>
  <dcterms:created xsi:type="dcterms:W3CDTF">2021-02-26T08:04:00Z</dcterms:created>
  <dcterms:modified xsi:type="dcterms:W3CDTF">2021-02-26T08:18:00Z</dcterms:modified>
</cp:coreProperties>
</file>