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57" w:rsidRDefault="00886D92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61312" behindDoc="0" locked="0" layoutInCell="1" allowOverlap="0" wp14:anchorId="2A424201" wp14:editId="4AEAE034">
            <wp:simplePos x="0" y="0"/>
            <wp:positionH relativeFrom="column">
              <wp:posOffset>-76200</wp:posOffset>
            </wp:positionH>
            <wp:positionV relativeFrom="paragraph">
              <wp:posOffset>-352425</wp:posOffset>
            </wp:positionV>
            <wp:extent cx="81915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C87"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7E0F1065" wp14:editId="22F4F406">
            <wp:simplePos x="0" y="0"/>
            <wp:positionH relativeFrom="column">
              <wp:posOffset>5219700</wp:posOffset>
            </wp:positionH>
            <wp:positionV relativeFrom="paragraph">
              <wp:posOffset>-457200</wp:posOffset>
            </wp:positionV>
            <wp:extent cx="1009650" cy="952500"/>
            <wp:effectExtent l="0" t="0" r="0" b="0"/>
            <wp:wrapSquare wrapText="bothSides"/>
            <wp:docPr id="1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157" w:rsidRPr="00E17999">
        <w:rPr>
          <w:b/>
          <w:sz w:val="22"/>
          <w:szCs w:val="22"/>
        </w:rPr>
        <w:t>Republika e Kosovës</w:t>
      </w:r>
    </w:p>
    <w:p w:rsidR="00011157" w:rsidRPr="00E17999" w:rsidRDefault="00011157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 w:rsidRPr="00E17999">
        <w:rPr>
          <w:b/>
          <w:sz w:val="22"/>
          <w:szCs w:val="22"/>
        </w:rPr>
        <w:t>Republika Kosova/</w:t>
      </w:r>
      <w:proofErr w:type="spellStart"/>
      <w:r w:rsidRPr="00E17999">
        <w:rPr>
          <w:b/>
          <w:sz w:val="22"/>
          <w:szCs w:val="22"/>
        </w:rPr>
        <w:t>Republic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of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Kosovo</w:t>
      </w:r>
      <w:proofErr w:type="spellEnd"/>
    </w:p>
    <w:p w:rsidR="00011157" w:rsidRDefault="00A37EC5" w:rsidP="00326C87">
      <w:pP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 </w:t>
      </w:r>
      <w:r w:rsidR="00011157">
        <w:rPr>
          <w:b/>
          <w:sz w:val="22"/>
          <w:szCs w:val="22"/>
          <w:lang w:val="bs-Latn-BA"/>
        </w:rPr>
        <w:t>Komuna  Dragash/Opština</w:t>
      </w:r>
      <w:r w:rsidR="00011157" w:rsidRPr="00E17999">
        <w:rPr>
          <w:b/>
          <w:sz w:val="22"/>
          <w:szCs w:val="22"/>
          <w:lang w:val="bs-Latn-BA"/>
        </w:rPr>
        <w:t xml:space="preserve"> Dragaš/Dragas Municipality</w:t>
      </w:r>
    </w:p>
    <w:p w:rsidR="00011157" w:rsidRDefault="00011157" w:rsidP="00326C87">
      <w:pPr>
        <w:pBdr>
          <w:bottom w:val="single" w:sz="12" w:space="2" w:color="auto"/>
        </w:pBd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DREJTORIA KOMUNALE PËR ARSIM  DRAGASH</w:t>
      </w:r>
    </w:p>
    <w:p w:rsidR="00D034DE" w:rsidRDefault="00D034DE" w:rsidP="00D034DE">
      <w:pPr>
        <w:pBdr>
          <w:bottom w:val="single" w:sz="12" w:space="2" w:color="auto"/>
        </w:pBdr>
        <w:tabs>
          <w:tab w:val="left" w:pos="3240"/>
        </w:tabs>
        <w:rPr>
          <w:b/>
          <w:sz w:val="22"/>
          <w:szCs w:val="22"/>
          <w:lang w:val="bs-Latn-BA"/>
        </w:rPr>
      </w:pPr>
    </w:p>
    <w:p w:rsidR="00326C87" w:rsidRDefault="00326C87" w:rsidP="00326C87">
      <w:pPr>
        <w:ind w:right="-180"/>
        <w:rPr>
          <w:bCs/>
          <w:i/>
          <w:sz w:val="20"/>
          <w:szCs w:val="20"/>
        </w:rPr>
      </w:pPr>
    </w:p>
    <w:p w:rsidR="00326C87" w:rsidRPr="00886D92" w:rsidRDefault="00326C87" w:rsidP="00886D92">
      <w:pPr>
        <w:pStyle w:val="NoSpacing"/>
      </w:pPr>
    </w:p>
    <w:p w:rsidR="00326C87" w:rsidRPr="00886D92" w:rsidRDefault="00886D92" w:rsidP="00886D92">
      <w:pPr>
        <w:pStyle w:val="NoSpacing"/>
      </w:pPr>
      <w:r w:rsidRPr="00886D92">
        <w:t>Nr.</w:t>
      </w:r>
      <w:r w:rsidR="009C4B0D">
        <w:t>13</w:t>
      </w:r>
      <w:bookmarkStart w:id="0" w:name="_GoBack"/>
      <w:bookmarkEnd w:id="0"/>
      <w:r w:rsidR="00465B11">
        <w:t>/598</w:t>
      </w:r>
    </w:p>
    <w:p w:rsidR="00465B11" w:rsidRPr="00886D92" w:rsidRDefault="00D0065E" w:rsidP="00886D92">
      <w:pPr>
        <w:pStyle w:val="NoSpacing"/>
      </w:pPr>
      <w:r>
        <w:t>Datë</w:t>
      </w:r>
      <w:r w:rsidR="00886D92" w:rsidRPr="00886D92">
        <w:t>:</w:t>
      </w:r>
      <w:r w:rsidR="00465B11">
        <w:t>18.09.2020</w:t>
      </w:r>
    </w:p>
    <w:p w:rsidR="00886D92" w:rsidRPr="00886D92" w:rsidRDefault="00886D92" w:rsidP="00886D92">
      <w:pPr>
        <w:pStyle w:val="NoSpacing"/>
      </w:pPr>
      <w:r w:rsidRPr="00886D92">
        <w:t xml:space="preserve">Dragash </w:t>
      </w:r>
    </w:p>
    <w:p w:rsidR="00886D92" w:rsidRPr="00886D92" w:rsidRDefault="00886D92" w:rsidP="00886D92">
      <w:pPr>
        <w:pStyle w:val="NoSpacing"/>
      </w:pPr>
    </w:p>
    <w:p w:rsidR="00326C87" w:rsidRDefault="00326C87" w:rsidP="00326C87">
      <w:pPr>
        <w:ind w:left="-540" w:right="-180"/>
        <w:jc w:val="both"/>
      </w:pPr>
    </w:p>
    <w:p w:rsidR="00326C87" w:rsidRDefault="00326C87" w:rsidP="00326C87">
      <w:pPr>
        <w:ind w:left="-540" w:right="-180"/>
        <w:jc w:val="both"/>
      </w:pPr>
    </w:p>
    <w:p w:rsidR="00326C87" w:rsidRPr="00886D92" w:rsidRDefault="00326C87" w:rsidP="00886D92">
      <w:pPr>
        <w:pStyle w:val="NoSpacing"/>
      </w:pPr>
      <w:r w:rsidRPr="00886D92">
        <w:t>Në përputhje me dispozitat e Udhëzimit Administrativ ( MPMS) Nr. 07/2017  Për Rregullimin e Procedurave të Konkursit në</w:t>
      </w:r>
      <w:r w:rsidRPr="00886D92">
        <w:rPr>
          <w:lang w:eastAsia="ja-JP"/>
        </w:rPr>
        <w:t xml:space="preserve"> Sektorin Publik të </w:t>
      </w:r>
      <w:r w:rsidRPr="00886D92">
        <w:rPr>
          <w:b/>
          <w:lang w:eastAsia="ja-JP"/>
        </w:rPr>
        <w:t>Nenit 12</w:t>
      </w:r>
      <w:r w:rsidRPr="00886D92">
        <w:rPr>
          <w:lang w:eastAsia="ja-JP"/>
        </w:rPr>
        <w:t>,</w:t>
      </w:r>
      <w:r w:rsidRPr="00886D92">
        <w:t xml:space="preserve"> Komisioni i Përzgjedhjes ka nxjerr vendimin për përzgjedhjen e </w:t>
      </w:r>
      <w:proofErr w:type="spellStart"/>
      <w:r w:rsidR="003207FE">
        <w:t>apli</w:t>
      </w:r>
      <w:r w:rsidRPr="00886D92">
        <w:t>k</w:t>
      </w:r>
      <w:r w:rsidR="006C0267">
        <w:t>antëve</w:t>
      </w:r>
      <w:proofErr w:type="spellEnd"/>
      <w:r w:rsidR="00886D92">
        <w:t xml:space="preserve"> </w:t>
      </w:r>
      <w:r w:rsidRPr="00886D92">
        <w:t>të</w:t>
      </w:r>
      <w:r w:rsidR="00886D92">
        <w:t xml:space="preserve"> </w:t>
      </w:r>
      <w:r w:rsidRPr="00886D92">
        <w:t>cilët  ka</w:t>
      </w:r>
      <w:r w:rsidR="00886D92" w:rsidRPr="00886D92">
        <w:t>në</w:t>
      </w:r>
      <w:r w:rsidR="00886D92">
        <w:t xml:space="preserve"> më </w:t>
      </w:r>
      <w:r w:rsidRPr="00886D92">
        <w:t xml:space="preserve"> </w:t>
      </w:r>
      <w:r w:rsidR="00886D92" w:rsidRPr="00886D92">
        <w:t>shum</w:t>
      </w:r>
      <w:r w:rsidR="00886D92">
        <w:t>ë</w:t>
      </w:r>
      <w:r w:rsidRPr="00886D92">
        <w:t xml:space="preserve"> pikë sipas konkursit </w:t>
      </w:r>
      <w:r w:rsidR="00465B11">
        <w:t xml:space="preserve">te rishpallur </w:t>
      </w:r>
      <w:r w:rsidR="00B573BA">
        <w:t>Nr.</w:t>
      </w:r>
      <w:r w:rsidR="00465B11">
        <w:t>13/453  datë:27.08.2020</w:t>
      </w:r>
    </w:p>
    <w:p w:rsidR="00326C87" w:rsidRDefault="00326C87" w:rsidP="00326C87">
      <w:pPr>
        <w:ind w:right="-180"/>
        <w:jc w:val="center"/>
      </w:pPr>
    </w:p>
    <w:p w:rsidR="00326C87" w:rsidRDefault="00326C87" w:rsidP="00326C87">
      <w:pPr>
        <w:ind w:right="-180"/>
        <w:jc w:val="both"/>
      </w:pPr>
    </w:p>
    <w:p w:rsidR="00326C87" w:rsidRDefault="00E11FDA" w:rsidP="00311B32">
      <w:pPr>
        <w:ind w:right="-18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326C87" w:rsidRPr="00A26A80">
        <w:rPr>
          <w:sz w:val="32"/>
          <w:szCs w:val="32"/>
        </w:rPr>
        <w:t>Vendim</w:t>
      </w:r>
      <w:r>
        <w:rPr>
          <w:sz w:val="32"/>
          <w:szCs w:val="32"/>
        </w:rPr>
        <w:t xml:space="preserve"> për pranim konkursi13/453;27.08.2020</w:t>
      </w:r>
    </w:p>
    <w:p w:rsidR="00326C87" w:rsidRPr="00584613" w:rsidRDefault="00326C87" w:rsidP="00326C87">
      <w:pPr>
        <w:rPr>
          <w:rFonts w:ascii="Arial" w:hAnsi="Arial" w:cs="Arial"/>
        </w:rPr>
      </w:pPr>
    </w:p>
    <w:tbl>
      <w:tblPr>
        <w:tblStyle w:val="TableGrid"/>
        <w:tblW w:w="11543" w:type="dxa"/>
        <w:tblInd w:w="-1085" w:type="dxa"/>
        <w:tblLook w:val="04A0" w:firstRow="1" w:lastRow="0" w:firstColumn="1" w:lastColumn="0" w:noHBand="0" w:noVBand="1"/>
      </w:tblPr>
      <w:tblGrid>
        <w:gridCol w:w="630"/>
        <w:gridCol w:w="2520"/>
        <w:gridCol w:w="3960"/>
        <w:gridCol w:w="3330"/>
        <w:gridCol w:w="1103"/>
      </w:tblGrid>
      <w:tr w:rsidR="00846CC4" w:rsidTr="007062BD">
        <w:trPr>
          <w:trHeight w:val="305"/>
        </w:trPr>
        <w:tc>
          <w:tcPr>
            <w:tcW w:w="63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2520" w:type="dxa"/>
            <w:shd w:val="clear" w:color="auto" w:fill="FFC000"/>
          </w:tcPr>
          <w:p w:rsidR="00326C87" w:rsidRPr="00846CC4" w:rsidRDefault="00326C87" w:rsidP="00886D92">
            <w:pPr>
              <w:ind w:left="1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Emri dhe mbiemri</w:t>
            </w:r>
          </w:p>
        </w:tc>
        <w:tc>
          <w:tcPr>
            <w:tcW w:w="396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Institucioni shkollor</w:t>
            </w:r>
          </w:p>
        </w:tc>
        <w:tc>
          <w:tcPr>
            <w:tcW w:w="333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Vendi i punës</w:t>
            </w:r>
          </w:p>
        </w:tc>
        <w:tc>
          <w:tcPr>
            <w:tcW w:w="1103" w:type="dxa"/>
            <w:shd w:val="clear" w:color="auto" w:fill="FFC000"/>
          </w:tcPr>
          <w:p w:rsidR="00326C87" w:rsidRPr="00B5092C" w:rsidRDefault="00326C87" w:rsidP="00886D92">
            <w:pPr>
              <w:jc w:val="center"/>
              <w:rPr>
                <w:rFonts w:ascii="Arial" w:hAnsi="Arial" w:cs="Arial"/>
                <w:b/>
              </w:rPr>
            </w:pPr>
            <w:r w:rsidRPr="00B5092C">
              <w:rPr>
                <w:rFonts w:ascii="Arial" w:hAnsi="Arial" w:cs="Arial"/>
                <w:b/>
              </w:rPr>
              <w:t>Pikët e fituara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Default="00F465C7" w:rsidP="00F465C7">
            <w:pPr>
              <w:tabs>
                <w:tab w:val="left" w:pos="1290"/>
              </w:tabs>
            </w:pPr>
            <w:r>
              <w:t>1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Default="00465B11" w:rsidP="00F465C7">
            <w:pPr>
              <w:tabs>
                <w:tab w:val="left" w:pos="1290"/>
              </w:tabs>
            </w:pPr>
            <w:r>
              <w:t>Riad Bojaxhiu</w:t>
            </w:r>
          </w:p>
        </w:tc>
        <w:tc>
          <w:tcPr>
            <w:tcW w:w="3960" w:type="dxa"/>
          </w:tcPr>
          <w:p w:rsidR="00F465C7" w:rsidRDefault="00465B11" w:rsidP="001E7EAF">
            <w:pPr>
              <w:tabs>
                <w:tab w:val="left" w:pos="1290"/>
              </w:tabs>
            </w:pPr>
            <w:r>
              <w:t>“Shaban Shabani” - Plavë</w:t>
            </w:r>
          </w:p>
        </w:tc>
        <w:tc>
          <w:tcPr>
            <w:tcW w:w="3330" w:type="dxa"/>
          </w:tcPr>
          <w:p w:rsidR="00F465C7" w:rsidRDefault="00465B11" w:rsidP="00F465C7">
            <w:pPr>
              <w:tabs>
                <w:tab w:val="left" w:pos="1290"/>
              </w:tabs>
            </w:pPr>
            <w:r>
              <w:t>Mësues klasor</w:t>
            </w:r>
          </w:p>
        </w:tc>
        <w:tc>
          <w:tcPr>
            <w:tcW w:w="1103" w:type="dxa"/>
          </w:tcPr>
          <w:p w:rsidR="00F465C7" w:rsidRDefault="00465B11" w:rsidP="00F465C7">
            <w:pPr>
              <w:tabs>
                <w:tab w:val="left" w:pos="1290"/>
              </w:tabs>
            </w:pPr>
            <w:r>
              <w:t>154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Default="00F465C7" w:rsidP="00F465C7">
            <w:pPr>
              <w:tabs>
                <w:tab w:val="left" w:pos="1290"/>
              </w:tabs>
            </w:pPr>
            <w:r>
              <w:t>2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Default="00F465C7" w:rsidP="00F465C7">
            <w:pPr>
              <w:tabs>
                <w:tab w:val="left" w:pos="1290"/>
              </w:tabs>
            </w:pPr>
          </w:p>
        </w:tc>
        <w:tc>
          <w:tcPr>
            <w:tcW w:w="3960" w:type="dxa"/>
          </w:tcPr>
          <w:p w:rsidR="00F465C7" w:rsidRDefault="00F465C7" w:rsidP="00BD6700">
            <w:pPr>
              <w:tabs>
                <w:tab w:val="left" w:pos="1290"/>
              </w:tabs>
            </w:pPr>
          </w:p>
        </w:tc>
        <w:tc>
          <w:tcPr>
            <w:tcW w:w="3330" w:type="dxa"/>
          </w:tcPr>
          <w:p w:rsidR="00F465C7" w:rsidRDefault="00F465C7" w:rsidP="00F465C7">
            <w:pPr>
              <w:tabs>
                <w:tab w:val="left" w:pos="1290"/>
              </w:tabs>
            </w:pPr>
          </w:p>
        </w:tc>
        <w:tc>
          <w:tcPr>
            <w:tcW w:w="1103" w:type="dxa"/>
          </w:tcPr>
          <w:p w:rsidR="00F465C7" w:rsidRDefault="00F465C7" w:rsidP="00F465C7">
            <w:pPr>
              <w:tabs>
                <w:tab w:val="left" w:pos="1290"/>
              </w:tabs>
            </w:pP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Default="00BD6700" w:rsidP="00F465C7">
            <w:pPr>
              <w:tabs>
                <w:tab w:val="left" w:pos="1290"/>
              </w:tabs>
            </w:pPr>
            <w:r>
              <w:t>3.</w:t>
            </w:r>
          </w:p>
        </w:tc>
        <w:tc>
          <w:tcPr>
            <w:tcW w:w="2520" w:type="dxa"/>
          </w:tcPr>
          <w:p w:rsidR="00BD6700" w:rsidRDefault="00BD6700" w:rsidP="00F465C7">
            <w:pPr>
              <w:tabs>
                <w:tab w:val="left" w:pos="1290"/>
              </w:tabs>
            </w:pPr>
          </w:p>
        </w:tc>
        <w:tc>
          <w:tcPr>
            <w:tcW w:w="3960" w:type="dxa"/>
          </w:tcPr>
          <w:p w:rsidR="00BD6700" w:rsidRDefault="00BD6700" w:rsidP="00E16880">
            <w:pPr>
              <w:tabs>
                <w:tab w:val="left" w:pos="1290"/>
              </w:tabs>
            </w:pPr>
          </w:p>
        </w:tc>
        <w:tc>
          <w:tcPr>
            <w:tcW w:w="3330" w:type="dxa"/>
          </w:tcPr>
          <w:p w:rsidR="00BD6700" w:rsidRDefault="00BD6700" w:rsidP="00F465C7">
            <w:pPr>
              <w:tabs>
                <w:tab w:val="left" w:pos="1290"/>
              </w:tabs>
            </w:pPr>
          </w:p>
        </w:tc>
        <w:tc>
          <w:tcPr>
            <w:tcW w:w="1103" w:type="dxa"/>
          </w:tcPr>
          <w:p w:rsidR="00BD6700" w:rsidRDefault="00BD6700" w:rsidP="00F465C7">
            <w:pPr>
              <w:tabs>
                <w:tab w:val="left" w:pos="1290"/>
              </w:tabs>
            </w:pP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Pr="00EA3479" w:rsidRDefault="00F465C7" w:rsidP="00F465C7">
            <w:pPr>
              <w:tabs>
                <w:tab w:val="left" w:pos="1290"/>
              </w:tabs>
              <w:rPr>
                <w:highlight w:val="lightGray"/>
              </w:rPr>
            </w:pPr>
            <w:r w:rsidRPr="00E16880">
              <w:t>3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Pr="00EA3479" w:rsidRDefault="00F465C7" w:rsidP="00F465C7">
            <w:pPr>
              <w:tabs>
                <w:tab w:val="left" w:pos="1290"/>
              </w:tabs>
              <w:rPr>
                <w:highlight w:val="lightGray"/>
              </w:rPr>
            </w:pPr>
          </w:p>
        </w:tc>
        <w:tc>
          <w:tcPr>
            <w:tcW w:w="3960" w:type="dxa"/>
          </w:tcPr>
          <w:p w:rsidR="00F465C7" w:rsidRPr="00EA3479" w:rsidRDefault="00F465C7" w:rsidP="00F125F5">
            <w:pPr>
              <w:tabs>
                <w:tab w:val="left" w:pos="1290"/>
              </w:tabs>
              <w:rPr>
                <w:highlight w:val="lightGray"/>
              </w:rPr>
            </w:pPr>
          </w:p>
        </w:tc>
        <w:tc>
          <w:tcPr>
            <w:tcW w:w="3330" w:type="dxa"/>
          </w:tcPr>
          <w:p w:rsidR="00F465C7" w:rsidRPr="00E16880" w:rsidRDefault="00F465C7" w:rsidP="00F465C7">
            <w:pPr>
              <w:tabs>
                <w:tab w:val="left" w:pos="1290"/>
              </w:tabs>
            </w:pPr>
          </w:p>
        </w:tc>
        <w:tc>
          <w:tcPr>
            <w:tcW w:w="1103" w:type="dxa"/>
          </w:tcPr>
          <w:p w:rsidR="00F465C7" w:rsidRPr="00E16880" w:rsidRDefault="00F465C7" w:rsidP="00F465C7">
            <w:pPr>
              <w:tabs>
                <w:tab w:val="left" w:pos="1290"/>
              </w:tabs>
            </w:pP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  <w:r>
              <w:t>4.</w:t>
            </w:r>
          </w:p>
        </w:tc>
        <w:tc>
          <w:tcPr>
            <w:tcW w:w="2520" w:type="dxa"/>
          </w:tcPr>
          <w:p w:rsidR="00BD6700" w:rsidRPr="007062BD" w:rsidRDefault="00BD6700" w:rsidP="00BD6700">
            <w:pPr>
              <w:tabs>
                <w:tab w:val="left" w:pos="1290"/>
              </w:tabs>
            </w:pPr>
          </w:p>
        </w:tc>
        <w:tc>
          <w:tcPr>
            <w:tcW w:w="3960" w:type="dxa"/>
          </w:tcPr>
          <w:p w:rsidR="00BD6700" w:rsidRDefault="00BD6700" w:rsidP="00BD6700"/>
        </w:tc>
        <w:tc>
          <w:tcPr>
            <w:tcW w:w="3330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</w:p>
        </w:tc>
        <w:tc>
          <w:tcPr>
            <w:tcW w:w="1103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Default="00BD6700" w:rsidP="00BD6700">
            <w:pPr>
              <w:tabs>
                <w:tab w:val="left" w:pos="1290"/>
              </w:tabs>
            </w:pPr>
            <w:r>
              <w:t>5.</w:t>
            </w:r>
          </w:p>
        </w:tc>
        <w:tc>
          <w:tcPr>
            <w:tcW w:w="2520" w:type="dxa"/>
          </w:tcPr>
          <w:p w:rsidR="00BD6700" w:rsidRPr="007062BD" w:rsidRDefault="00BD6700" w:rsidP="00BD6700">
            <w:pPr>
              <w:tabs>
                <w:tab w:val="left" w:pos="1290"/>
              </w:tabs>
            </w:pPr>
          </w:p>
        </w:tc>
        <w:tc>
          <w:tcPr>
            <w:tcW w:w="3960" w:type="dxa"/>
          </w:tcPr>
          <w:p w:rsidR="00BD6700" w:rsidRDefault="00BD6700" w:rsidP="00BD6700"/>
        </w:tc>
        <w:tc>
          <w:tcPr>
            <w:tcW w:w="3330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</w:p>
        </w:tc>
        <w:tc>
          <w:tcPr>
            <w:tcW w:w="1103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</w:p>
        </w:tc>
      </w:tr>
    </w:tbl>
    <w:p w:rsidR="00326C87" w:rsidRDefault="00326C87" w:rsidP="00326C87">
      <w:pPr>
        <w:ind w:left="-540"/>
        <w:jc w:val="both"/>
        <w:rPr>
          <w:i/>
          <w:iCs/>
        </w:rPr>
      </w:pPr>
    </w:p>
    <w:p w:rsidR="00886D92" w:rsidRDefault="00886D92" w:rsidP="00326C87">
      <w:pPr>
        <w:ind w:left="-540"/>
        <w:jc w:val="both"/>
        <w:rPr>
          <w:i/>
          <w:iCs/>
        </w:rPr>
      </w:pPr>
    </w:p>
    <w:p w:rsidR="00886D92" w:rsidRDefault="00886D92" w:rsidP="00326C87">
      <w:pPr>
        <w:ind w:left="-540"/>
        <w:jc w:val="both"/>
        <w:rPr>
          <w:i/>
          <w:iCs/>
        </w:rPr>
      </w:pPr>
    </w:p>
    <w:p w:rsidR="00326C87" w:rsidRPr="00AD5836" w:rsidRDefault="00886D92" w:rsidP="00326C87">
      <w:pPr>
        <w:ind w:left="-540"/>
        <w:jc w:val="both"/>
        <w:rPr>
          <w:iCs/>
        </w:rPr>
      </w:pPr>
      <w:r w:rsidRPr="00AD5836">
        <w:rPr>
          <w:b/>
        </w:rPr>
        <w:t>Këshilla Juridike</w:t>
      </w:r>
      <w:r w:rsidRPr="00AD5836">
        <w:rPr>
          <w:b/>
          <w:iCs/>
        </w:rPr>
        <w:t xml:space="preserve"> : </w:t>
      </w:r>
      <w:r w:rsidR="00326C87" w:rsidRPr="00AD5836">
        <w:rPr>
          <w:iCs/>
        </w:rPr>
        <w:t>Kandidatët e pakënaqur me rezultatet e shpallura, mund  të bëjnë ankesë m</w:t>
      </w:r>
      <w:r w:rsidRPr="00AD5836">
        <w:rPr>
          <w:iCs/>
        </w:rPr>
        <w:t xml:space="preserve">e shkrim në DKA </w:t>
      </w:r>
      <w:r w:rsidR="00326C87" w:rsidRPr="00AD5836">
        <w:rPr>
          <w:iCs/>
        </w:rPr>
        <w:t xml:space="preserve">-Komisionin për ankesa, brenda </w:t>
      </w:r>
      <w:r w:rsidR="00326C87" w:rsidRPr="00AD5836">
        <w:rPr>
          <w:b/>
          <w:iCs/>
        </w:rPr>
        <w:t>8 ditëve</w:t>
      </w:r>
      <w:r w:rsidR="00326C87" w:rsidRPr="00AD5836">
        <w:rPr>
          <w:iCs/>
        </w:rPr>
        <w:t xml:space="preserve"> nga  data e shpalljes së këtij Vendimi.</w:t>
      </w:r>
    </w:p>
    <w:p w:rsidR="00326C87" w:rsidRDefault="00326C87" w:rsidP="00326C87">
      <w:pPr>
        <w:ind w:left="-540"/>
        <w:jc w:val="both"/>
        <w:rPr>
          <w:i/>
        </w:rPr>
      </w:pPr>
    </w:p>
    <w:p w:rsidR="00326C87" w:rsidRDefault="00326C87" w:rsidP="00326C87">
      <w:pPr>
        <w:ind w:left="-540"/>
        <w:jc w:val="both"/>
        <w:rPr>
          <w:i/>
        </w:rPr>
      </w:pPr>
    </w:p>
    <w:p w:rsidR="00886D92" w:rsidRDefault="00886D92" w:rsidP="00326C87">
      <w:pPr>
        <w:ind w:left="-540"/>
        <w:jc w:val="both"/>
        <w:rPr>
          <w:i/>
        </w:rPr>
      </w:pPr>
    </w:p>
    <w:p w:rsidR="00886D92" w:rsidRDefault="00886D92" w:rsidP="00326C87">
      <w:pPr>
        <w:ind w:left="-540"/>
        <w:jc w:val="both"/>
        <w:rPr>
          <w:i/>
        </w:rPr>
      </w:pPr>
    </w:p>
    <w:p w:rsidR="00326C87" w:rsidRPr="00AD5836" w:rsidRDefault="00566262" w:rsidP="00326C87">
      <w:pPr>
        <w:ind w:left="-540"/>
        <w:jc w:val="both"/>
      </w:pPr>
      <w:r>
        <w:rPr>
          <w:i/>
        </w:rPr>
        <w:t xml:space="preserve">                                                                                                                                          </w:t>
      </w:r>
      <w:r w:rsidR="00326C87" w:rsidRPr="00AD5836">
        <w:t>Me Respekt,</w:t>
      </w:r>
      <w:r w:rsidR="00846CC4" w:rsidRPr="00AD5836">
        <w:t xml:space="preserve">                                                                                      </w:t>
      </w:r>
      <w:r w:rsidR="00E3299D" w:rsidRPr="00AD5836">
        <w:t xml:space="preserve">                      </w:t>
      </w:r>
      <w:r w:rsidR="00846CC4" w:rsidRPr="00AD5836">
        <w:t xml:space="preserve"> </w:t>
      </w:r>
    </w:p>
    <w:p w:rsidR="00326C87" w:rsidRDefault="00326C87" w:rsidP="00326C87">
      <w:pPr>
        <w:ind w:left="-540"/>
        <w:jc w:val="both"/>
        <w:rPr>
          <w:iCs/>
        </w:rPr>
      </w:pPr>
    </w:p>
    <w:p w:rsidR="00326C87" w:rsidRDefault="00326C87" w:rsidP="00326C87">
      <w:pPr>
        <w:ind w:left="-540"/>
        <w:jc w:val="both"/>
        <w:rPr>
          <w:iCs/>
        </w:rPr>
      </w:pPr>
      <w:r>
        <w:rPr>
          <w:iCs/>
        </w:rPr>
        <w:t xml:space="preserve"> </w:t>
      </w:r>
      <w:r w:rsidR="00566262">
        <w:rPr>
          <w:iCs/>
        </w:rPr>
        <w:t xml:space="preserve">                                                                                                                              </w:t>
      </w:r>
      <w:r>
        <w:rPr>
          <w:iCs/>
        </w:rPr>
        <w:t xml:space="preserve">Komisioni përzgjedhës </w:t>
      </w:r>
    </w:p>
    <w:p w:rsidR="00D034DE" w:rsidRPr="004104AB" w:rsidRDefault="00D034DE" w:rsidP="00326C87"/>
    <w:sectPr w:rsidR="00D034DE" w:rsidRPr="004104AB" w:rsidSect="00886D92">
      <w:pgSz w:w="12240" w:h="15840"/>
      <w:pgMar w:top="1440" w:right="72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1F1"/>
    <w:multiLevelType w:val="hybridMultilevel"/>
    <w:tmpl w:val="EAFC4E20"/>
    <w:lvl w:ilvl="0" w:tplc="C0587A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7"/>
    <w:rsid w:val="00011157"/>
    <w:rsid w:val="00082B4F"/>
    <w:rsid w:val="00085B7D"/>
    <w:rsid w:val="000A05B3"/>
    <w:rsid w:val="000B3762"/>
    <w:rsid w:val="000B7CCF"/>
    <w:rsid w:val="000C19C7"/>
    <w:rsid w:val="000C5929"/>
    <w:rsid w:val="00100E91"/>
    <w:rsid w:val="0011612D"/>
    <w:rsid w:val="00124A39"/>
    <w:rsid w:val="00133B3A"/>
    <w:rsid w:val="001360C7"/>
    <w:rsid w:val="001A4EB6"/>
    <w:rsid w:val="001A5BC4"/>
    <w:rsid w:val="001C70B6"/>
    <w:rsid w:val="001D1F53"/>
    <w:rsid w:val="001D3FBC"/>
    <w:rsid w:val="001D614D"/>
    <w:rsid w:val="001E7EAF"/>
    <w:rsid w:val="002237E2"/>
    <w:rsid w:val="00242925"/>
    <w:rsid w:val="002A07DF"/>
    <w:rsid w:val="002A3045"/>
    <w:rsid w:val="002D72FC"/>
    <w:rsid w:val="002E65BC"/>
    <w:rsid w:val="002F2776"/>
    <w:rsid w:val="00311B32"/>
    <w:rsid w:val="00314579"/>
    <w:rsid w:val="003207FE"/>
    <w:rsid w:val="00326C87"/>
    <w:rsid w:val="00361796"/>
    <w:rsid w:val="00361F80"/>
    <w:rsid w:val="00387884"/>
    <w:rsid w:val="003E35CD"/>
    <w:rsid w:val="004104AB"/>
    <w:rsid w:val="004112C1"/>
    <w:rsid w:val="0041308D"/>
    <w:rsid w:val="00417028"/>
    <w:rsid w:val="0042431E"/>
    <w:rsid w:val="00456325"/>
    <w:rsid w:val="00465B11"/>
    <w:rsid w:val="00467FCD"/>
    <w:rsid w:val="00473987"/>
    <w:rsid w:val="00493777"/>
    <w:rsid w:val="004B7D79"/>
    <w:rsid w:val="004E3F66"/>
    <w:rsid w:val="004F0175"/>
    <w:rsid w:val="005006FB"/>
    <w:rsid w:val="00517508"/>
    <w:rsid w:val="0052513E"/>
    <w:rsid w:val="0053600E"/>
    <w:rsid w:val="00543B06"/>
    <w:rsid w:val="0055487D"/>
    <w:rsid w:val="00566262"/>
    <w:rsid w:val="005A3E9F"/>
    <w:rsid w:val="005D5CFE"/>
    <w:rsid w:val="005E50E6"/>
    <w:rsid w:val="0060094B"/>
    <w:rsid w:val="00620EB5"/>
    <w:rsid w:val="00623570"/>
    <w:rsid w:val="00633C05"/>
    <w:rsid w:val="00635914"/>
    <w:rsid w:val="00640310"/>
    <w:rsid w:val="00642D7B"/>
    <w:rsid w:val="006551C6"/>
    <w:rsid w:val="00670527"/>
    <w:rsid w:val="00671743"/>
    <w:rsid w:val="00681012"/>
    <w:rsid w:val="00691EC2"/>
    <w:rsid w:val="006A1A38"/>
    <w:rsid w:val="006B23E4"/>
    <w:rsid w:val="006C0267"/>
    <w:rsid w:val="006D0D77"/>
    <w:rsid w:val="006D4D9C"/>
    <w:rsid w:val="006F035B"/>
    <w:rsid w:val="007062BD"/>
    <w:rsid w:val="00762AA2"/>
    <w:rsid w:val="00773D9D"/>
    <w:rsid w:val="007E003E"/>
    <w:rsid w:val="00824D69"/>
    <w:rsid w:val="00846CC4"/>
    <w:rsid w:val="008472A0"/>
    <w:rsid w:val="0085273A"/>
    <w:rsid w:val="00874002"/>
    <w:rsid w:val="00886D92"/>
    <w:rsid w:val="008E2833"/>
    <w:rsid w:val="00902785"/>
    <w:rsid w:val="00911E9C"/>
    <w:rsid w:val="00923631"/>
    <w:rsid w:val="00982D7B"/>
    <w:rsid w:val="009A5553"/>
    <w:rsid w:val="009A6A2C"/>
    <w:rsid w:val="009B4791"/>
    <w:rsid w:val="009C4B0D"/>
    <w:rsid w:val="009D23E5"/>
    <w:rsid w:val="009E2F23"/>
    <w:rsid w:val="00A13B3C"/>
    <w:rsid w:val="00A31F04"/>
    <w:rsid w:val="00A37EC5"/>
    <w:rsid w:val="00A43E0E"/>
    <w:rsid w:val="00A814CB"/>
    <w:rsid w:val="00AA748A"/>
    <w:rsid w:val="00AC44E9"/>
    <w:rsid w:val="00AD5836"/>
    <w:rsid w:val="00AE4D6B"/>
    <w:rsid w:val="00B01196"/>
    <w:rsid w:val="00B11891"/>
    <w:rsid w:val="00B476F1"/>
    <w:rsid w:val="00B5092C"/>
    <w:rsid w:val="00B573BA"/>
    <w:rsid w:val="00B6178E"/>
    <w:rsid w:val="00BD6700"/>
    <w:rsid w:val="00BE3706"/>
    <w:rsid w:val="00BF49E1"/>
    <w:rsid w:val="00C00039"/>
    <w:rsid w:val="00C41276"/>
    <w:rsid w:val="00C436A4"/>
    <w:rsid w:val="00C62FF0"/>
    <w:rsid w:val="00C637B6"/>
    <w:rsid w:val="00C87421"/>
    <w:rsid w:val="00CD1F43"/>
    <w:rsid w:val="00CD4E46"/>
    <w:rsid w:val="00CF0CC5"/>
    <w:rsid w:val="00CF36D0"/>
    <w:rsid w:val="00CF46A2"/>
    <w:rsid w:val="00D0065E"/>
    <w:rsid w:val="00D034DE"/>
    <w:rsid w:val="00D0668D"/>
    <w:rsid w:val="00D26B97"/>
    <w:rsid w:val="00D308EF"/>
    <w:rsid w:val="00D67B5E"/>
    <w:rsid w:val="00D95E4C"/>
    <w:rsid w:val="00DA5633"/>
    <w:rsid w:val="00DD5952"/>
    <w:rsid w:val="00DE07B6"/>
    <w:rsid w:val="00E11FDA"/>
    <w:rsid w:val="00E16880"/>
    <w:rsid w:val="00E17E47"/>
    <w:rsid w:val="00E3299D"/>
    <w:rsid w:val="00E47ACD"/>
    <w:rsid w:val="00E717DD"/>
    <w:rsid w:val="00E910D4"/>
    <w:rsid w:val="00EA3479"/>
    <w:rsid w:val="00EB1A25"/>
    <w:rsid w:val="00EE6927"/>
    <w:rsid w:val="00F063D2"/>
    <w:rsid w:val="00F125F5"/>
    <w:rsid w:val="00F4038A"/>
    <w:rsid w:val="00F465C7"/>
    <w:rsid w:val="00F709B6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BA27"/>
  <w15:docId w15:val="{827EE4EC-81AC-441D-938C-EA340CE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6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D034DE"/>
    <w:pPr>
      <w:ind w:left="720"/>
      <w:contextualSpacing/>
    </w:pPr>
  </w:style>
  <w:style w:type="table" w:styleId="TableGrid">
    <w:name w:val="Table Grid"/>
    <w:basedOn w:val="TableNormal"/>
    <w:uiPriority w:val="59"/>
    <w:rsid w:val="0032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566A-F8B9-42FB-8067-AC13A3D7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Alltane Tershnjaku</cp:lastModifiedBy>
  <cp:revision>10</cp:revision>
  <cp:lastPrinted>2020-09-18T08:32:00Z</cp:lastPrinted>
  <dcterms:created xsi:type="dcterms:W3CDTF">2020-09-16T12:32:00Z</dcterms:created>
  <dcterms:modified xsi:type="dcterms:W3CDTF">2020-09-18T10:56:00Z</dcterms:modified>
</cp:coreProperties>
</file>